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CE927" w14:textId="6A66B1C9" w:rsidR="007A4E0C" w:rsidRPr="007B088D" w:rsidRDefault="00AF4925" w:rsidP="00D33E85">
      <w:pPr>
        <w:rPr>
          <w:rFonts w:ascii="Arial" w:hAnsi="Arial" w:cs="Arial"/>
          <w:b/>
          <w:color w:val="1A1A1A"/>
          <w:sz w:val="21"/>
        </w:rPr>
      </w:pPr>
      <w:r>
        <w:rPr>
          <w:rFonts w:ascii="Arial" w:hAnsi="Arial" w:cs="Arial"/>
          <w:b/>
          <w:color w:val="1A1A1A"/>
          <w:sz w:val="21"/>
        </w:rPr>
        <w:t xml:space="preserve">Required </w:t>
      </w:r>
      <w:r w:rsidR="007A4E0C" w:rsidRPr="007B088D">
        <w:rPr>
          <w:rFonts w:ascii="Arial" w:hAnsi="Arial" w:cs="Arial"/>
          <w:b/>
          <w:color w:val="1A1A1A"/>
          <w:sz w:val="21"/>
        </w:rPr>
        <w:t>Modification</w:t>
      </w:r>
      <w:r>
        <w:rPr>
          <w:rFonts w:ascii="Arial" w:hAnsi="Arial" w:cs="Arial"/>
          <w:b/>
          <w:color w:val="1A1A1A"/>
          <w:sz w:val="21"/>
        </w:rPr>
        <w:t>s</w:t>
      </w:r>
      <w:r w:rsidR="007A4E0C" w:rsidRPr="007B088D">
        <w:rPr>
          <w:rFonts w:ascii="Arial" w:hAnsi="Arial" w:cs="Arial"/>
          <w:b/>
          <w:color w:val="1A1A1A"/>
          <w:sz w:val="21"/>
        </w:rPr>
        <w:t xml:space="preserve"> (</w:t>
      </w:r>
      <w:r w:rsidR="001A5F2A" w:rsidRPr="007B088D">
        <w:rPr>
          <w:rFonts w:ascii="Arial" w:hAnsi="Arial" w:cs="Arial"/>
          <w:b/>
          <w:color w:val="1A1A1A"/>
          <w:sz w:val="21"/>
        </w:rPr>
        <w:t xml:space="preserve">Oct 13, 2015 </w:t>
      </w:r>
      <w:r w:rsidR="007A4E0C" w:rsidRPr="007B088D">
        <w:rPr>
          <w:rFonts w:ascii="Arial" w:hAnsi="Arial" w:cs="Arial"/>
          <w:b/>
          <w:color w:val="1A1A1A"/>
          <w:sz w:val="21"/>
        </w:rPr>
        <w:t>Koji Arai</w:t>
      </w:r>
      <w:r w:rsidR="005B26C2">
        <w:rPr>
          <w:rFonts w:ascii="Arial" w:hAnsi="Arial" w:cs="Arial"/>
          <w:b/>
          <w:color w:val="1A1A1A"/>
          <w:sz w:val="21"/>
        </w:rPr>
        <w:t>,</w:t>
      </w:r>
      <w:r w:rsidR="008F4A5F">
        <w:rPr>
          <w:rFonts w:ascii="Arial" w:hAnsi="Arial" w:cs="Arial"/>
          <w:b/>
          <w:color w:val="1A1A1A"/>
          <w:sz w:val="21"/>
        </w:rPr>
        <w:t xml:space="preserve"> Oct 29</w:t>
      </w:r>
      <w:r w:rsidR="00F603D0">
        <w:rPr>
          <w:rFonts w:ascii="Arial" w:hAnsi="Arial" w:cs="Arial"/>
          <w:b/>
          <w:color w:val="1A1A1A"/>
          <w:sz w:val="21"/>
        </w:rPr>
        <w:t>, 2015</w:t>
      </w:r>
      <w:r w:rsidR="008F4A5F">
        <w:rPr>
          <w:rFonts w:ascii="Arial" w:hAnsi="Arial" w:cs="Arial"/>
          <w:b/>
          <w:color w:val="1A1A1A"/>
          <w:sz w:val="21"/>
        </w:rPr>
        <w:t xml:space="preserve"> Daniel Sigg</w:t>
      </w:r>
      <w:r w:rsidR="007A4E0C" w:rsidRPr="007B088D">
        <w:rPr>
          <w:rFonts w:ascii="Arial" w:hAnsi="Arial" w:cs="Arial"/>
          <w:b/>
          <w:color w:val="1A1A1A"/>
          <w:sz w:val="21"/>
        </w:rPr>
        <w:t>)</w:t>
      </w:r>
    </w:p>
    <w:p w14:paraId="483A2C03" w14:textId="77777777" w:rsidR="00A266FB" w:rsidRDefault="00A266FB" w:rsidP="001A5F2A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1"/>
        </w:rPr>
      </w:pPr>
    </w:p>
    <w:p w14:paraId="13840DF9" w14:textId="18A44925" w:rsidR="001A5F2A" w:rsidRPr="007B088D" w:rsidRDefault="001A5F2A" w:rsidP="001A5F2A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1"/>
        </w:rPr>
      </w:pPr>
      <w:r w:rsidRPr="007B088D">
        <w:rPr>
          <w:rFonts w:ascii="Arial" w:hAnsi="Arial" w:cs="Arial"/>
          <w:color w:val="1A1A1A"/>
          <w:sz w:val="21"/>
        </w:rPr>
        <w:t xml:space="preserve">1. Metal washers </w:t>
      </w:r>
      <w:r w:rsidR="00C1284F" w:rsidRPr="007B088D">
        <w:rPr>
          <w:rFonts w:ascii="Arial" w:hAnsi="Arial" w:cs="Arial"/>
          <w:color w:val="1A1A1A"/>
          <w:sz w:val="21"/>
        </w:rPr>
        <w:t xml:space="preserve">on the thermal tabs of the power transistors </w:t>
      </w:r>
      <w:r w:rsidRPr="007B088D">
        <w:rPr>
          <w:rFonts w:ascii="Arial" w:hAnsi="Arial" w:cs="Arial"/>
          <w:color w:val="1A1A1A"/>
          <w:sz w:val="21"/>
        </w:rPr>
        <w:t>need to be replaced with insulation shoulder washers (Digikey PN: HS418-ND)</w:t>
      </w:r>
      <w:r w:rsidR="007A4F2E" w:rsidRPr="007B088D">
        <w:rPr>
          <w:rFonts w:ascii="Arial" w:hAnsi="Arial" w:cs="Arial"/>
          <w:color w:val="1A1A1A"/>
          <w:sz w:val="21"/>
        </w:rPr>
        <w:t>.</w:t>
      </w:r>
      <w:r w:rsidRPr="007B088D">
        <w:rPr>
          <w:rFonts w:ascii="Arial" w:hAnsi="Arial" w:cs="Arial"/>
          <w:color w:val="1A1A1A"/>
          <w:sz w:val="21"/>
        </w:rPr>
        <w:t xml:space="preserve"> </w:t>
      </w:r>
      <w:r w:rsidR="007B088D" w:rsidRPr="007B088D">
        <w:rPr>
          <w:rFonts w:ascii="Arial" w:hAnsi="Arial" w:cs="Arial"/>
          <w:color w:val="1A1A1A"/>
          <w:sz w:val="21"/>
        </w:rPr>
        <w:t>The metal washers are causing an electrical short circuit between the tab and the back panel.</w:t>
      </w:r>
    </w:p>
    <w:p w14:paraId="08731794" w14:textId="3C9795B9" w:rsidR="001A5F2A" w:rsidRDefault="007B088D" w:rsidP="00947C79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color w:val="1A1A1A"/>
          <w:sz w:val="21"/>
        </w:rPr>
      </w:pPr>
      <w:r w:rsidRPr="007B088D">
        <w:rPr>
          <w:rFonts w:ascii="Arial" w:hAnsi="Arial" w:cs="Arial"/>
          <w:color w:val="1A1A1A"/>
          <w:sz w:val="21"/>
        </w:rPr>
        <w:t>-</w:t>
      </w:r>
      <w:r>
        <w:rPr>
          <w:rFonts w:ascii="Arial" w:hAnsi="Arial" w:cs="Arial"/>
          <w:color w:val="1A1A1A"/>
          <w:sz w:val="21"/>
        </w:rPr>
        <w:t xml:space="preserve"> </w:t>
      </w:r>
      <w:r w:rsidR="00C1284F" w:rsidRPr="007B088D">
        <w:rPr>
          <w:rFonts w:ascii="Arial" w:hAnsi="Arial" w:cs="Arial"/>
          <w:color w:val="1A1A1A"/>
          <w:sz w:val="21"/>
        </w:rPr>
        <w:t>Circuit schematic D0900848-B</w:t>
      </w:r>
      <w:r w:rsidRPr="007B088D">
        <w:rPr>
          <w:rFonts w:ascii="Arial" w:hAnsi="Arial" w:cs="Arial"/>
          <w:color w:val="1A1A1A"/>
          <w:sz w:val="21"/>
        </w:rPr>
        <w:t xml:space="preserve">: </w:t>
      </w:r>
      <w:r w:rsidR="00C1284F" w:rsidRPr="007B088D">
        <w:rPr>
          <w:rFonts w:ascii="Arial" w:hAnsi="Arial" w:cs="Arial"/>
          <w:color w:val="1A1A1A"/>
          <w:sz w:val="21"/>
        </w:rPr>
        <w:t>Q3, Q4, Q5, Q6, Q7</w:t>
      </w:r>
    </w:p>
    <w:p w14:paraId="7AB75224" w14:textId="658550B3" w:rsidR="00A266FB" w:rsidRDefault="00A266FB" w:rsidP="00BE33B2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1"/>
        </w:rPr>
      </w:pPr>
      <w:r>
        <w:rPr>
          <w:rFonts w:ascii="Arial" w:hAnsi="Arial" w:cs="Arial"/>
          <w:color w:val="1A1A1A"/>
          <w:sz w:val="21"/>
        </w:rPr>
        <w:t xml:space="preserve">- </w:t>
      </w:r>
      <w:r w:rsidRPr="007B088D">
        <w:rPr>
          <w:rFonts w:ascii="Arial" w:hAnsi="Arial" w:cs="Arial"/>
          <w:color w:val="1A1A1A"/>
          <w:sz w:val="21"/>
        </w:rPr>
        <w:t xml:space="preserve">Circuit schematic D0900848-B: </w:t>
      </w:r>
      <w:r>
        <w:rPr>
          <w:rFonts w:ascii="Arial" w:hAnsi="Arial" w:cs="Arial"/>
          <w:color w:val="1A1A1A"/>
          <w:sz w:val="21"/>
        </w:rPr>
        <w:t>Q8 needs to be resoldered, since it doesn’t match up.</w:t>
      </w:r>
    </w:p>
    <w:p w14:paraId="19F82A6D" w14:textId="1A8990E6" w:rsidR="003A5F53" w:rsidRPr="007B088D" w:rsidRDefault="00C1284F" w:rsidP="00947C79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color w:val="1A1A1A"/>
          <w:sz w:val="21"/>
        </w:rPr>
      </w:pPr>
      <w:r w:rsidRPr="007B088D">
        <w:rPr>
          <w:rFonts w:ascii="Arial" w:hAnsi="Arial" w:cs="Arial"/>
          <w:color w:val="1A1A1A"/>
          <w:sz w:val="21"/>
        </w:rPr>
        <w:t xml:space="preserve">2. The </w:t>
      </w:r>
      <w:r w:rsidR="003A5F53" w:rsidRPr="007B088D">
        <w:rPr>
          <w:rFonts w:ascii="Arial" w:hAnsi="Arial" w:cs="Arial"/>
          <w:color w:val="1A1A1A"/>
          <w:sz w:val="21"/>
        </w:rPr>
        <w:t>W2</w:t>
      </w:r>
      <w:r w:rsidRPr="007B088D">
        <w:rPr>
          <w:rFonts w:ascii="Arial" w:hAnsi="Arial" w:cs="Arial"/>
          <w:color w:val="1A1A1A"/>
          <w:sz w:val="21"/>
        </w:rPr>
        <w:t xml:space="preserve"> jumper needs to be connected with a solder ball.</w:t>
      </w:r>
    </w:p>
    <w:p w14:paraId="775D9C5F" w14:textId="0E92C091" w:rsidR="00C1284F" w:rsidRPr="007B088D" w:rsidRDefault="00C1284F" w:rsidP="00947C79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color w:val="1A1A1A"/>
          <w:sz w:val="21"/>
        </w:rPr>
      </w:pPr>
      <w:r w:rsidRPr="007B088D">
        <w:rPr>
          <w:rFonts w:ascii="Arial" w:hAnsi="Arial" w:cs="Arial"/>
          <w:color w:val="1A1A1A"/>
          <w:sz w:val="21"/>
        </w:rPr>
        <w:t>Circuit schematic D0900848-B</w:t>
      </w:r>
      <w:r w:rsidR="007B088D">
        <w:rPr>
          <w:rFonts w:ascii="Arial" w:hAnsi="Arial" w:cs="Arial"/>
          <w:color w:val="1A1A1A"/>
          <w:sz w:val="21"/>
        </w:rPr>
        <w:t xml:space="preserve">: </w:t>
      </w:r>
      <w:r w:rsidRPr="007B088D">
        <w:rPr>
          <w:rFonts w:ascii="Arial" w:hAnsi="Arial" w:cs="Arial"/>
          <w:color w:val="1A1A1A"/>
          <w:sz w:val="21"/>
        </w:rPr>
        <w:t>W2</w:t>
      </w:r>
    </w:p>
    <w:p w14:paraId="7799B355" w14:textId="4B352FF6" w:rsidR="00C94937" w:rsidRDefault="00DD7766" w:rsidP="00947C79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color w:val="1A1A1A"/>
          <w:sz w:val="21"/>
        </w:rPr>
      </w:pPr>
      <w:r w:rsidRPr="007B088D">
        <w:rPr>
          <w:rFonts w:ascii="Arial" w:hAnsi="Arial" w:cs="Arial"/>
          <w:color w:val="1A1A1A"/>
          <w:sz w:val="21"/>
        </w:rPr>
        <w:t>3</w:t>
      </w:r>
      <w:r w:rsidR="00C1284F" w:rsidRPr="007B088D">
        <w:rPr>
          <w:rFonts w:ascii="Arial" w:hAnsi="Arial" w:cs="Arial"/>
          <w:color w:val="1A1A1A"/>
          <w:sz w:val="21"/>
        </w:rPr>
        <w:t>.</w:t>
      </w:r>
      <w:r w:rsidR="00C94937">
        <w:rPr>
          <w:rFonts w:ascii="Arial" w:hAnsi="Arial" w:cs="Arial"/>
          <w:color w:val="1A1A1A"/>
          <w:sz w:val="21"/>
        </w:rPr>
        <w:t xml:space="preserve">The coarse rotary switch doesn’t have a pin installed to prevent </w:t>
      </w:r>
      <w:r w:rsidR="00C94937" w:rsidRPr="00C94937">
        <w:rPr>
          <w:rFonts w:ascii="Arial" w:hAnsi="Arial" w:cs="Arial"/>
          <w:color w:val="1A1A1A"/>
          <w:sz w:val="21"/>
        </w:rPr>
        <w:t>turning from min to max directly</w:t>
      </w:r>
      <w:r w:rsidR="00C94937">
        <w:rPr>
          <w:rFonts w:ascii="Arial" w:hAnsi="Arial" w:cs="Arial"/>
          <w:color w:val="1A1A1A"/>
          <w:sz w:val="21"/>
        </w:rPr>
        <w:t>.</w:t>
      </w:r>
    </w:p>
    <w:p w14:paraId="0D912CA6" w14:textId="0F537430" w:rsidR="00397CAB" w:rsidRPr="007B088D" w:rsidRDefault="00C1284F" w:rsidP="00947C79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1"/>
        </w:rPr>
      </w:pPr>
      <w:r w:rsidRPr="007B088D">
        <w:rPr>
          <w:rFonts w:ascii="Arial" w:hAnsi="Arial" w:cs="Arial"/>
          <w:color w:val="1A1A1A"/>
          <w:sz w:val="21"/>
        </w:rPr>
        <w:t>The k</w:t>
      </w:r>
      <w:r w:rsidR="003A5F53" w:rsidRPr="007B088D">
        <w:rPr>
          <w:rFonts w:ascii="Arial" w:hAnsi="Arial" w:cs="Arial"/>
          <w:color w:val="1A1A1A"/>
          <w:sz w:val="21"/>
        </w:rPr>
        <w:t>nob</w:t>
      </w:r>
      <w:r w:rsidRPr="007B088D">
        <w:rPr>
          <w:rFonts w:ascii="Arial" w:hAnsi="Arial" w:cs="Arial"/>
          <w:color w:val="1A1A1A"/>
          <w:sz w:val="21"/>
        </w:rPr>
        <w:t>s</w:t>
      </w:r>
      <w:r w:rsidR="007A4F2E" w:rsidRPr="007B088D">
        <w:rPr>
          <w:rFonts w:ascii="Arial" w:hAnsi="Arial" w:cs="Arial"/>
          <w:color w:val="1A1A1A"/>
          <w:sz w:val="21"/>
        </w:rPr>
        <w:t xml:space="preserve"> (Digikey PN: 226-3010-ND)</w:t>
      </w:r>
      <w:r w:rsidRPr="007B088D">
        <w:rPr>
          <w:rFonts w:ascii="Arial" w:hAnsi="Arial" w:cs="Arial"/>
          <w:color w:val="1A1A1A"/>
          <w:sz w:val="21"/>
        </w:rPr>
        <w:t xml:space="preserve"> for the rotary switches </w:t>
      </w:r>
      <w:r w:rsidR="00C8707D">
        <w:rPr>
          <w:rFonts w:ascii="Arial" w:hAnsi="Arial" w:cs="Arial"/>
          <w:color w:val="1A1A1A"/>
          <w:sz w:val="21"/>
        </w:rPr>
        <w:t>were not</w:t>
      </w:r>
      <w:r w:rsidRPr="007B088D">
        <w:rPr>
          <w:rFonts w:ascii="Arial" w:hAnsi="Arial" w:cs="Arial"/>
          <w:color w:val="1A1A1A"/>
          <w:sz w:val="21"/>
        </w:rPr>
        <w:t xml:space="preserve"> installed.</w:t>
      </w:r>
    </w:p>
    <w:p w14:paraId="0271A629" w14:textId="46377394" w:rsidR="00DD7766" w:rsidRDefault="00DD7766" w:rsidP="00947C79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color w:val="1A1A1A"/>
          <w:sz w:val="21"/>
        </w:rPr>
      </w:pPr>
      <w:r w:rsidRPr="007B088D">
        <w:rPr>
          <w:rFonts w:ascii="Arial" w:hAnsi="Arial" w:cs="Arial"/>
          <w:color w:val="1A1A1A"/>
          <w:sz w:val="21"/>
        </w:rPr>
        <w:t>4. The internal RF connections are incorrect. They should be corrected as shown in the following photo.</w:t>
      </w:r>
    </w:p>
    <w:p w14:paraId="76D11B43" w14:textId="27AA5CC6" w:rsidR="003C1CB5" w:rsidRPr="007B088D" w:rsidRDefault="003C1CB5" w:rsidP="00947C79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color w:val="1A1A1A"/>
          <w:sz w:val="21"/>
        </w:rPr>
      </w:pPr>
      <w:r>
        <w:rPr>
          <w:rFonts w:ascii="Arial" w:hAnsi="Arial" w:cs="Arial"/>
          <w:color w:val="1A1A1A"/>
          <w:sz w:val="21"/>
        </w:rPr>
        <w:t xml:space="preserve">5. </w:t>
      </w:r>
      <w:r w:rsidR="00114B02">
        <w:rPr>
          <w:rFonts w:ascii="Arial" w:hAnsi="Arial" w:cs="Arial"/>
          <w:color w:val="1A1A1A"/>
          <w:sz w:val="21"/>
        </w:rPr>
        <w:t>R</w:t>
      </w:r>
      <w:r w:rsidR="006766DE">
        <w:rPr>
          <w:rFonts w:ascii="Arial" w:hAnsi="Arial" w:cs="Arial"/>
          <w:color w:val="1A1A1A"/>
          <w:sz w:val="21"/>
        </w:rPr>
        <w:t>69</w:t>
      </w:r>
      <w:r w:rsidR="00114B02">
        <w:rPr>
          <w:rFonts w:ascii="Arial" w:hAnsi="Arial" w:cs="Arial"/>
          <w:color w:val="1A1A1A"/>
          <w:sz w:val="21"/>
        </w:rPr>
        <w:t xml:space="preserve"> on board </w:t>
      </w:r>
      <w:r w:rsidR="00114B02" w:rsidRPr="00114B02">
        <w:rPr>
          <w:rFonts w:ascii="Arial" w:hAnsi="Arial" w:cs="Arial"/>
          <w:color w:val="1A1A1A"/>
          <w:sz w:val="21"/>
        </w:rPr>
        <w:t>D0900847-B</w:t>
      </w:r>
      <w:r w:rsidR="00114B02">
        <w:rPr>
          <w:rFonts w:ascii="Arial" w:hAnsi="Arial" w:cs="Arial"/>
          <w:color w:val="1A1A1A"/>
          <w:sz w:val="21"/>
        </w:rPr>
        <w:t xml:space="preserve"> needs to be 66.5 (rather 200).</w:t>
      </w:r>
    </w:p>
    <w:p w14:paraId="5D0024CC" w14:textId="77777777" w:rsidR="00DD7766" w:rsidRPr="00DD7766" w:rsidRDefault="00DD7766" w:rsidP="00DD776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</w:rPr>
      </w:pPr>
    </w:p>
    <w:tbl>
      <w:tblPr>
        <w:tblStyle w:val="TableGridLight"/>
        <w:tblW w:w="6000" w:type="pct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4"/>
        <w:gridCol w:w="5483"/>
      </w:tblGrid>
      <w:tr w:rsidR="003A1CEE" w14:paraId="4F0281F6" w14:textId="77777777" w:rsidTr="009C3300">
        <w:tc>
          <w:tcPr>
            <w:tcW w:w="2213" w:type="pct"/>
          </w:tcPr>
          <w:p w14:paraId="1CDAFE1D" w14:textId="65D0AEBB" w:rsidR="007B088D" w:rsidRPr="003A1CEE" w:rsidRDefault="007B088D" w:rsidP="003A1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A1CEE">
              <w:rPr>
                <w:rFonts w:ascii="Arial" w:hAnsi="Arial" w:cs="Arial"/>
                <w:b/>
                <w:color w:val="FF0000"/>
              </w:rPr>
              <w:t>Before (Incorrect)</w:t>
            </w:r>
          </w:p>
        </w:tc>
        <w:tc>
          <w:tcPr>
            <w:tcW w:w="2787" w:type="pct"/>
          </w:tcPr>
          <w:p w14:paraId="18534ECB" w14:textId="11CC2EE0" w:rsidR="007B088D" w:rsidRPr="003A1CEE" w:rsidRDefault="007B088D" w:rsidP="003A1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A1CEE">
              <w:rPr>
                <w:rFonts w:ascii="Arial" w:hAnsi="Arial" w:cs="Arial"/>
                <w:b/>
                <w:color w:val="0070C0"/>
              </w:rPr>
              <w:t>After (Correct)</w:t>
            </w:r>
          </w:p>
        </w:tc>
      </w:tr>
      <w:tr w:rsidR="003A1CEE" w14:paraId="4776502F" w14:textId="77777777" w:rsidTr="009C3300">
        <w:tc>
          <w:tcPr>
            <w:tcW w:w="2213" w:type="pct"/>
          </w:tcPr>
          <w:p w14:paraId="2E408765" w14:textId="2FF53862" w:rsidR="007B088D" w:rsidRDefault="00BE33B2" w:rsidP="00C1284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350EC65A" wp14:editId="09F5A630">
                  <wp:extent cx="3129312" cy="4174490"/>
                  <wp:effectExtent l="0" t="0" r="0" b="0"/>
                  <wp:docPr id="1" name="Picture 1" descr="IMG_20151012_204856464_HD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51012_204856464_HD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24" cy="42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pct"/>
          </w:tcPr>
          <w:p w14:paraId="7C96FD09" w14:textId="735978CE" w:rsidR="007B088D" w:rsidRDefault="007B088D" w:rsidP="003A1CEE">
            <w:pPr>
              <w:widowControl w:val="0"/>
              <w:autoSpaceDE w:val="0"/>
              <w:autoSpaceDN w:val="0"/>
              <w:adjustRightInd w:val="0"/>
              <w:ind w:right="-173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1A1A1A"/>
                <w:lang w:eastAsia="en-US"/>
              </w:rPr>
              <w:drawing>
                <wp:inline distT="0" distB="0" distL="0" distR="0" wp14:anchorId="4A7C6B80" wp14:editId="316EFFD1">
                  <wp:extent cx="3573759" cy="4762319"/>
                  <wp:effectExtent l="0" t="0" r="8255" b="0"/>
                  <wp:docPr id="3" name="Picture 3" descr="../../../../Desktop/IMG_20151012_20481887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IMG_20151012_20481887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373" cy="494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90EB2" w14:textId="77777777" w:rsidR="00C1284F" w:rsidRPr="00DD7766" w:rsidRDefault="00C1284F" w:rsidP="00C1284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sectPr w:rsidR="00C1284F" w:rsidRPr="00DD7766" w:rsidSect="007A17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08D95" w14:textId="77777777" w:rsidR="009E5BB8" w:rsidRDefault="009E5BB8" w:rsidP="008F4A5F">
      <w:r>
        <w:separator/>
      </w:r>
    </w:p>
  </w:endnote>
  <w:endnote w:type="continuationSeparator" w:id="0">
    <w:p w14:paraId="25420F26" w14:textId="77777777" w:rsidR="009E5BB8" w:rsidRDefault="009E5BB8" w:rsidP="008F4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C25D4" w14:textId="77777777" w:rsidR="00441249" w:rsidRDefault="004412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A597B" w14:textId="77777777" w:rsidR="00441249" w:rsidRDefault="0044124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E2FE2" w14:textId="77777777" w:rsidR="00441249" w:rsidRDefault="004412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0247B" w14:textId="77777777" w:rsidR="009E5BB8" w:rsidRDefault="009E5BB8" w:rsidP="008F4A5F">
      <w:r>
        <w:separator/>
      </w:r>
    </w:p>
  </w:footnote>
  <w:footnote w:type="continuationSeparator" w:id="0">
    <w:p w14:paraId="4D5B3ABE" w14:textId="77777777" w:rsidR="009E5BB8" w:rsidRDefault="009E5BB8" w:rsidP="008F4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86ED3" w14:textId="77777777" w:rsidR="00441249" w:rsidRDefault="004412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D5A0A" w14:textId="3B7F8ECC" w:rsidR="00AD5A16" w:rsidRDefault="00AD5A16" w:rsidP="00AD5A16">
    <w:pPr>
      <w:pStyle w:val="Header"/>
      <w:jc w:val="right"/>
    </w:pPr>
    <w:r>
      <w:rPr>
        <w:rFonts w:ascii="Arial" w:hAnsi="Arial" w:cs="Arial"/>
        <w:b/>
        <w:color w:val="1A1A1A"/>
        <w:sz w:val="21"/>
      </w:rPr>
      <w:t>LIGO-E1500409-</w:t>
    </w:r>
    <w:r w:rsidR="00441249">
      <w:rPr>
        <w:rFonts w:ascii="Arial" w:hAnsi="Arial" w:cs="Arial"/>
        <w:b/>
        <w:color w:val="1A1A1A"/>
        <w:sz w:val="21"/>
      </w:rPr>
      <w:t>v2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8792E" w14:textId="77777777" w:rsidR="00441249" w:rsidRDefault="004412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1314C9"/>
    <w:multiLevelType w:val="hybridMultilevel"/>
    <w:tmpl w:val="A2565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73A88"/>
    <w:multiLevelType w:val="hybridMultilevel"/>
    <w:tmpl w:val="41E2EE16"/>
    <w:lvl w:ilvl="0" w:tplc="4B462A46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50"/>
    <w:rsid w:val="000350DF"/>
    <w:rsid w:val="000A6908"/>
    <w:rsid w:val="00114B02"/>
    <w:rsid w:val="0015652C"/>
    <w:rsid w:val="001A5F2A"/>
    <w:rsid w:val="00397CAB"/>
    <w:rsid w:val="003A1CEE"/>
    <w:rsid w:val="003A5F53"/>
    <w:rsid w:val="003C1CB5"/>
    <w:rsid w:val="00441249"/>
    <w:rsid w:val="00472BB3"/>
    <w:rsid w:val="005B26C2"/>
    <w:rsid w:val="006766DE"/>
    <w:rsid w:val="007A1750"/>
    <w:rsid w:val="007A4E0C"/>
    <w:rsid w:val="007A4F2E"/>
    <w:rsid w:val="007B088D"/>
    <w:rsid w:val="008F4A5F"/>
    <w:rsid w:val="00947C79"/>
    <w:rsid w:val="009C3300"/>
    <w:rsid w:val="009E5BB8"/>
    <w:rsid w:val="00A153F7"/>
    <w:rsid w:val="00A22B8D"/>
    <w:rsid w:val="00A266FB"/>
    <w:rsid w:val="00AD5A16"/>
    <w:rsid w:val="00AF4925"/>
    <w:rsid w:val="00BE33B2"/>
    <w:rsid w:val="00C1284F"/>
    <w:rsid w:val="00C8707D"/>
    <w:rsid w:val="00C94937"/>
    <w:rsid w:val="00D33E85"/>
    <w:rsid w:val="00DD7766"/>
    <w:rsid w:val="00EB71DE"/>
    <w:rsid w:val="00F6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27197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F2A"/>
    <w:pPr>
      <w:ind w:left="720"/>
      <w:contextualSpacing/>
    </w:pPr>
  </w:style>
  <w:style w:type="table" w:styleId="TableGrid">
    <w:name w:val="Table Grid"/>
    <w:basedOn w:val="TableNormal"/>
    <w:uiPriority w:val="59"/>
    <w:rsid w:val="00DD77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B08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8F4A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A5F"/>
  </w:style>
  <w:style w:type="paragraph" w:styleId="Footer">
    <w:name w:val="footer"/>
    <w:basedOn w:val="Normal"/>
    <w:link w:val="FooterChar"/>
    <w:uiPriority w:val="99"/>
    <w:unhideWhenUsed/>
    <w:rsid w:val="008F4A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Caltech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Koji Arai</dc:creator>
  <cp:keywords/>
  <dc:description/>
  <cp:lastModifiedBy>Daniel</cp:lastModifiedBy>
  <cp:revision>18</cp:revision>
  <cp:lastPrinted>2015-10-13T22:53:00Z</cp:lastPrinted>
  <dcterms:created xsi:type="dcterms:W3CDTF">2015-10-13T22:53:00Z</dcterms:created>
  <dcterms:modified xsi:type="dcterms:W3CDTF">2015-10-29T16:04:00Z</dcterms:modified>
</cp:coreProperties>
</file>