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044" w:rsidRDefault="00F742B0">
      <w:pPr>
        <w:rPr>
          <w:rFonts w:ascii="Arial" w:hAnsi="Arial" w:cs="Arial"/>
        </w:rPr>
      </w:pPr>
      <w:r>
        <w:rPr>
          <w:rFonts w:ascii="Trebuchet MS" w:hAnsi="Trebuchet MS"/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5pt;margin-top:-45pt;width:122.4pt;height:1in;z-index:251657728" stroked="f" strokeweight="0">
            <v:textbox>
              <w:txbxContent>
                <w:p w:rsidR="00104044" w:rsidRDefault="00104044">
                  <w:pPr>
                    <w:rPr>
                      <w:rFonts w:ascii="Arial Black" w:hAnsi="Arial Black"/>
                      <w:bCs/>
                      <w:sz w:val="12"/>
                    </w:rPr>
                  </w:pPr>
                  <w:r>
                    <w:rPr>
                      <w:rFonts w:ascii="Arial Black" w:hAnsi="Arial Black"/>
                      <w:bCs/>
                      <w:sz w:val="12"/>
                    </w:rPr>
                    <w:t xml:space="preserve">LIGO </w:t>
                  </w:r>
                  <w:smartTag w:uri="urn:schemas-microsoft-com:office:smarttags" w:element="City">
                    <w:smartTag w:uri="urn:schemas-microsoft-com:office:smarttags" w:element="place">
                      <w:r>
                        <w:rPr>
                          <w:rFonts w:ascii="Arial Black" w:hAnsi="Arial Black"/>
                          <w:bCs/>
                          <w:sz w:val="12"/>
                        </w:rPr>
                        <w:t>HANFORD</w:t>
                      </w:r>
                    </w:smartTag>
                  </w:smartTag>
                  <w:r>
                    <w:rPr>
                      <w:rFonts w:ascii="Arial Black" w:hAnsi="Arial Black"/>
                      <w:bCs/>
                      <w:sz w:val="12"/>
                    </w:rPr>
                    <w:t xml:space="preserve"> OBSERVATORY</w:t>
                  </w:r>
                </w:p>
                <w:p w:rsidR="00104044" w:rsidRDefault="00104044">
                  <w:pPr>
                    <w:rPr>
                      <w:rFonts w:ascii="Arial" w:hAnsi="Arial"/>
                      <w:sz w:val="12"/>
                    </w:rPr>
                  </w:pPr>
                  <w:smartTag w:uri="urn:schemas-microsoft-com:office:smarttags" w:element="place">
                    <w:r>
                      <w:rPr>
                        <w:rFonts w:ascii="Arial" w:hAnsi="Arial"/>
                        <w:sz w:val="12"/>
                      </w:rPr>
                      <w:t>PO</w:t>
                    </w:r>
                  </w:smartTag>
                  <w:r>
                    <w:rPr>
                      <w:rFonts w:ascii="Arial" w:hAnsi="Arial"/>
                      <w:sz w:val="12"/>
                    </w:rPr>
                    <w:t xml:space="preserve"> </w:t>
                  </w:r>
                  <w:smartTag w:uri="urn:schemas-microsoft-com:office:smarttags" w:element="address">
                    <w:smartTag w:uri="urn:schemas-microsoft-com:office:smarttags" w:element="Street">
                      <w:r>
                        <w:rPr>
                          <w:rFonts w:ascii="Arial" w:hAnsi="Arial"/>
                          <w:sz w:val="12"/>
                        </w:rPr>
                        <w:t>BOX</w:t>
                      </w:r>
                    </w:smartTag>
                    <w:r>
                      <w:rPr>
                        <w:rFonts w:ascii="Arial" w:hAnsi="Arial"/>
                        <w:sz w:val="12"/>
                      </w:rPr>
                      <w:t xml:space="preserve"> 159</w:t>
                    </w:r>
                  </w:smartTag>
                </w:p>
                <w:p w:rsidR="00104044" w:rsidRDefault="00104044">
                  <w:pPr>
                    <w:rPr>
                      <w:rFonts w:ascii="Arial" w:hAnsi="Arial"/>
                      <w:sz w:val="12"/>
                    </w:rPr>
                  </w:pPr>
                  <w:smartTag w:uri="urn:schemas-microsoft-com:office:smarttags" w:element="City">
                    <w:smartTag w:uri="urn:schemas-microsoft-com:office:smarttags" w:element="place">
                      <w:r>
                        <w:rPr>
                          <w:rFonts w:ascii="Arial" w:hAnsi="Arial"/>
                          <w:sz w:val="12"/>
                        </w:rPr>
                        <w:t>RICHLAND</w:t>
                      </w:r>
                    </w:smartTag>
                  </w:smartTag>
                  <w:r>
                    <w:rPr>
                      <w:rFonts w:ascii="Arial" w:hAnsi="Arial"/>
                      <w:sz w:val="12"/>
                    </w:rPr>
                    <w:t xml:space="preserve"> WA 99352</w:t>
                  </w:r>
                </w:p>
                <w:p w:rsidR="00104044" w:rsidRDefault="00104044">
                  <w:pPr>
                    <w:rPr>
                      <w:rFonts w:ascii="Arial" w:hAnsi="Arial"/>
                      <w:sz w:val="12"/>
                    </w:rPr>
                  </w:pPr>
                </w:p>
                <w:p w:rsidR="00104044" w:rsidRDefault="00104044">
                  <w:pPr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sz w:val="12"/>
                    </w:rPr>
                    <w:t>TEL: 509.372.8106</w:t>
                  </w:r>
                </w:p>
                <w:p w:rsidR="00104044" w:rsidRDefault="00104044">
                  <w:pPr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sz w:val="12"/>
                    </w:rPr>
                    <w:t>FAX: 509.372.8137</w:t>
                  </w:r>
                </w:p>
              </w:txbxContent>
            </v:textbox>
          </v:shape>
        </w:pict>
      </w:r>
      <w:r>
        <w:rPr>
          <w:rFonts w:ascii="Trebuchet MS" w:hAnsi="Trebuchet MS"/>
          <w:noProof/>
          <w:sz w:val="2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90pt;margin-top:-1in;width:111.6pt;height:81.5pt;z-index:251656704" o:allowincell="f" fillcolor="#d49fff" strokecolor="#114ffb" strokeweight="1pt">
            <v:stroke startarrowwidth="narrow" startarrowlength="short" endarrowwidth="narrow" endarrowlength="short"/>
            <v:imagedata r:id="rId6" o:title=""/>
            <v:shadow color="#cecece"/>
            <w10:wrap type="topAndBottom"/>
          </v:shape>
          <o:OLEObject Type="Embed" ProgID="Unknown" ShapeID="_x0000_s1026" DrawAspect="Content" ObjectID="_1461483151" r:id="rId7"/>
        </w:object>
      </w:r>
      <w:r>
        <w:rPr>
          <w:rFonts w:ascii="Arial" w:hAnsi="Arial" w:cs="Arial"/>
          <w:noProof/>
          <w:sz w:val="20"/>
        </w:rPr>
        <w:object w:dxaOrig="1440" w:dyaOrig="1440">
          <v:shape id="_x0000_s1028" type="#_x0000_t75" style="position:absolute;margin-left:-90pt;margin-top:-1in;width:111.6pt;height:81.5pt;z-index:251658752" o:allowincell="f" fillcolor="#d49fff" strokecolor="#114ffb" strokeweight="1pt">
            <v:stroke startarrowwidth="narrow" startarrowlength="short" endarrowwidth="narrow" endarrowlength="short"/>
            <v:imagedata r:id="rId6" o:title=""/>
            <v:shadow color="#cecece"/>
            <w10:wrap type="topAndBottom"/>
          </v:shape>
          <o:OLEObject Type="Embed" ProgID="Unknown" ShapeID="_x0000_s1028" DrawAspect="Content" ObjectID="_1461483152" r:id="rId8"/>
        </w:object>
      </w:r>
    </w:p>
    <w:p w:rsidR="00104044" w:rsidRDefault="00104044">
      <w:pPr>
        <w:pStyle w:val="Heading1"/>
        <w:rPr>
          <w:rFonts w:ascii="Arial" w:hAnsi="Arial" w:cs="Arial"/>
        </w:rPr>
      </w:pPr>
      <w:r>
        <w:rPr>
          <w:rFonts w:ascii="Arial" w:hAnsi="Arial" w:cs="Arial"/>
        </w:rPr>
        <w:t>MEMORANDUM</w:t>
      </w:r>
    </w:p>
    <w:p w:rsidR="00104044" w:rsidRDefault="00104044">
      <w:pPr>
        <w:tabs>
          <w:tab w:val="left" w:pos="1125"/>
        </w:tabs>
        <w:rPr>
          <w:rFonts w:ascii="Arial" w:hAnsi="Arial" w:cs="Arial"/>
        </w:rPr>
      </w:pPr>
    </w:p>
    <w:p w:rsidR="00104044" w:rsidRDefault="00104044">
      <w:pPr>
        <w:tabs>
          <w:tab w:val="left" w:pos="1125"/>
        </w:tabs>
        <w:rPr>
          <w:rFonts w:ascii="Arial" w:hAnsi="Arial" w:cs="Arial"/>
        </w:rPr>
      </w:pPr>
    </w:p>
    <w:p w:rsidR="00104044" w:rsidRDefault="00104044">
      <w:pPr>
        <w:tabs>
          <w:tab w:val="left" w:pos="1125"/>
          <w:tab w:val="left" w:pos="1440"/>
        </w:tabs>
        <w:ind w:left="360"/>
        <w:rPr>
          <w:rFonts w:ascii="Arial" w:hAnsi="Arial" w:cs="Arial"/>
        </w:rPr>
      </w:pPr>
      <w:r>
        <w:rPr>
          <w:rFonts w:ascii="Arial" w:hAnsi="Arial" w:cs="Arial"/>
        </w:rPr>
        <w:t>DATE: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TIME \@ "MMMM d, yyyy" </w:instrText>
      </w:r>
      <w:r>
        <w:rPr>
          <w:rFonts w:ascii="Arial" w:hAnsi="Arial" w:cs="Arial"/>
        </w:rPr>
        <w:fldChar w:fldCharType="separate"/>
      </w:r>
      <w:r w:rsidR="003D545A">
        <w:rPr>
          <w:rFonts w:ascii="Arial" w:hAnsi="Arial" w:cs="Arial"/>
          <w:noProof/>
        </w:rPr>
        <w:t>May 13, 2014</w:t>
      </w:r>
      <w:r>
        <w:rPr>
          <w:rFonts w:ascii="Arial" w:hAnsi="Arial" w:cs="Arial"/>
        </w:rPr>
        <w:fldChar w:fldCharType="end"/>
      </w:r>
    </w:p>
    <w:p w:rsidR="00104044" w:rsidRDefault="00104044">
      <w:pPr>
        <w:tabs>
          <w:tab w:val="left" w:pos="1125"/>
        </w:tabs>
        <w:rPr>
          <w:rFonts w:ascii="Arial" w:hAnsi="Arial" w:cs="Arial"/>
        </w:rPr>
      </w:pPr>
    </w:p>
    <w:p w:rsidR="00104044" w:rsidRDefault="00104044">
      <w:pPr>
        <w:tabs>
          <w:tab w:val="left" w:pos="1125"/>
        </w:tabs>
        <w:rPr>
          <w:rFonts w:ascii="Arial" w:hAnsi="Arial" w:cs="Arial"/>
        </w:rPr>
      </w:pPr>
    </w:p>
    <w:p w:rsidR="00104044" w:rsidRDefault="00104044">
      <w:pPr>
        <w:tabs>
          <w:tab w:val="left" w:pos="1125"/>
        </w:tabs>
        <w:rPr>
          <w:rFonts w:ascii="Arial" w:hAnsi="Arial" w:cs="Arial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1377"/>
        <w:gridCol w:w="8199"/>
      </w:tblGrid>
      <w:tr w:rsidR="00104044">
        <w:tc>
          <w:tcPr>
            <w:tcW w:w="1377" w:type="dxa"/>
          </w:tcPr>
          <w:p w:rsidR="00104044" w:rsidRDefault="00104044">
            <w:pPr>
              <w:pStyle w:val="Header"/>
              <w:tabs>
                <w:tab w:val="clear" w:pos="4320"/>
                <w:tab w:val="clear" w:pos="8640"/>
              </w:tabs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TO:</w:t>
            </w:r>
          </w:p>
        </w:tc>
        <w:tc>
          <w:tcPr>
            <w:tcW w:w="8199" w:type="dxa"/>
          </w:tcPr>
          <w:p w:rsidR="00104044" w:rsidRDefault="009F294A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ISC team</w:t>
            </w:r>
          </w:p>
        </w:tc>
      </w:tr>
      <w:tr w:rsidR="00104044">
        <w:tc>
          <w:tcPr>
            <w:tcW w:w="1377" w:type="dxa"/>
          </w:tcPr>
          <w:p w:rsidR="00104044" w:rsidRDefault="00104044">
            <w:pPr>
              <w:pStyle w:val="Header"/>
              <w:tabs>
                <w:tab w:val="clear" w:pos="4320"/>
                <w:tab w:val="clear" w:pos="8640"/>
              </w:tabs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FROM:</w:t>
            </w:r>
          </w:p>
        </w:tc>
        <w:tc>
          <w:tcPr>
            <w:tcW w:w="8199" w:type="dxa"/>
          </w:tcPr>
          <w:p w:rsidR="00104044" w:rsidRDefault="009F294A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Daniel Sigg</w:t>
            </w:r>
          </w:p>
        </w:tc>
      </w:tr>
      <w:tr w:rsidR="00104044">
        <w:tc>
          <w:tcPr>
            <w:tcW w:w="1377" w:type="dxa"/>
          </w:tcPr>
          <w:p w:rsidR="00104044" w:rsidRDefault="00104044">
            <w:pPr>
              <w:pStyle w:val="Header"/>
              <w:tabs>
                <w:tab w:val="clear" w:pos="4320"/>
                <w:tab w:val="clear" w:pos="8640"/>
              </w:tabs>
              <w:jc w:val="right"/>
              <w:rPr>
                <w:rFonts w:ascii="Arial" w:hAnsi="Arial" w:cs="Arial"/>
              </w:rPr>
            </w:pPr>
            <w:bookmarkStart w:id="0" w:name="_Hlk337646857"/>
            <w:r>
              <w:rPr>
                <w:rFonts w:ascii="Arial" w:hAnsi="Arial" w:cs="Arial"/>
              </w:rPr>
              <w:t>SUBJECT:</w:t>
            </w:r>
          </w:p>
        </w:tc>
        <w:tc>
          <w:tcPr>
            <w:tcW w:w="8199" w:type="dxa"/>
          </w:tcPr>
          <w:p w:rsidR="00104044" w:rsidRDefault="009F294A" w:rsidP="000B754C">
            <w:pPr>
              <w:pStyle w:val="Header"/>
              <w:tabs>
                <w:tab w:val="clear" w:pos="4320"/>
                <w:tab w:val="clear" w:pos="8640"/>
                <w:tab w:val="center" w:pos="399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RF </w:t>
            </w:r>
            <w:r w:rsidR="000B754C">
              <w:rPr>
                <w:rFonts w:ascii="Arial" w:hAnsi="Arial" w:cs="Arial"/>
              </w:rPr>
              <w:t>Preamplifier for Broadband Photodetector</w:t>
            </w:r>
            <w:r w:rsidR="000B754C">
              <w:rPr>
                <w:rFonts w:ascii="Arial" w:hAnsi="Arial" w:cs="Arial"/>
              </w:rPr>
              <w:tab/>
            </w:r>
          </w:p>
        </w:tc>
      </w:tr>
      <w:bookmarkEnd w:id="0"/>
      <w:tr w:rsidR="00104044">
        <w:tc>
          <w:tcPr>
            <w:tcW w:w="1377" w:type="dxa"/>
          </w:tcPr>
          <w:p w:rsidR="00104044" w:rsidRDefault="00104044">
            <w:pPr>
              <w:pStyle w:val="Header"/>
              <w:tabs>
                <w:tab w:val="clear" w:pos="4320"/>
                <w:tab w:val="clear" w:pos="8640"/>
              </w:tabs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Refer to:</w:t>
            </w:r>
          </w:p>
        </w:tc>
        <w:tc>
          <w:tcPr>
            <w:tcW w:w="8199" w:type="dxa"/>
          </w:tcPr>
          <w:p w:rsidR="00104044" w:rsidRDefault="00104044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LIGO-</w:t>
            </w:r>
            <w:r w:rsidR="000B754C" w:rsidRPr="000B754C">
              <w:rPr>
                <w:rFonts w:ascii="Arial" w:hAnsi="Arial" w:cs="Arial"/>
              </w:rPr>
              <w:t>E1400233</w:t>
            </w:r>
            <w:r w:rsidR="009F294A">
              <w:rPr>
                <w:rFonts w:ascii="Arial" w:hAnsi="Arial" w:cs="Arial"/>
              </w:rPr>
              <w:t>-v1</w:t>
            </w:r>
          </w:p>
        </w:tc>
      </w:tr>
    </w:tbl>
    <w:p w:rsidR="00104044" w:rsidRDefault="00104044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:rsidR="00104044" w:rsidRDefault="009577E4" w:rsidP="001C6CB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CA4B48">
        <w:rPr>
          <w:rFonts w:ascii="Arial" w:hAnsi="Arial" w:cs="Arial"/>
        </w:rPr>
        <w:t xml:space="preserve">ALS transmission beams have very weak signals which produces an RF beat note at the level of </w:t>
      </w:r>
      <w:r w:rsidR="002B690F">
        <w:rPr>
          <w:rFonts w:ascii="Arial" w:hAnsi="Arial" w:cs="Arial"/>
        </w:rPr>
        <w:t>–</w:t>
      </w:r>
      <w:r w:rsidR="00CA4B48">
        <w:rPr>
          <w:rFonts w:ascii="Arial" w:hAnsi="Arial" w:cs="Arial"/>
        </w:rPr>
        <w:t xml:space="preserve">20 </w:t>
      </w:r>
      <w:proofErr w:type="spellStart"/>
      <w:r w:rsidR="00CA4B48">
        <w:rPr>
          <w:rFonts w:ascii="Arial" w:hAnsi="Arial" w:cs="Arial"/>
        </w:rPr>
        <w:t>dBm</w:t>
      </w:r>
      <w:proofErr w:type="spellEnd"/>
      <w:r w:rsidR="00CA4B48">
        <w:rPr>
          <w:rFonts w:ascii="Arial" w:hAnsi="Arial" w:cs="Arial"/>
        </w:rPr>
        <w:t xml:space="preserve"> to </w:t>
      </w:r>
      <w:r w:rsidR="002B690F">
        <w:rPr>
          <w:rFonts w:ascii="Arial" w:hAnsi="Arial" w:cs="Arial"/>
        </w:rPr>
        <w:t>–</w:t>
      </w:r>
      <w:r w:rsidR="00CA4B48">
        <w:rPr>
          <w:rFonts w:ascii="Arial" w:hAnsi="Arial" w:cs="Arial"/>
        </w:rPr>
        <w:t xml:space="preserve">30 </w:t>
      </w:r>
      <w:proofErr w:type="spellStart"/>
      <w:r w:rsidR="00CA4B48">
        <w:rPr>
          <w:rFonts w:ascii="Arial" w:hAnsi="Arial" w:cs="Arial"/>
        </w:rPr>
        <w:t>dBm</w:t>
      </w:r>
      <w:proofErr w:type="spellEnd"/>
      <w:r>
        <w:rPr>
          <w:rFonts w:ascii="Arial" w:hAnsi="Arial" w:cs="Arial"/>
        </w:rPr>
        <w:t>.</w:t>
      </w:r>
      <w:r w:rsidR="00CA4B48">
        <w:rPr>
          <w:rFonts w:ascii="Arial" w:hAnsi="Arial" w:cs="Arial"/>
        </w:rPr>
        <w:t xml:space="preserve"> Th</w:t>
      </w:r>
      <w:r w:rsidR="002B690F">
        <w:rPr>
          <w:rFonts w:ascii="Arial" w:hAnsi="Arial" w:cs="Arial"/>
        </w:rPr>
        <w:t>is is getting close to the threshold of the phase-frequency detectors which follow. The presented design adds a Mini-Circuits ZFL</w:t>
      </w:r>
      <w:r w:rsidR="002B690F">
        <w:rPr>
          <w:rFonts w:ascii="Arial" w:hAnsi="Arial" w:cs="Arial"/>
        </w:rPr>
        <w:noBreakHyphen/>
      </w:r>
      <w:r w:rsidR="00612866">
        <w:rPr>
          <w:rFonts w:ascii="Arial" w:hAnsi="Arial" w:cs="Arial"/>
        </w:rPr>
        <w:t>500H</w:t>
      </w:r>
      <w:r w:rsidR="002B690F">
        <w:rPr>
          <w:rFonts w:ascii="Arial" w:hAnsi="Arial" w:cs="Arial"/>
        </w:rPr>
        <w:t xml:space="preserve">LN amplifier to the output of the broadband PD. </w:t>
      </w:r>
      <w:r w:rsidR="001C6CBE">
        <w:rPr>
          <w:rFonts w:ascii="Arial" w:hAnsi="Arial" w:cs="Arial"/>
        </w:rPr>
        <w:t>As an alternative the ZLK</w:t>
      </w:r>
      <w:r w:rsidR="001C6CBE">
        <w:rPr>
          <w:rFonts w:ascii="Arial" w:hAnsi="Arial" w:cs="Arial"/>
        </w:rPr>
        <w:noBreakHyphen/>
        <w:t>500LN amplifier can be used in situations where even more gain is needed. However, the later amplifier saturates at +3</w:t>
      </w:r>
      <w:r w:rsidR="004877A2">
        <w:rPr>
          <w:rFonts w:ascii="Arial" w:hAnsi="Arial" w:cs="Arial"/>
        </w:rPr>
        <w:t> </w:t>
      </w:r>
      <w:proofErr w:type="spellStart"/>
      <w:r w:rsidR="001C6CBE">
        <w:rPr>
          <w:rFonts w:ascii="Arial" w:hAnsi="Arial" w:cs="Arial"/>
        </w:rPr>
        <w:t>dBm</w:t>
      </w:r>
      <w:proofErr w:type="spellEnd"/>
      <w:r w:rsidR="001C6CBE">
        <w:rPr>
          <w:rFonts w:ascii="Arial" w:hAnsi="Arial" w:cs="Arial"/>
        </w:rPr>
        <w:t xml:space="preserve">. </w:t>
      </w:r>
      <w:r w:rsidR="008B575C">
        <w:rPr>
          <w:rFonts w:ascii="Arial" w:hAnsi="Arial" w:cs="Arial"/>
        </w:rPr>
        <w:t>Power is patched into the existing supply line. A M8 plug is connected to a M8 socket and wired straight-through. The +15</w:t>
      </w:r>
      <w:r w:rsidR="003D545A">
        <w:rPr>
          <w:rFonts w:ascii="Arial" w:hAnsi="Arial" w:cs="Arial"/>
        </w:rPr>
        <w:t> </w:t>
      </w:r>
      <w:r w:rsidR="008B575C">
        <w:rPr>
          <w:rFonts w:ascii="Arial" w:hAnsi="Arial" w:cs="Arial"/>
        </w:rPr>
        <w:t xml:space="preserve">V and GND lines are </w:t>
      </w:r>
      <w:r w:rsidR="006B1B0C">
        <w:rPr>
          <w:rFonts w:ascii="Arial" w:hAnsi="Arial" w:cs="Arial"/>
        </w:rPr>
        <w:t xml:space="preserve">brought out and connected to the amplifier. </w:t>
      </w:r>
      <w:r w:rsidR="002B690F">
        <w:rPr>
          <w:rFonts w:ascii="Arial" w:hAnsi="Arial" w:cs="Arial"/>
        </w:rPr>
        <w:t>See images below.</w:t>
      </w:r>
    </w:p>
    <w:p w:rsidR="003D545A" w:rsidRDefault="003D545A" w:rsidP="001C6CBE">
      <w:pPr>
        <w:jc w:val="both"/>
        <w:rPr>
          <w:rFonts w:ascii="Arial" w:hAnsi="Arial" w:cs="Arial"/>
        </w:rPr>
      </w:pPr>
    </w:p>
    <w:p w:rsidR="003D545A" w:rsidRDefault="003D545A" w:rsidP="001C6CBE">
      <w:pPr>
        <w:jc w:val="both"/>
        <w:rPr>
          <w:rFonts w:ascii="Arial" w:hAnsi="Arial" w:cs="Arial"/>
        </w:rPr>
      </w:pPr>
    </w:p>
    <w:p w:rsidR="009577E4" w:rsidRDefault="009577E4">
      <w:pPr>
        <w:rPr>
          <w:rFonts w:ascii="Arial" w:hAnsi="Arial" w:cs="Arial"/>
        </w:rPr>
      </w:pPr>
    </w:p>
    <w:p w:rsidR="009577E4" w:rsidRDefault="009577E4">
      <w:pPr>
        <w:rPr>
          <w:rFonts w:ascii="Arial" w:hAnsi="Arial" w:cs="Arial"/>
        </w:rPr>
      </w:pPr>
      <w:r>
        <w:rPr>
          <w:rFonts w:ascii="Arial" w:hAnsi="Arial" w:cs="Arial"/>
        </w:rPr>
        <w:t xml:space="preserve">BOM (for 3 </w:t>
      </w:r>
      <w:proofErr w:type="spellStart"/>
      <w:proofErr w:type="gramStart"/>
      <w:r>
        <w:rPr>
          <w:rFonts w:ascii="Arial" w:hAnsi="Arial" w:cs="Arial"/>
        </w:rPr>
        <w:t>ifo</w:t>
      </w:r>
      <w:proofErr w:type="spellEnd"/>
      <w:proofErr w:type="gramEnd"/>
      <w:r>
        <w:rPr>
          <w:rFonts w:ascii="Arial" w:hAnsi="Arial" w:cs="Arial"/>
        </w:rPr>
        <w:t>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"/>
        <w:gridCol w:w="1890"/>
        <w:gridCol w:w="2070"/>
        <w:gridCol w:w="4698"/>
      </w:tblGrid>
      <w:tr w:rsidR="009577E4" w:rsidTr="009577E4">
        <w:tc>
          <w:tcPr>
            <w:tcW w:w="918" w:type="dxa"/>
          </w:tcPr>
          <w:p w:rsidR="009577E4" w:rsidRDefault="009577E4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Qty</w:t>
            </w:r>
            <w:proofErr w:type="spellEnd"/>
          </w:p>
        </w:tc>
        <w:tc>
          <w:tcPr>
            <w:tcW w:w="1890" w:type="dxa"/>
          </w:tcPr>
          <w:p w:rsidR="009577E4" w:rsidRDefault="009577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Item</w:t>
            </w:r>
          </w:p>
        </w:tc>
        <w:tc>
          <w:tcPr>
            <w:tcW w:w="2070" w:type="dxa"/>
          </w:tcPr>
          <w:p w:rsidR="009577E4" w:rsidRDefault="009577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Distributor</w:t>
            </w:r>
          </w:p>
        </w:tc>
        <w:tc>
          <w:tcPr>
            <w:tcW w:w="4698" w:type="dxa"/>
          </w:tcPr>
          <w:p w:rsidR="009577E4" w:rsidRDefault="009577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Descr</w:t>
            </w:r>
            <w:r w:rsidR="00F165B2"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</w:rPr>
              <w:t>ption</w:t>
            </w:r>
          </w:p>
        </w:tc>
      </w:tr>
      <w:tr w:rsidR="009577E4" w:rsidTr="009577E4">
        <w:tc>
          <w:tcPr>
            <w:tcW w:w="918" w:type="dxa"/>
          </w:tcPr>
          <w:p w:rsidR="009577E4" w:rsidRDefault="002B69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890" w:type="dxa"/>
          </w:tcPr>
          <w:p w:rsidR="009577E4" w:rsidRDefault="002B69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ZFL-500HLN+</w:t>
            </w:r>
          </w:p>
        </w:tc>
        <w:tc>
          <w:tcPr>
            <w:tcW w:w="2070" w:type="dxa"/>
          </w:tcPr>
          <w:p w:rsidR="009577E4" w:rsidRDefault="002B690F" w:rsidP="002B69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Mini-Circuits</w:t>
            </w:r>
          </w:p>
        </w:tc>
        <w:tc>
          <w:tcPr>
            <w:tcW w:w="4698" w:type="dxa"/>
          </w:tcPr>
          <w:p w:rsidR="009577E4" w:rsidRDefault="00B14BA9" w:rsidP="00062F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4877A2">
              <w:rPr>
                <w:rFonts w:ascii="Arial" w:hAnsi="Arial" w:cs="Arial"/>
              </w:rPr>
              <w:t> </w:t>
            </w:r>
            <w:r w:rsidR="00233502" w:rsidRPr="00233502">
              <w:rPr>
                <w:rFonts w:ascii="Arial" w:hAnsi="Arial" w:cs="Arial"/>
              </w:rPr>
              <w:t>MHz</w:t>
            </w:r>
            <w:r w:rsidR="001915A9">
              <w:rPr>
                <w:rFonts w:ascii="Arial" w:hAnsi="Arial" w:cs="Arial"/>
              </w:rPr>
              <w:t xml:space="preserve"> </w:t>
            </w:r>
            <w:r w:rsidR="00062F36">
              <w:rPr>
                <w:rFonts w:ascii="Arial" w:hAnsi="Arial" w:cs="Arial"/>
              </w:rPr>
              <w:t>to</w:t>
            </w:r>
            <w:r w:rsidR="001915A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5</w:t>
            </w:r>
            <w:r w:rsidR="00233502" w:rsidRPr="00233502">
              <w:rPr>
                <w:rFonts w:ascii="Arial" w:hAnsi="Arial" w:cs="Arial"/>
              </w:rPr>
              <w:t>00</w:t>
            </w:r>
            <w:r w:rsidR="004877A2">
              <w:rPr>
                <w:rFonts w:ascii="Arial" w:hAnsi="Arial" w:cs="Arial"/>
              </w:rPr>
              <w:t> </w:t>
            </w:r>
            <w:r w:rsidR="00233502" w:rsidRPr="00233502">
              <w:rPr>
                <w:rFonts w:ascii="Arial" w:hAnsi="Arial" w:cs="Arial"/>
              </w:rPr>
              <w:t xml:space="preserve">MHz </w:t>
            </w:r>
            <w:r w:rsidRPr="00B14BA9">
              <w:rPr>
                <w:rFonts w:ascii="Arial" w:hAnsi="Arial" w:cs="Arial"/>
              </w:rPr>
              <w:t>Low Noise Amplifier</w:t>
            </w:r>
            <w:r>
              <w:rPr>
                <w:rFonts w:ascii="Arial" w:hAnsi="Arial" w:cs="Arial"/>
              </w:rPr>
              <w:t>, 20</w:t>
            </w:r>
            <w:r w:rsidR="004877A2"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>dB gain, 16</w:t>
            </w:r>
            <w:r w:rsidR="004877A2">
              <w:rPr>
                <w:rFonts w:ascii="Arial" w:hAnsi="Arial" w:cs="Arial"/>
              </w:rPr>
              <w:t> </w:t>
            </w:r>
            <w:proofErr w:type="spellStart"/>
            <w:r>
              <w:rPr>
                <w:rFonts w:ascii="Arial" w:hAnsi="Arial" w:cs="Arial"/>
              </w:rPr>
              <w:t>dBm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175B84">
              <w:rPr>
                <w:rFonts w:ascii="Arial" w:hAnsi="Arial" w:cs="Arial"/>
              </w:rPr>
              <w:t xml:space="preserve">max. </w:t>
            </w:r>
            <w:r>
              <w:rPr>
                <w:rFonts w:ascii="Arial" w:hAnsi="Arial" w:cs="Arial"/>
              </w:rPr>
              <w:t>output</w:t>
            </w:r>
          </w:p>
        </w:tc>
      </w:tr>
      <w:tr w:rsidR="009577E4" w:rsidTr="009577E4">
        <w:tc>
          <w:tcPr>
            <w:tcW w:w="918" w:type="dxa"/>
          </w:tcPr>
          <w:p w:rsidR="009577E4" w:rsidRDefault="0061286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890" w:type="dxa"/>
          </w:tcPr>
          <w:p w:rsidR="009577E4" w:rsidRDefault="000045EE">
            <w:pPr>
              <w:rPr>
                <w:rFonts w:ascii="Arial" w:hAnsi="Arial" w:cs="Arial"/>
              </w:rPr>
            </w:pPr>
            <w:r w:rsidRPr="000045EE">
              <w:rPr>
                <w:rFonts w:ascii="Arial" w:hAnsi="Arial" w:cs="Arial"/>
              </w:rPr>
              <w:t>501-1253-ND</w:t>
            </w:r>
          </w:p>
        </w:tc>
        <w:tc>
          <w:tcPr>
            <w:tcW w:w="2070" w:type="dxa"/>
          </w:tcPr>
          <w:p w:rsidR="009577E4" w:rsidRDefault="0069414E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Digi</w:t>
            </w:r>
            <w:proofErr w:type="spellEnd"/>
            <w:r>
              <w:rPr>
                <w:rFonts w:ascii="Arial" w:hAnsi="Arial" w:cs="Arial"/>
              </w:rPr>
              <w:t>-Key</w:t>
            </w:r>
          </w:p>
        </w:tc>
        <w:tc>
          <w:tcPr>
            <w:tcW w:w="4698" w:type="dxa"/>
          </w:tcPr>
          <w:p w:rsidR="009577E4" w:rsidRDefault="002E395D" w:rsidP="000045E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SMA </w:t>
            </w:r>
            <w:r w:rsidR="000045EE">
              <w:rPr>
                <w:rFonts w:ascii="Arial" w:hAnsi="Arial" w:cs="Arial"/>
              </w:rPr>
              <w:t>Plug-Plug</w:t>
            </w:r>
            <w:r>
              <w:rPr>
                <w:rFonts w:ascii="Arial" w:hAnsi="Arial" w:cs="Arial"/>
              </w:rPr>
              <w:t xml:space="preserve"> A</w:t>
            </w:r>
            <w:r w:rsidR="00691EFD" w:rsidRPr="00691EFD">
              <w:rPr>
                <w:rFonts w:ascii="Arial" w:hAnsi="Arial" w:cs="Arial"/>
              </w:rPr>
              <w:t>dapter</w:t>
            </w:r>
          </w:p>
        </w:tc>
      </w:tr>
      <w:tr w:rsidR="009577E4" w:rsidTr="009577E4">
        <w:tc>
          <w:tcPr>
            <w:tcW w:w="918" w:type="dxa"/>
          </w:tcPr>
          <w:p w:rsidR="009577E4" w:rsidRDefault="0069414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890" w:type="dxa"/>
          </w:tcPr>
          <w:p w:rsidR="009577E4" w:rsidRDefault="0069414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277-4135-ND</w:t>
            </w:r>
          </w:p>
        </w:tc>
        <w:tc>
          <w:tcPr>
            <w:tcW w:w="2070" w:type="dxa"/>
          </w:tcPr>
          <w:p w:rsidR="009577E4" w:rsidRDefault="0069414E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Digi</w:t>
            </w:r>
            <w:proofErr w:type="spellEnd"/>
            <w:r>
              <w:rPr>
                <w:rFonts w:ascii="Arial" w:hAnsi="Arial" w:cs="Arial"/>
              </w:rPr>
              <w:t>-Key</w:t>
            </w:r>
          </w:p>
        </w:tc>
        <w:tc>
          <w:tcPr>
            <w:tcW w:w="4698" w:type="dxa"/>
          </w:tcPr>
          <w:p w:rsidR="009577E4" w:rsidRDefault="0069414E" w:rsidP="0069414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M8 3-pos Socket</w:t>
            </w:r>
          </w:p>
        </w:tc>
      </w:tr>
      <w:tr w:rsidR="0069414E" w:rsidTr="009577E4">
        <w:tc>
          <w:tcPr>
            <w:tcW w:w="918" w:type="dxa"/>
          </w:tcPr>
          <w:p w:rsidR="0069414E" w:rsidRDefault="0069414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890" w:type="dxa"/>
          </w:tcPr>
          <w:p w:rsidR="0069414E" w:rsidRDefault="0069414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277-4124-ND</w:t>
            </w:r>
          </w:p>
        </w:tc>
        <w:tc>
          <w:tcPr>
            <w:tcW w:w="2070" w:type="dxa"/>
          </w:tcPr>
          <w:p w:rsidR="0069414E" w:rsidRDefault="0069414E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Digi</w:t>
            </w:r>
            <w:proofErr w:type="spellEnd"/>
            <w:r>
              <w:rPr>
                <w:rFonts w:ascii="Arial" w:hAnsi="Arial" w:cs="Arial"/>
              </w:rPr>
              <w:t>-Key</w:t>
            </w:r>
          </w:p>
        </w:tc>
        <w:tc>
          <w:tcPr>
            <w:tcW w:w="4698" w:type="dxa"/>
          </w:tcPr>
          <w:p w:rsidR="0069414E" w:rsidRDefault="0069414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M8 3-pos Plug</w:t>
            </w:r>
          </w:p>
        </w:tc>
      </w:tr>
      <w:tr w:rsidR="00706D48" w:rsidTr="009577E4">
        <w:tc>
          <w:tcPr>
            <w:tcW w:w="918" w:type="dxa"/>
          </w:tcPr>
          <w:p w:rsidR="00706D48" w:rsidRDefault="00706D48">
            <w:pPr>
              <w:rPr>
                <w:rFonts w:ascii="Arial" w:hAnsi="Arial" w:cs="Arial"/>
              </w:rPr>
            </w:pPr>
          </w:p>
        </w:tc>
        <w:tc>
          <w:tcPr>
            <w:tcW w:w="1890" w:type="dxa"/>
          </w:tcPr>
          <w:p w:rsidR="00706D48" w:rsidRDefault="00706D48">
            <w:pPr>
              <w:rPr>
                <w:rFonts w:ascii="Arial" w:hAnsi="Arial" w:cs="Arial"/>
              </w:rPr>
            </w:pPr>
          </w:p>
        </w:tc>
        <w:tc>
          <w:tcPr>
            <w:tcW w:w="2070" w:type="dxa"/>
          </w:tcPr>
          <w:p w:rsidR="00706D48" w:rsidRDefault="00706D48">
            <w:pPr>
              <w:rPr>
                <w:rFonts w:ascii="Arial" w:hAnsi="Arial" w:cs="Arial"/>
              </w:rPr>
            </w:pPr>
          </w:p>
        </w:tc>
        <w:tc>
          <w:tcPr>
            <w:tcW w:w="4698" w:type="dxa"/>
          </w:tcPr>
          <w:p w:rsidR="00706D48" w:rsidRDefault="00706D48" w:rsidP="00706D4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Hook-up Wire, Cable Tie</w:t>
            </w:r>
          </w:p>
        </w:tc>
      </w:tr>
    </w:tbl>
    <w:p w:rsidR="00726F17" w:rsidRDefault="00726F17">
      <w:pPr>
        <w:rPr>
          <w:rFonts w:ascii="Arial" w:hAnsi="Arial" w:cs="Arial"/>
        </w:rPr>
      </w:pPr>
    </w:p>
    <w:p w:rsidR="00AE0E5C" w:rsidRDefault="00AE0E5C">
      <w:pPr>
        <w:rPr>
          <w:rFonts w:ascii="Arial" w:hAnsi="Arial" w:cs="Arial"/>
        </w:rPr>
      </w:pPr>
      <w:bookmarkStart w:id="1" w:name="_GoBack"/>
      <w:bookmarkEnd w:id="1"/>
      <w:r>
        <w:rPr>
          <w:rFonts w:ascii="Arial" w:hAnsi="Arial" w:cs="Arial"/>
        </w:rPr>
        <w:br w:type="page"/>
      </w:r>
    </w:p>
    <w:p w:rsidR="00726F17" w:rsidRDefault="00726F17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726F17" w:rsidTr="00726F17">
        <w:tc>
          <w:tcPr>
            <w:tcW w:w="4788" w:type="dxa"/>
          </w:tcPr>
          <w:p w:rsidR="00AE0E5C" w:rsidRDefault="00AE0E5C" w:rsidP="00726F17">
            <w:pPr>
              <w:jc w:val="center"/>
              <w:rPr>
                <w:rFonts w:ascii="Arial" w:hAnsi="Arial" w:cs="Arial"/>
              </w:rPr>
            </w:pPr>
          </w:p>
          <w:p w:rsidR="00726F17" w:rsidRDefault="003D545A" w:rsidP="00726F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>
                <v:shape id="_x0000_i1025" type="#_x0000_t75" style="width:210.75pt;height:249pt">
                  <v:imagedata r:id="rId9" o:title="P1020010"/>
                </v:shape>
              </w:pict>
            </w:r>
          </w:p>
        </w:tc>
        <w:tc>
          <w:tcPr>
            <w:tcW w:w="4788" w:type="dxa"/>
          </w:tcPr>
          <w:p w:rsidR="00AE0E5C" w:rsidRDefault="00AE0E5C" w:rsidP="00726F17">
            <w:pPr>
              <w:jc w:val="center"/>
              <w:rPr>
                <w:rFonts w:ascii="Arial" w:hAnsi="Arial" w:cs="Arial"/>
              </w:rPr>
            </w:pPr>
          </w:p>
          <w:p w:rsidR="00726F17" w:rsidRDefault="003D545A" w:rsidP="00726F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>
                <v:shape id="_x0000_i1026" type="#_x0000_t75" style="width:197.25pt;height:249pt">
                  <v:imagedata r:id="rId10" o:title="P1020008"/>
                </v:shape>
              </w:pict>
            </w:r>
          </w:p>
          <w:p w:rsidR="00726F17" w:rsidRDefault="00726F17">
            <w:pPr>
              <w:rPr>
                <w:rFonts w:ascii="Arial" w:hAnsi="Arial" w:cs="Arial"/>
              </w:rPr>
            </w:pPr>
          </w:p>
        </w:tc>
      </w:tr>
      <w:tr w:rsidR="00726F17" w:rsidTr="00726F17">
        <w:tc>
          <w:tcPr>
            <w:tcW w:w="4788" w:type="dxa"/>
          </w:tcPr>
          <w:p w:rsidR="00AE0E5C" w:rsidRDefault="00AE0E5C" w:rsidP="00726F17">
            <w:pPr>
              <w:jc w:val="center"/>
              <w:rPr>
                <w:rFonts w:ascii="Arial" w:hAnsi="Arial" w:cs="Arial"/>
              </w:rPr>
            </w:pPr>
          </w:p>
          <w:p w:rsidR="00726F17" w:rsidRDefault="003D545A" w:rsidP="00726F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>
                <v:shape id="_x0000_i1027" type="#_x0000_t75" style="width:225.75pt;height:300.75pt">
                  <v:imagedata r:id="rId11" o:title="P1020001"/>
                </v:shape>
              </w:pict>
            </w:r>
          </w:p>
        </w:tc>
        <w:tc>
          <w:tcPr>
            <w:tcW w:w="4788" w:type="dxa"/>
          </w:tcPr>
          <w:p w:rsidR="00AE0E5C" w:rsidRDefault="00AE0E5C" w:rsidP="00726F17">
            <w:pPr>
              <w:jc w:val="center"/>
              <w:rPr>
                <w:rFonts w:ascii="Arial" w:hAnsi="Arial" w:cs="Arial"/>
              </w:rPr>
            </w:pPr>
          </w:p>
          <w:p w:rsidR="00726F17" w:rsidRDefault="003D545A" w:rsidP="00726F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>
                <v:shape id="_x0000_i1028" type="#_x0000_t75" style="width:226.5pt;height:302.25pt">
                  <v:imagedata r:id="rId12" o:title="P1020003"/>
                </v:shape>
              </w:pict>
            </w:r>
          </w:p>
          <w:p w:rsidR="00AE0E5C" w:rsidRDefault="00AE0E5C" w:rsidP="00726F17">
            <w:pPr>
              <w:jc w:val="center"/>
              <w:rPr>
                <w:rFonts w:ascii="Arial" w:hAnsi="Arial" w:cs="Arial"/>
              </w:rPr>
            </w:pPr>
          </w:p>
        </w:tc>
      </w:tr>
    </w:tbl>
    <w:p w:rsidR="00726F17" w:rsidRDefault="00726F17">
      <w:pPr>
        <w:rPr>
          <w:rFonts w:ascii="Arial" w:hAnsi="Arial" w:cs="Arial"/>
        </w:rPr>
      </w:pPr>
    </w:p>
    <w:p w:rsidR="000F4250" w:rsidRDefault="003D545A" w:rsidP="000E349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>
          <v:shape id="_x0000_i1029" type="#_x0000_t75" style="width:428.25pt;height:652.5pt">
            <v:imagedata r:id="rId13" o:title="P1000998"/>
          </v:shape>
        </w:pict>
      </w:r>
    </w:p>
    <w:sectPr w:rsidR="000F4250">
      <w:footerReference w:type="default" r:id="rId14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42B0" w:rsidRDefault="00F742B0">
      <w:r>
        <w:separator/>
      </w:r>
    </w:p>
  </w:endnote>
  <w:endnote w:type="continuationSeparator" w:id="0">
    <w:p w:rsidR="00F742B0" w:rsidRDefault="00F742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4044" w:rsidRPr="00E51821" w:rsidRDefault="00104044">
    <w:pPr>
      <w:pStyle w:val="Footer"/>
      <w:jc w:val="center"/>
      <w:rPr>
        <w:rFonts w:ascii="Arial" w:hAnsi="Arial" w:cs="Arial"/>
        <w:i/>
        <w:iCs/>
        <w:sz w:val="20"/>
        <w:szCs w:val="20"/>
      </w:rPr>
    </w:pPr>
    <w:r w:rsidRPr="00E51821">
      <w:rPr>
        <w:rFonts w:ascii="Arial" w:hAnsi="Arial" w:cs="Arial"/>
        <w:i/>
        <w:iCs/>
        <w:sz w:val="20"/>
        <w:szCs w:val="20"/>
      </w:rPr>
      <w:t>CALIFORNIA INSTITUTE OF TECHNOLOGY</w:t>
    </w:r>
  </w:p>
  <w:p w:rsidR="00E51821" w:rsidRDefault="00E51821">
    <w:pPr>
      <w:pStyle w:val="Footer"/>
      <w:jc w:val="center"/>
      <w:rPr>
        <w:rFonts w:ascii="Arial" w:hAnsi="Arial" w:cs="Arial"/>
        <w:i/>
        <w:iCs/>
      </w:rPr>
    </w:pPr>
  </w:p>
  <w:p w:rsidR="00E51821" w:rsidRPr="00E51821" w:rsidRDefault="009559E3">
    <w:pPr>
      <w:pStyle w:val="Footer"/>
      <w:jc w:val="center"/>
      <w:rPr>
        <w:rFonts w:ascii="Arial" w:hAnsi="Arial" w:cs="Arial"/>
        <w:i/>
        <w:iCs/>
        <w:sz w:val="18"/>
        <w:szCs w:val="18"/>
      </w:rPr>
    </w:pPr>
    <w:r w:rsidRPr="009559E3">
      <w:rPr>
        <w:rFonts w:ascii="Arial" w:hAnsi="Arial" w:cs="Arial"/>
        <w:i/>
        <w:iCs/>
        <w:sz w:val="18"/>
        <w:szCs w:val="18"/>
      </w:rPr>
      <w:t>E1200894</w:t>
    </w:r>
    <w:r w:rsidR="00E51821" w:rsidRPr="00E51821">
      <w:rPr>
        <w:rFonts w:ascii="Arial" w:hAnsi="Arial" w:cs="Arial"/>
        <w:i/>
        <w:iCs/>
        <w:sz w:val="18"/>
        <w:szCs w:val="18"/>
      </w:rPr>
      <w:t>-v1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42B0" w:rsidRDefault="00F742B0">
      <w:r>
        <w:separator/>
      </w:r>
    </w:p>
  </w:footnote>
  <w:footnote w:type="continuationSeparator" w:id="0">
    <w:p w:rsidR="00F742B0" w:rsidRDefault="00F742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51821"/>
    <w:rsid w:val="000045EE"/>
    <w:rsid w:val="00062F36"/>
    <w:rsid w:val="000810E6"/>
    <w:rsid w:val="000B754C"/>
    <w:rsid w:val="000E349F"/>
    <w:rsid w:val="000F4250"/>
    <w:rsid w:val="00104044"/>
    <w:rsid w:val="001526AC"/>
    <w:rsid w:val="00175B84"/>
    <w:rsid w:val="001915A9"/>
    <w:rsid w:val="001C6CBE"/>
    <w:rsid w:val="00233502"/>
    <w:rsid w:val="00296152"/>
    <w:rsid w:val="002B690F"/>
    <w:rsid w:val="002E395D"/>
    <w:rsid w:val="00394595"/>
    <w:rsid w:val="003D545A"/>
    <w:rsid w:val="004877A2"/>
    <w:rsid w:val="0049106D"/>
    <w:rsid w:val="00524FBE"/>
    <w:rsid w:val="0053044C"/>
    <w:rsid w:val="005A2721"/>
    <w:rsid w:val="005D066F"/>
    <w:rsid w:val="00612866"/>
    <w:rsid w:val="00615B01"/>
    <w:rsid w:val="0067525C"/>
    <w:rsid w:val="00691EFD"/>
    <w:rsid w:val="0069414E"/>
    <w:rsid w:val="006B1B0C"/>
    <w:rsid w:val="00706D48"/>
    <w:rsid w:val="00726F17"/>
    <w:rsid w:val="007D4B51"/>
    <w:rsid w:val="008B575C"/>
    <w:rsid w:val="008E0495"/>
    <w:rsid w:val="008E1F7B"/>
    <w:rsid w:val="00911E19"/>
    <w:rsid w:val="009412A4"/>
    <w:rsid w:val="009559E3"/>
    <w:rsid w:val="009577E4"/>
    <w:rsid w:val="009F294A"/>
    <w:rsid w:val="00A23309"/>
    <w:rsid w:val="00A64D51"/>
    <w:rsid w:val="00A65CB4"/>
    <w:rsid w:val="00AE0E5C"/>
    <w:rsid w:val="00B1436B"/>
    <w:rsid w:val="00B14BA9"/>
    <w:rsid w:val="00B56E02"/>
    <w:rsid w:val="00B84F5D"/>
    <w:rsid w:val="00BB3071"/>
    <w:rsid w:val="00CA4B48"/>
    <w:rsid w:val="00CE1902"/>
    <w:rsid w:val="00E51821"/>
    <w:rsid w:val="00E55B62"/>
    <w:rsid w:val="00E904E8"/>
    <w:rsid w:val="00EA1A25"/>
    <w:rsid w:val="00F165B2"/>
    <w:rsid w:val="00F3366D"/>
    <w:rsid w:val="00F621D5"/>
    <w:rsid w:val="00F74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City"/>
  <w:smartTagType w:namespaceuri="urn:schemas-microsoft-com:office:smarttags" w:name="place"/>
  <w:shapeDefaults>
    <o:shapedefaults v:ext="edit" spidmax="1029"/>
    <o:shapelayout v:ext="edit">
      <o:idmap v:ext="edit" data="1"/>
    </o:shapelayout>
  </w:shapeDefaults>
  <w:decimalSymbol w:val="."/>
  <w:listSeparator w:val=","/>
  <w15:docId w15:val="{8CC6C3C5-522C-4F9E-87C8-65976DF5E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9577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2961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961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479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187</Words>
  <Characters>980</Characters>
  <Application>Microsoft Office Word</Application>
  <DocSecurity>0</DocSecurity>
  <Lines>81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RF Power Splitter for PSL VCO</vt:lpstr>
    </vt:vector>
  </TitlesOfParts>
  <Company>caltech</Company>
  <LinksUpToDate>false</LinksUpToDate>
  <CharactersWithSpaces>1126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RF Power Splitter for PSL VCO</dc:title>
  <dc:creator>Daniel Sigg</dc:creator>
  <cp:lastModifiedBy>Daniel</cp:lastModifiedBy>
  <cp:revision>52</cp:revision>
  <cp:lastPrinted>2002-09-03T23:25:00Z</cp:lastPrinted>
  <dcterms:created xsi:type="dcterms:W3CDTF">2012-10-10T22:18:00Z</dcterms:created>
  <dcterms:modified xsi:type="dcterms:W3CDTF">2014-05-13T17:45:00Z</dcterms:modified>
  <cp:category>E1200894</cp:category>
</cp:coreProperties>
</file>