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56F12" w14:textId="77777777" w:rsidR="005F48B2" w:rsidRDefault="005F48B2">
      <w:pPr>
        <w:pStyle w:val="PlainText"/>
        <w:jc w:val="center"/>
        <w:rPr>
          <w:i/>
          <w:sz w:val="36"/>
        </w:rPr>
      </w:pPr>
    </w:p>
    <w:p w14:paraId="3612D663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0BB76D6F" w14:textId="77777777" w:rsidR="005F48B2" w:rsidRDefault="005F48B2">
      <w:pPr>
        <w:pStyle w:val="PlainText"/>
        <w:jc w:val="center"/>
        <w:rPr>
          <w:sz w:val="36"/>
        </w:rPr>
      </w:pPr>
    </w:p>
    <w:p w14:paraId="16EDEA28" w14:textId="77777777" w:rsidR="005F48B2" w:rsidRDefault="005F48B2">
      <w:pPr>
        <w:pStyle w:val="PlainText"/>
        <w:jc w:val="left"/>
        <w:rPr>
          <w:sz w:val="36"/>
        </w:rPr>
      </w:pPr>
    </w:p>
    <w:p w14:paraId="403CC82A" w14:textId="07D0865C" w:rsidR="005F48B2" w:rsidRDefault="008E7496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</w:t>
      </w:r>
      <w:r w:rsidR="00C9608E">
        <w:t>1400035-v1</w:t>
      </w:r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 w:rsidR="005F48B2">
        <w:tab/>
        <w:t>Date</w:t>
      </w:r>
      <w:r w:rsidR="00A570FD">
        <w:t xml:space="preserve"> </w:t>
      </w:r>
      <w:r w:rsidR="00C9608E">
        <w:t>1/29/14</w:t>
      </w:r>
    </w:p>
    <w:p w14:paraId="76D7BF9B" w14:textId="77777777" w:rsidR="005F48B2" w:rsidRDefault="00AA396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6383B6CC">
          <v:rect id="_x0000_i1025" style="width:0;height:1.5pt" o:hralign="center" o:hrstd="t" o:hr="t" fillcolor="gray" stroked="f"/>
        </w:pict>
      </w:r>
    </w:p>
    <w:p w14:paraId="4DDEA108" w14:textId="7CB7D94B" w:rsidR="005F48B2" w:rsidRDefault="00C9608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t>ITM11 Inspection</w:t>
      </w:r>
      <w:r w:rsidR="00A570FD">
        <w:t xml:space="preserve"> Report</w:t>
      </w:r>
    </w:p>
    <w:p w14:paraId="70D49655" w14:textId="77777777" w:rsidR="005F48B2" w:rsidRDefault="00AA396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4F08A5BF">
          <v:rect id="_x0000_i1026" style="width:0;height:1.5pt" o:hralign="center" o:hrstd="t" o:hr="t" fillcolor="gray" stroked="f"/>
        </w:pict>
      </w:r>
    </w:p>
    <w:p w14:paraId="26982055" w14:textId="1D956857" w:rsidR="005F48B2" w:rsidRDefault="00A570FD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 xml:space="preserve">Margot Phelps, </w:t>
      </w:r>
      <w:proofErr w:type="spellStart"/>
      <w:r w:rsidR="00C9608E">
        <w:t>Calum</w:t>
      </w:r>
      <w:proofErr w:type="spellEnd"/>
      <w:r w:rsidR="00C9608E">
        <w:t xml:space="preserve"> </w:t>
      </w:r>
      <w:proofErr w:type="spellStart"/>
      <w:r w:rsidR="00C9608E">
        <w:t>Torrie</w:t>
      </w:r>
      <w:proofErr w:type="spellEnd"/>
      <w:r w:rsidR="00C9608E">
        <w:t xml:space="preserve">, Kate </w:t>
      </w:r>
      <w:proofErr w:type="spellStart"/>
      <w:r w:rsidR="00C9608E">
        <w:t>Gushwa</w:t>
      </w:r>
      <w:proofErr w:type="spellEnd"/>
      <w:r w:rsidR="00C9608E">
        <w:t>,</w:t>
      </w:r>
      <w:r>
        <w:t xml:space="preserve"> </w:t>
      </w:r>
      <w:proofErr w:type="spellStart"/>
      <w:r>
        <w:t>Garilynn</w:t>
      </w:r>
      <w:proofErr w:type="spellEnd"/>
      <w:r>
        <w:t xml:space="preserve"> Billingsley</w:t>
      </w:r>
    </w:p>
    <w:p w14:paraId="351D349F" w14:textId="77777777" w:rsidR="005F48B2" w:rsidRDefault="005F48B2">
      <w:pPr>
        <w:pStyle w:val="PlainText"/>
        <w:spacing w:before="0"/>
        <w:jc w:val="center"/>
      </w:pPr>
    </w:p>
    <w:p w14:paraId="3C788623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76BEC667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0FCE4785" w14:textId="77777777" w:rsidR="005F48B2" w:rsidRDefault="005F48B2">
      <w:pPr>
        <w:pStyle w:val="PlainText"/>
        <w:spacing w:before="0"/>
        <w:jc w:val="center"/>
      </w:pPr>
    </w:p>
    <w:p w14:paraId="779A7495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7B776BF7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2F75DC0A" w14:textId="77777777" w:rsidR="005F48B2" w:rsidRDefault="005F48B2">
      <w:pPr>
        <w:pStyle w:val="PlainText"/>
        <w:spacing w:before="0"/>
        <w:jc w:val="left"/>
      </w:pPr>
    </w:p>
    <w:p w14:paraId="57874878" w14:textId="77777777" w:rsidR="008E7496" w:rsidRDefault="008E7496">
      <w:pPr>
        <w:pStyle w:val="PlainText"/>
        <w:spacing w:before="0"/>
        <w:jc w:val="left"/>
      </w:pPr>
    </w:p>
    <w:p w14:paraId="7BF3FF74" w14:textId="77777777" w:rsidR="008E7496" w:rsidRDefault="008E7496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3"/>
        <w:gridCol w:w="4903"/>
      </w:tblGrid>
      <w:tr w:rsidR="005F48B2" w14:paraId="62E27771" w14:textId="77777777">
        <w:tc>
          <w:tcPr>
            <w:tcW w:w="4909" w:type="dxa"/>
          </w:tcPr>
          <w:p w14:paraId="5A9BF98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2CBFA727" w14:textId="77777777" w:rsidR="005F48B2" w:rsidRPr="005F48B2" w:rsidRDefault="005F48B2" w:rsidP="008E7496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  <w:tc>
          <w:tcPr>
            <w:tcW w:w="4909" w:type="dxa"/>
          </w:tcPr>
          <w:p w14:paraId="4F7C3C1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6C1B002C" w14:textId="77777777" w:rsidR="005F48B2" w:rsidRDefault="00E66298" w:rsidP="008E7496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b/>
                <w:bCs/>
                <w:color w:val="808080"/>
              </w:rPr>
              <w:t>LIGO Project</w:t>
            </w:r>
          </w:p>
        </w:tc>
      </w:tr>
      <w:tr w:rsidR="005F48B2" w14:paraId="18A7C613" w14:textId="77777777">
        <w:tc>
          <w:tcPr>
            <w:tcW w:w="4909" w:type="dxa"/>
          </w:tcPr>
          <w:p w14:paraId="250D13C7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01BC7816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36579FB6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A96DA0A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6837A91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3A5DDF8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909" w:type="dxa"/>
          </w:tcPr>
          <w:p w14:paraId="3E55C6B1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BB43D0E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C972A3C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5E3C2C37" w14:textId="77777777" w:rsidR="008E7496" w:rsidRDefault="008E7496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57933D0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5C599B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</w:tc>
      </w:tr>
    </w:tbl>
    <w:p w14:paraId="77667548" w14:textId="77777777" w:rsidR="005F48B2" w:rsidRDefault="005F48B2">
      <w:pPr>
        <w:pStyle w:val="PlainText"/>
        <w:jc w:val="center"/>
      </w:pPr>
      <w:r>
        <w:t>http://www.ligo.caltech.edu/</w:t>
      </w:r>
    </w:p>
    <w:p w14:paraId="30AE35B5" w14:textId="77777777"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14:paraId="111F468E" w14:textId="4649A0F0" w:rsidR="00AA396D" w:rsidRDefault="005F48B2">
      <w:r>
        <w:t xml:space="preserve">The </w:t>
      </w:r>
      <w:r w:rsidR="00402A6A">
        <w:t xml:space="preserve">document </w:t>
      </w:r>
      <w:r w:rsidR="00C9608E">
        <w:t>is a report of the coating inspection done at Caltech before shipping ITM11 to LHO on 1/29/14.</w:t>
      </w:r>
      <w:r w:rsidR="00AA396D">
        <w:t xml:space="preserve"> Inspection was done visually with a flashlight array and a </w:t>
      </w:r>
      <w:proofErr w:type="spellStart"/>
      <w:r w:rsidR="00AA396D">
        <w:t>darkfield</w:t>
      </w:r>
      <w:proofErr w:type="spellEnd"/>
      <w:r w:rsidR="00AA396D">
        <w:t xml:space="preserve"> microscope. </w:t>
      </w:r>
    </w:p>
    <w:p w14:paraId="348B2040" w14:textId="77777777" w:rsidR="00AA396D" w:rsidRDefault="00AA396D" w:rsidP="00AA396D"/>
    <w:p w14:paraId="26ADEFAD" w14:textId="77777777" w:rsidR="00AA396D" w:rsidRDefault="00AA396D" w:rsidP="00AA396D">
      <w:pPr>
        <w:pStyle w:val="Heading1"/>
      </w:pPr>
      <w:r>
        <w:t>General notes on optical coating inspection</w:t>
      </w:r>
      <w:r>
        <w:tab/>
      </w:r>
    </w:p>
    <w:p w14:paraId="08D20D19" w14:textId="77777777" w:rsidR="00A6173C" w:rsidRPr="00A6173C" w:rsidRDefault="00A6173C" w:rsidP="00A6173C"/>
    <w:p w14:paraId="5F3B7517" w14:textId="19544A55" w:rsidR="00AA396D" w:rsidRPr="00AA396D" w:rsidRDefault="00AA396D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  <w:r w:rsidRPr="00AA396D">
        <w:rPr>
          <w:b/>
          <w:szCs w:val="24"/>
        </w:rPr>
        <w:t>Linear defects</w:t>
      </w:r>
      <w:r w:rsidRPr="00AA396D">
        <w:rPr>
          <w:szCs w:val="24"/>
        </w:rPr>
        <w:t xml:space="preserve"> are </w:t>
      </w:r>
      <w:r w:rsidR="00535644">
        <w:rPr>
          <w:szCs w:val="24"/>
        </w:rPr>
        <w:t xml:space="preserve">usually </w:t>
      </w:r>
      <w:r w:rsidRPr="00AA396D">
        <w:rPr>
          <w:szCs w:val="24"/>
        </w:rPr>
        <w:t xml:space="preserve">caused during </w:t>
      </w:r>
      <w:r w:rsidR="00535644">
        <w:rPr>
          <w:szCs w:val="24"/>
        </w:rPr>
        <w:t xml:space="preserve">the </w:t>
      </w:r>
      <w:r w:rsidRPr="00AA396D">
        <w:rPr>
          <w:szCs w:val="24"/>
        </w:rPr>
        <w:t xml:space="preserve">polish process. </w:t>
      </w:r>
    </w:p>
    <w:p w14:paraId="0707CB8D" w14:textId="38E9EF7B" w:rsidR="00AA396D" w:rsidRPr="00AA396D" w:rsidRDefault="00AA396D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  <w:r>
        <w:rPr>
          <w:szCs w:val="24"/>
        </w:rPr>
        <w:t>Typical</w:t>
      </w:r>
      <w:r w:rsidRPr="00AA396D">
        <w:rPr>
          <w:szCs w:val="24"/>
        </w:rPr>
        <w:t xml:space="preserve"> line</w:t>
      </w:r>
      <w:r>
        <w:rPr>
          <w:szCs w:val="24"/>
        </w:rPr>
        <w:t>ar</w:t>
      </w:r>
      <w:r w:rsidRPr="00AA396D">
        <w:rPr>
          <w:szCs w:val="24"/>
        </w:rPr>
        <w:t xml:space="preserve"> defects: </w:t>
      </w:r>
    </w:p>
    <w:p w14:paraId="51188BAE" w14:textId="0C681FB5" w:rsidR="00AA396D" w:rsidRPr="00AA396D" w:rsidRDefault="00AA396D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  <w:r w:rsidRPr="00AA396D">
        <w:rPr>
          <w:szCs w:val="24"/>
        </w:rPr>
        <w:tab/>
        <w:t>1.</w:t>
      </w:r>
      <w:r w:rsidR="00535644" w:rsidRPr="0065258F">
        <w:rPr>
          <w:b/>
          <w:szCs w:val="24"/>
        </w:rPr>
        <w:t>Cha</w:t>
      </w:r>
      <w:r w:rsidRPr="0065258F">
        <w:rPr>
          <w:b/>
          <w:szCs w:val="24"/>
        </w:rPr>
        <w:t>tter marks:</w:t>
      </w:r>
      <w:r>
        <w:rPr>
          <w:szCs w:val="24"/>
        </w:rPr>
        <w:t xml:space="preserve"> </w:t>
      </w:r>
      <w:r w:rsidRPr="00AA396D">
        <w:rPr>
          <w:szCs w:val="24"/>
        </w:rPr>
        <w:t>L</w:t>
      </w:r>
      <w:r w:rsidR="00535644">
        <w:rPr>
          <w:szCs w:val="24"/>
        </w:rPr>
        <w:t xml:space="preserve">ooks like a line of </w:t>
      </w:r>
      <w:proofErr w:type="gramStart"/>
      <w:r w:rsidR="00535644">
        <w:rPr>
          <w:szCs w:val="24"/>
        </w:rPr>
        <w:t>dots …,</w:t>
      </w:r>
      <w:proofErr w:type="gramEnd"/>
      <w:r w:rsidR="00535644">
        <w:rPr>
          <w:szCs w:val="24"/>
        </w:rPr>
        <w:t xml:space="preserve"> these </w:t>
      </w:r>
      <w:r w:rsidRPr="00AA396D">
        <w:rPr>
          <w:szCs w:val="24"/>
        </w:rPr>
        <w:t>are typically chatter marks</w:t>
      </w:r>
      <w:r w:rsidR="00535644">
        <w:rPr>
          <w:szCs w:val="24"/>
        </w:rPr>
        <w:t xml:space="preserve"> from polish process</w:t>
      </w:r>
      <w:r w:rsidRPr="00AA396D">
        <w:rPr>
          <w:szCs w:val="24"/>
        </w:rPr>
        <w:t xml:space="preserve">. </w:t>
      </w:r>
    </w:p>
    <w:p w14:paraId="35B3798A" w14:textId="1A4502BA" w:rsidR="00AA396D" w:rsidRPr="00AA396D" w:rsidRDefault="00AA396D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  <w:r w:rsidRPr="00AA396D">
        <w:rPr>
          <w:szCs w:val="24"/>
        </w:rPr>
        <w:tab/>
        <w:t xml:space="preserve">2. </w:t>
      </w:r>
      <w:r w:rsidRPr="0065258F">
        <w:rPr>
          <w:b/>
          <w:szCs w:val="24"/>
        </w:rPr>
        <w:t>Sleeks</w:t>
      </w:r>
      <w:r w:rsidR="00535644" w:rsidRPr="0065258F">
        <w:rPr>
          <w:b/>
          <w:szCs w:val="24"/>
        </w:rPr>
        <w:t>:</w:t>
      </w:r>
      <w:r w:rsidR="00535644">
        <w:rPr>
          <w:szCs w:val="24"/>
        </w:rPr>
        <w:t xml:space="preserve"> “P</w:t>
      </w:r>
      <w:r w:rsidRPr="00AA396D">
        <w:rPr>
          <w:szCs w:val="24"/>
        </w:rPr>
        <w:t xml:space="preserve">lastic deformation” of </w:t>
      </w:r>
      <w:r w:rsidR="00535644">
        <w:rPr>
          <w:szCs w:val="24"/>
        </w:rPr>
        <w:t>glass, they look like a scratch but do</w:t>
      </w:r>
      <w:r w:rsidRPr="00AA396D">
        <w:rPr>
          <w:szCs w:val="24"/>
        </w:rPr>
        <w:t xml:space="preserve"> not have jagged edges.</w:t>
      </w:r>
    </w:p>
    <w:p w14:paraId="414A691E" w14:textId="235067F6" w:rsidR="00AA396D" w:rsidRDefault="00AA396D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  <w:r w:rsidRPr="00AA396D">
        <w:rPr>
          <w:szCs w:val="24"/>
        </w:rPr>
        <w:tab/>
        <w:t xml:space="preserve">3. </w:t>
      </w:r>
      <w:r w:rsidRPr="0065258F">
        <w:rPr>
          <w:b/>
          <w:szCs w:val="24"/>
        </w:rPr>
        <w:t>Scratches</w:t>
      </w:r>
      <w:r w:rsidR="00535644" w:rsidRPr="0065258F">
        <w:rPr>
          <w:b/>
          <w:szCs w:val="24"/>
        </w:rPr>
        <w:t>:</w:t>
      </w:r>
      <w:r w:rsidR="00535644">
        <w:rPr>
          <w:szCs w:val="24"/>
        </w:rPr>
        <w:t xml:space="preserve"> Deeper and</w:t>
      </w:r>
      <w:r w:rsidRPr="00AA396D">
        <w:rPr>
          <w:szCs w:val="24"/>
        </w:rPr>
        <w:t xml:space="preserve"> </w:t>
      </w:r>
      <w:proofErr w:type="gramStart"/>
      <w:r w:rsidRPr="00AA396D">
        <w:rPr>
          <w:szCs w:val="24"/>
        </w:rPr>
        <w:t>more jagged</w:t>
      </w:r>
      <w:proofErr w:type="gramEnd"/>
      <w:r w:rsidRPr="00AA396D">
        <w:rPr>
          <w:szCs w:val="24"/>
        </w:rPr>
        <w:t xml:space="preserve"> than sleeks.</w:t>
      </w:r>
    </w:p>
    <w:p w14:paraId="5EB10129" w14:textId="77777777" w:rsidR="00535644" w:rsidRDefault="00535644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</w:p>
    <w:p w14:paraId="7D4D27BC" w14:textId="77777777" w:rsidR="00A6173C" w:rsidRPr="00AA396D" w:rsidRDefault="00A6173C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</w:p>
    <w:p w14:paraId="5EAF7066" w14:textId="11952538" w:rsidR="00AA396D" w:rsidRPr="00AA396D" w:rsidRDefault="00AA396D" w:rsidP="00AA396D">
      <w:pPr>
        <w:widowControl w:val="0"/>
        <w:autoSpaceDE w:val="0"/>
        <w:autoSpaceDN w:val="0"/>
        <w:adjustRightInd w:val="0"/>
        <w:spacing w:before="0"/>
        <w:jc w:val="left"/>
        <w:rPr>
          <w:szCs w:val="24"/>
        </w:rPr>
      </w:pPr>
      <w:r w:rsidRPr="00535644">
        <w:rPr>
          <w:b/>
          <w:szCs w:val="24"/>
        </w:rPr>
        <w:t>Circular defects</w:t>
      </w:r>
      <w:r w:rsidRPr="00AA396D">
        <w:rPr>
          <w:szCs w:val="24"/>
        </w:rPr>
        <w:t xml:space="preserve"> </w:t>
      </w:r>
      <w:r w:rsidR="00535644">
        <w:rPr>
          <w:szCs w:val="24"/>
        </w:rPr>
        <w:t xml:space="preserve">are usually </w:t>
      </w:r>
      <w:r w:rsidRPr="00AA396D">
        <w:rPr>
          <w:szCs w:val="24"/>
        </w:rPr>
        <w:t xml:space="preserve">caused during the coating process. </w:t>
      </w:r>
    </w:p>
    <w:p w14:paraId="5860F417" w14:textId="4803E819" w:rsidR="00AA396D" w:rsidRPr="00AA396D" w:rsidRDefault="00AA396D" w:rsidP="00AA396D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sz w:val="24"/>
          <w:szCs w:val="24"/>
        </w:rPr>
      </w:pPr>
      <w:r w:rsidRPr="00AA396D">
        <w:rPr>
          <w:rFonts w:ascii="Times New Roman" w:hAnsi="Times New Roman"/>
          <w:b w:val="0"/>
          <w:sz w:val="24"/>
          <w:szCs w:val="24"/>
        </w:rPr>
        <w:t xml:space="preserve">Most typical circular coating defects are hazy, circular or </w:t>
      </w:r>
      <w:r w:rsidR="00535644">
        <w:rPr>
          <w:rFonts w:ascii="Times New Roman" w:hAnsi="Times New Roman"/>
          <w:b w:val="0"/>
          <w:sz w:val="24"/>
          <w:szCs w:val="24"/>
        </w:rPr>
        <w:t xml:space="preserve">donut shaped defects that are </w:t>
      </w:r>
      <w:r w:rsidRPr="00AA396D">
        <w:rPr>
          <w:rFonts w:ascii="Times New Roman" w:hAnsi="Times New Roman"/>
          <w:b w:val="0"/>
          <w:sz w:val="24"/>
          <w:szCs w:val="24"/>
        </w:rPr>
        <w:t>different color</w:t>
      </w:r>
      <w:r w:rsidR="00535644">
        <w:rPr>
          <w:rFonts w:ascii="Times New Roman" w:hAnsi="Times New Roman"/>
          <w:b w:val="0"/>
          <w:sz w:val="24"/>
          <w:szCs w:val="24"/>
        </w:rPr>
        <w:t xml:space="preserve">s than the rest of the coating. </w:t>
      </w:r>
      <w:r w:rsidRPr="00AA396D">
        <w:rPr>
          <w:rFonts w:ascii="Times New Roman" w:hAnsi="Times New Roman"/>
          <w:b w:val="0"/>
          <w:sz w:val="24"/>
          <w:szCs w:val="24"/>
        </w:rPr>
        <w:t xml:space="preserve">The different color indicates different layers of the </w:t>
      </w:r>
      <w:r w:rsidR="00535644">
        <w:rPr>
          <w:rFonts w:ascii="Times New Roman" w:hAnsi="Times New Roman"/>
          <w:b w:val="0"/>
          <w:sz w:val="24"/>
          <w:szCs w:val="24"/>
        </w:rPr>
        <w:t>coating have been broken through or exposed</w:t>
      </w:r>
      <w:r w:rsidRPr="00AA396D">
        <w:rPr>
          <w:rFonts w:ascii="Times New Roman" w:hAnsi="Times New Roman"/>
          <w:b w:val="0"/>
          <w:sz w:val="24"/>
          <w:szCs w:val="24"/>
        </w:rPr>
        <w:t xml:space="preserve">.  </w:t>
      </w:r>
      <w:bookmarkStart w:id="0" w:name="_GoBack"/>
      <w:bookmarkEnd w:id="0"/>
    </w:p>
    <w:p w14:paraId="447CD973" w14:textId="77777777" w:rsidR="005F48B2" w:rsidRDefault="005F48B2"/>
    <w:p w14:paraId="589D7438" w14:textId="170FE755" w:rsidR="00535644" w:rsidRDefault="00C9608E" w:rsidP="00535644">
      <w:pPr>
        <w:pStyle w:val="Heading1"/>
        <w:tabs>
          <w:tab w:val="clear" w:pos="432"/>
        </w:tabs>
      </w:pPr>
      <w:r>
        <w:t>ITM11 HR surface</w:t>
      </w:r>
    </w:p>
    <w:p w14:paraId="364ED1C4" w14:textId="77777777" w:rsidR="00A6173C" w:rsidRPr="00A6173C" w:rsidRDefault="00A6173C" w:rsidP="00A6173C"/>
    <w:p w14:paraId="2B8075F7" w14:textId="0CCA343F" w:rsidR="00535644" w:rsidRPr="00CA2E09" w:rsidRDefault="00535644" w:rsidP="00535644">
      <w:pPr>
        <w:pStyle w:val="Heading2"/>
        <w:tabs>
          <w:tab w:val="clear" w:pos="576"/>
        </w:tabs>
        <w:spacing w:before="0" w:after="0"/>
        <w:jc w:val="left"/>
      </w:pPr>
      <w:r>
        <w:t>Polish Defects</w:t>
      </w:r>
    </w:p>
    <w:p w14:paraId="31466918" w14:textId="01FF099E" w:rsidR="00535644" w:rsidRPr="00895852" w:rsidRDefault="00535644" w:rsidP="00535644">
      <w:pPr>
        <w:widowControl w:val="0"/>
        <w:autoSpaceDE w:val="0"/>
        <w:autoSpaceDN w:val="0"/>
        <w:adjustRightInd w:val="0"/>
        <w:spacing w:before="0"/>
        <w:ind w:left="576"/>
        <w:jc w:val="left"/>
        <w:rPr>
          <w:szCs w:val="24"/>
        </w:rPr>
      </w:pPr>
      <w:r w:rsidRPr="00895852">
        <w:rPr>
          <w:szCs w:val="24"/>
        </w:rPr>
        <w:t>1. Chatter scratch near 6 o’clock, at coating edge.</w:t>
      </w:r>
    </w:p>
    <w:p w14:paraId="40CD0239" w14:textId="6FECEF85" w:rsidR="00535644" w:rsidRDefault="00535644" w:rsidP="00535644">
      <w:pPr>
        <w:pStyle w:val="Heading1"/>
        <w:numPr>
          <w:ilvl w:val="0"/>
          <w:numId w:val="0"/>
        </w:numPr>
        <w:ind w:firstLine="576"/>
        <w:rPr>
          <w:rFonts w:ascii="Times New Roman" w:hAnsi="Times New Roman"/>
          <w:b w:val="0"/>
          <w:sz w:val="24"/>
          <w:szCs w:val="24"/>
        </w:rPr>
      </w:pPr>
      <w:r w:rsidRPr="00895852">
        <w:rPr>
          <w:rFonts w:ascii="Times New Roman" w:hAnsi="Times New Roman"/>
          <w:b w:val="0"/>
          <w:sz w:val="24"/>
          <w:szCs w:val="24"/>
        </w:rPr>
        <w:t xml:space="preserve">2. Chatter mark, 90units </w:t>
      </w:r>
      <w:r w:rsidRPr="00945D78">
        <w:rPr>
          <w:rFonts w:ascii="Times New Roman" w:hAnsi="Times New Roman"/>
          <w:b w:val="0"/>
          <w:sz w:val="24"/>
          <w:szCs w:val="24"/>
        </w:rPr>
        <w:t>long in 5x, horizontal at x=50mm, y=40mm</w:t>
      </w:r>
    </w:p>
    <w:p w14:paraId="613FD676" w14:textId="77777777" w:rsidR="00945D78" w:rsidRPr="00945D78" w:rsidRDefault="00945D78" w:rsidP="00945D78"/>
    <w:p w14:paraId="1736C1AD" w14:textId="22A64F60" w:rsidR="00945D78" w:rsidRDefault="00945D78" w:rsidP="00945D78">
      <w:pPr>
        <w:widowControl w:val="0"/>
        <w:autoSpaceDE w:val="0"/>
        <w:autoSpaceDN w:val="0"/>
        <w:adjustRightInd w:val="0"/>
        <w:spacing w:before="0"/>
        <w:ind w:firstLine="576"/>
        <w:jc w:val="left"/>
        <w:rPr>
          <w:szCs w:val="24"/>
        </w:rPr>
      </w:pPr>
      <w:r w:rsidRPr="00945D78">
        <w:t xml:space="preserve">3. </w:t>
      </w:r>
      <w:r w:rsidRPr="00945D78">
        <w:rPr>
          <w:szCs w:val="24"/>
        </w:rPr>
        <w:t>S</w:t>
      </w:r>
      <w:r w:rsidRPr="00945D78">
        <w:rPr>
          <w:szCs w:val="24"/>
        </w:rPr>
        <w:t xml:space="preserve">leek about 2 cm in from the 6:00 position, in addition </w:t>
      </w:r>
      <w:r w:rsidRPr="00945D78">
        <w:rPr>
          <w:szCs w:val="24"/>
        </w:rPr>
        <w:t>to the sleek that is seen on pg. 15 of the</w:t>
      </w:r>
      <w:r w:rsidRPr="00945D78">
        <w:rPr>
          <w:szCs w:val="24"/>
        </w:rPr>
        <w:t> </w:t>
      </w:r>
      <w:hyperlink r:id="rId8" w:history="1">
        <w:r w:rsidRPr="00945D78">
          <w:rPr>
            <w:color w:val="386EFF"/>
            <w:szCs w:val="24"/>
            <w:u w:val="single" w:color="386EFF"/>
          </w:rPr>
          <w:t>ITM11 Final Data Package</w:t>
        </w:r>
      </w:hyperlink>
      <w:r w:rsidRPr="00945D78">
        <w:rPr>
          <w:szCs w:val="24"/>
        </w:rPr>
        <w:t>.</w:t>
      </w:r>
    </w:p>
    <w:p w14:paraId="00134DD9" w14:textId="77777777" w:rsidR="00945D78" w:rsidRDefault="00945D78" w:rsidP="00945D78">
      <w:pPr>
        <w:widowControl w:val="0"/>
        <w:autoSpaceDE w:val="0"/>
        <w:autoSpaceDN w:val="0"/>
        <w:adjustRightInd w:val="0"/>
        <w:spacing w:before="0"/>
        <w:ind w:firstLine="576"/>
        <w:jc w:val="left"/>
        <w:rPr>
          <w:szCs w:val="24"/>
        </w:rPr>
      </w:pPr>
    </w:p>
    <w:p w14:paraId="7F9E20BF" w14:textId="4B2FFE95" w:rsidR="00945D78" w:rsidRPr="00945D78" w:rsidRDefault="00945D78" w:rsidP="00945D78">
      <w:pPr>
        <w:widowControl w:val="0"/>
        <w:autoSpaceDE w:val="0"/>
        <w:autoSpaceDN w:val="0"/>
        <w:adjustRightInd w:val="0"/>
        <w:spacing w:before="0"/>
        <w:ind w:firstLine="576"/>
        <w:jc w:val="left"/>
        <w:rPr>
          <w:szCs w:val="24"/>
        </w:rPr>
      </w:pPr>
      <w:r>
        <w:rPr>
          <w:szCs w:val="24"/>
        </w:rPr>
        <w:t>4. S</w:t>
      </w:r>
      <w:r w:rsidRPr="00945D78">
        <w:rPr>
          <w:szCs w:val="24"/>
        </w:rPr>
        <w:t>leek that is seen on pg. 15 of the </w:t>
      </w:r>
      <w:hyperlink r:id="rId9" w:history="1">
        <w:r w:rsidRPr="00945D78">
          <w:rPr>
            <w:color w:val="386EFF"/>
            <w:szCs w:val="24"/>
            <w:u w:val="single" w:color="386EFF"/>
          </w:rPr>
          <w:t>ITM11 Final Data Package</w:t>
        </w:r>
      </w:hyperlink>
      <w:r w:rsidRPr="00945D78">
        <w:rPr>
          <w:szCs w:val="24"/>
        </w:rPr>
        <w:t>.</w:t>
      </w:r>
    </w:p>
    <w:p w14:paraId="02C40DB7" w14:textId="77777777" w:rsidR="00A6173C" w:rsidRPr="00945D78" w:rsidRDefault="00A6173C" w:rsidP="00A6173C"/>
    <w:p w14:paraId="330D916A" w14:textId="77777777" w:rsidR="00A6173C" w:rsidRPr="00945D78" w:rsidRDefault="00A6173C" w:rsidP="00A6173C"/>
    <w:p w14:paraId="2A90527F" w14:textId="77777777" w:rsidR="00A6173C" w:rsidRDefault="00A6173C" w:rsidP="00A6173C"/>
    <w:p w14:paraId="7DB99472" w14:textId="77777777" w:rsidR="00A6173C" w:rsidRDefault="00A6173C" w:rsidP="00A6173C"/>
    <w:p w14:paraId="5380D019" w14:textId="77777777" w:rsidR="00A6173C" w:rsidRDefault="00A6173C" w:rsidP="00A6173C"/>
    <w:p w14:paraId="0FBC447F" w14:textId="77777777" w:rsidR="00A6173C" w:rsidRDefault="00A6173C" w:rsidP="00A6173C"/>
    <w:p w14:paraId="449C87D0" w14:textId="77777777" w:rsidR="00A6173C" w:rsidRDefault="00A6173C" w:rsidP="00A6173C"/>
    <w:p w14:paraId="441321EF" w14:textId="77777777" w:rsidR="00A6173C" w:rsidRDefault="00A6173C" w:rsidP="00A6173C"/>
    <w:p w14:paraId="2D09B2D4" w14:textId="77777777" w:rsidR="00A6173C" w:rsidRPr="00A6173C" w:rsidRDefault="00A6173C" w:rsidP="00A6173C"/>
    <w:p w14:paraId="13DB29CA" w14:textId="5622F065" w:rsidR="00535644" w:rsidRPr="00CA2E09" w:rsidRDefault="00535644" w:rsidP="00535644">
      <w:pPr>
        <w:pStyle w:val="Heading2"/>
        <w:tabs>
          <w:tab w:val="clear" w:pos="576"/>
        </w:tabs>
        <w:spacing w:before="0" w:after="0"/>
        <w:jc w:val="left"/>
      </w:pPr>
      <w:r>
        <w:t>Coating Defects</w:t>
      </w:r>
    </w:p>
    <w:p w14:paraId="46FD365F" w14:textId="7B613D95" w:rsidR="00535644" w:rsidRPr="00A6173C" w:rsidRDefault="00535644" w:rsidP="00A6173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0"/>
        <w:jc w:val="left"/>
        <w:rPr>
          <w:szCs w:val="24"/>
        </w:rPr>
      </w:pPr>
      <w:r w:rsidRPr="00A6173C">
        <w:rPr>
          <w:szCs w:val="24"/>
        </w:rPr>
        <w:t xml:space="preserve">Numerous coating defects on S1, counted at around 30 over all surface. Greenish, hazy donut shaped defects, ~1mm in diameter. The one closest to the center is ~25mm away from center. These are visible with the flashlight array. </w:t>
      </w:r>
      <w:r w:rsidR="00A6173C" w:rsidRPr="00A6173C">
        <w:rPr>
          <w:szCs w:val="24"/>
        </w:rPr>
        <w:t xml:space="preserve">Fig. 1 below shows a </w:t>
      </w:r>
      <w:proofErr w:type="spellStart"/>
      <w:r w:rsidR="00A6173C" w:rsidRPr="00A6173C">
        <w:rPr>
          <w:szCs w:val="24"/>
        </w:rPr>
        <w:t>closeup</w:t>
      </w:r>
      <w:proofErr w:type="spellEnd"/>
      <w:r w:rsidR="00A6173C" w:rsidRPr="00A6173C">
        <w:rPr>
          <w:szCs w:val="24"/>
        </w:rPr>
        <w:t xml:space="preserve"> of the defect taken with an IPhone through the </w:t>
      </w:r>
      <w:proofErr w:type="spellStart"/>
      <w:r w:rsidR="00A6173C" w:rsidRPr="00A6173C">
        <w:rPr>
          <w:szCs w:val="24"/>
        </w:rPr>
        <w:t>darkfield</w:t>
      </w:r>
      <w:proofErr w:type="spellEnd"/>
      <w:r w:rsidR="00A6173C" w:rsidRPr="00A6173C">
        <w:rPr>
          <w:szCs w:val="24"/>
        </w:rPr>
        <w:t xml:space="preserve"> eyepiece at 10x. </w:t>
      </w:r>
    </w:p>
    <w:p w14:paraId="48E45A19" w14:textId="77777777" w:rsidR="00A6173C" w:rsidRPr="00A6173C" w:rsidRDefault="00A6173C" w:rsidP="00A6173C">
      <w:pPr>
        <w:pStyle w:val="ListParagraph"/>
        <w:widowControl w:val="0"/>
        <w:autoSpaceDE w:val="0"/>
        <w:autoSpaceDN w:val="0"/>
        <w:adjustRightInd w:val="0"/>
        <w:spacing w:before="0"/>
        <w:ind w:left="1416"/>
        <w:jc w:val="left"/>
        <w:rPr>
          <w:szCs w:val="24"/>
        </w:rPr>
      </w:pPr>
    </w:p>
    <w:p w14:paraId="6445E189" w14:textId="77777777" w:rsidR="00A6173C" w:rsidRPr="00A6173C" w:rsidRDefault="00535644" w:rsidP="00A6173C">
      <w:pPr>
        <w:keepNext/>
        <w:widowControl w:val="0"/>
        <w:autoSpaceDE w:val="0"/>
        <w:autoSpaceDN w:val="0"/>
        <w:adjustRightInd w:val="0"/>
        <w:spacing w:before="0"/>
        <w:ind w:firstLine="576"/>
        <w:jc w:val="center"/>
      </w:pPr>
      <w:r w:rsidRPr="00A6173C">
        <w:rPr>
          <w:noProof/>
          <w:szCs w:val="24"/>
        </w:rPr>
        <w:drawing>
          <wp:inline distT="0" distB="0" distL="0" distR="0" wp14:anchorId="5661D966" wp14:editId="68F77229">
            <wp:extent cx="4677577" cy="3508182"/>
            <wp:effectExtent l="0" t="0" r="0" b="0"/>
            <wp:docPr id="3" name="Picture 3" descr="Macintosh HD:Users:mphelps:Library:Containers:com.apple.mail:Data:Library:Mail Downloads:649029CA-D86F-47D5-9B86-E0BDD9031369:IMG_10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phelps:Library:Containers:com.apple.mail:Data:Library:Mail Downloads:649029CA-D86F-47D5-9B86-E0BDD9031369:IMG_109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446" cy="3509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760C6" w14:textId="2C401FB8" w:rsidR="00535644" w:rsidRDefault="00A6173C" w:rsidP="00A6173C">
      <w:pPr>
        <w:pStyle w:val="Caption"/>
        <w:jc w:val="center"/>
      </w:pPr>
      <w:r w:rsidRPr="00A6173C">
        <w:t xml:space="preserve">Figure </w:t>
      </w:r>
      <w:fldSimple w:instr=" SEQ Figure \* ARABIC ">
        <w:r w:rsidRPr="00A6173C">
          <w:rPr>
            <w:noProof/>
          </w:rPr>
          <w:t>1</w:t>
        </w:r>
      </w:fldSimple>
      <w:r w:rsidRPr="00A6173C">
        <w:t xml:space="preserve">: ITM11 HR coating Defect 10x </w:t>
      </w:r>
      <w:proofErr w:type="spellStart"/>
      <w:r w:rsidRPr="00A6173C">
        <w:t>darkfield</w:t>
      </w:r>
      <w:proofErr w:type="spellEnd"/>
      <w:r w:rsidRPr="00A6173C">
        <w:t xml:space="preserve"> </w:t>
      </w:r>
      <w:proofErr w:type="spellStart"/>
      <w:r w:rsidRPr="00A6173C">
        <w:t>closeup</w:t>
      </w:r>
      <w:proofErr w:type="spellEnd"/>
    </w:p>
    <w:p w14:paraId="5D88F08A" w14:textId="77777777" w:rsidR="00A6173C" w:rsidRPr="00A6173C" w:rsidRDefault="00A6173C" w:rsidP="00A6173C"/>
    <w:p w14:paraId="0B66E57E" w14:textId="0EAAC8C1" w:rsidR="00C71A52" w:rsidRPr="00A6173C" w:rsidRDefault="00535644" w:rsidP="00535644">
      <w:pPr>
        <w:ind w:firstLine="432"/>
      </w:pPr>
      <w:r w:rsidRPr="00A6173C">
        <w:rPr>
          <w:szCs w:val="24"/>
        </w:rPr>
        <w:t>2. A</w:t>
      </w:r>
      <w:r w:rsidR="00A6173C">
        <w:rPr>
          <w:szCs w:val="24"/>
        </w:rPr>
        <w:t>ddition to what is shown in the picture, there was a</w:t>
      </w:r>
      <w:r w:rsidRPr="00A6173C">
        <w:rPr>
          <w:szCs w:val="24"/>
        </w:rPr>
        <w:t xml:space="preserve"> “three dot line” of coating defects that look different than the rest of the small hazy spots. Thought to probably be dirt on the substrate under the coating. </w:t>
      </w:r>
      <w:proofErr w:type="gramStart"/>
      <w:r w:rsidRPr="00A6173C">
        <w:rPr>
          <w:szCs w:val="24"/>
        </w:rPr>
        <w:t xml:space="preserve">~1’’ away from edge, 2-3’' </w:t>
      </w:r>
      <w:proofErr w:type="spellStart"/>
      <w:r w:rsidRPr="00A6173C">
        <w:rPr>
          <w:szCs w:val="24"/>
        </w:rPr>
        <w:t>cw</w:t>
      </w:r>
      <w:proofErr w:type="spellEnd"/>
      <w:r w:rsidRPr="00A6173C">
        <w:rPr>
          <w:szCs w:val="24"/>
        </w:rPr>
        <w:t xml:space="preserve"> from arrow.</w:t>
      </w:r>
      <w:proofErr w:type="gramEnd"/>
    </w:p>
    <w:p w14:paraId="63901DB9" w14:textId="77777777" w:rsidR="00535644" w:rsidRPr="00C71A52" w:rsidRDefault="00535644" w:rsidP="00C71A52"/>
    <w:p w14:paraId="44F5097C" w14:textId="7CF23D41" w:rsidR="005F48B2" w:rsidRDefault="00C9608E">
      <w:pPr>
        <w:pStyle w:val="Heading1"/>
      </w:pPr>
      <w:r>
        <w:t>ITM11 AR Surface</w:t>
      </w:r>
    </w:p>
    <w:p w14:paraId="58D9C67F" w14:textId="01A33FEC" w:rsidR="00D55CFC" w:rsidRPr="00D55CFC" w:rsidRDefault="00C80CC2" w:rsidP="00D55CFC">
      <w:r>
        <w:t xml:space="preserve">AR surface looked </w:t>
      </w:r>
      <w:proofErr w:type="gramStart"/>
      <w:r>
        <w:t>good</w:t>
      </w:r>
      <w:proofErr w:type="gramEnd"/>
      <w:r>
        <w:t xml:space="preserve"> overall, there was one area ~3’’ in from the flat that had a faint group of sleeks.   </w:t>
      </w:r>
    </w:p>
    <w:sectPr w:rsidR="00D55CFC" w:rsidRPr="00D55CFC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1569" w14:textId="77777777" w:rsidR="00895852" w:rsidRDefault="00895852">
      <w:r>
        <w:separator/>
      </w:r>
    </w:p>
  </w:endnote>
  <w:endnote w:type="continuationSeparator" w:id="0">
    <w:p w14:paraId="00F9E999" w14:textId="77777777" w:rsidR="00895852" w:rsidRDefault="008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3613D2B" w14:textId="77777777" w:rsidR="00895852" w:rsidRDefault="008958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455BD" w14:textId="77777777" w:rsidR="00895852" w:rsidRDefault="0089585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483845A" w14:textId="77777777" w:rsidR="00895852" w:rsidRDefault="0089585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58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793EC5" w14:textId="77777777" w:rsidR="00895852" w:rsidRDefault="0089585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CB70F9" w14:textId="77777777" w:rsidR="00895852" w:rsidRDefault="00895852">
      <w:r>
        <w:separator/>
      </w:r>
    </w:p>
  </w:footnote>
  <w:footnote w:type="continuationSeparator" w:id="0">
    <w:p w14:paraId="6BFF0092" w14:textId="77777777" w:rsidR="00895852" w:rsidRDefault="00895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AE1270" w14:textId="2C999EEB" w:rsidR="00895852" w:rsidRDefault="0089585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LIGO-T1400035-v1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1F469B" w14:textId="77777777" w:rsidR="00895852" w:rsidRDefault="0089585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pict w14:anchorId="7FCC6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26527072" r:id="rId2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3A2FF5"/>
    <w:multiLevelType w:val="hybridMultilevel"/>
    <w:tmpl w:val="9724C46C"/>
    <w:lvl w:ilvl="0" w:tplc="C44C2F0E">
      <w:start w:val="1"/>
      <w:numFmt w:val="decimal"/>
      <w:lvlText w:val="%1)"/>
      <w:lvlJc w:val="left"/>
      <w:pPr>
        <w:ind w:left="1296" w:hanging="360"/>
      </w:pPr>
      <w:rPr>
        <w:rFonts w:hint="default"/>
        <w:color w:val="3333FF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35EA6"/>
    <w:multiLevelType w:val="hybridMultilevel"/>
    <w:tmpl w:val="204699CA"/>
    <w:lvl w:ilvl="0" w:tplc="15825AC2">
      <w:start w:val="1"/>
      <w:numFmt w:val="decimal"/>
      <w:lvlText w:val="%1."/>
      <w:lvlJc w:val="left"/>
      <w:pPr>
        <w:ind w:left="1416" w:hanging="840"/>
      </w:pPr>
      <w:rPr>
        <w:rFonts w:ascii="Helvetica" w:hAnsi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4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17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6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5"/>
  </w:num>
  <w:num w:numId="23">
    <w:abstractNumId w:val="15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B2"/>
    <w:rsid w:val="002B217A"/>
    <w:rsid w:val="0036226E"/>
    <w:rsid w:val="00402A6A"/>
    <w:rsid w:val="004162EC"/>
    <w:rsid w:val="004F1A14"/>
    <w:rsid w:val="00535644"/>
    <w:rsid w:val="0054334E"/>
    <w:rsid w:val="00563A05"/>
    <w:rsid w:val="005E13FE"/>
    <w:rsid w:val="005E51BE"/>
    <w:rsid w:val="005F48B2"/>
    <w:rsid w:val="00607D21"/>
    <w:rsid w:val="006305E1"/>
    <w:rsid w:val="0065258F"/>
    <w:rsid w:val="00753217"/>
    <w:rsid w:val="0075532E"/>
    <w:rsid w:val="00776291"/>
    <w:rsid w:val="0078145B"/>
    <w:rsid w:val="00832753"/>
    <w:rsid w:val="00851FAA"/>
    <w:rsid w:val="00895852"/>
    <w:rsid w:val="008E7496"/>
    <w:rsid w:val="009022BF"/>
    <w:rsid w:val="00945D78"/>
    <w:rsid w:val="009A0DD5"/>
    <w:rsid w:val="00A570FD"/>
    <w:rsid w:val="00A60F40"/>
    <w:rsid w:val="00A6173C"/>
    <w:rsid w:val="00A6344E"/>
    <w:rsid w:val="00AA396D"/>
    <w:rsid w:val="00C71A52"/>
    <w:rsid w:val="00C80CC2"/>
    <w:rsid w:val="00C9608E"/>
    <w:rsid w:val="00CC3B9F"/>
    <w:rsid w:val="00D55CFC"/>
    <w:rsid w:val="00D66712"/>
    <w:rsid w:val="00E271E7"/>
    <w:rsid w:val="00E66298"/>
    <w:rsid w:val="00EF0DD6"/>
    <w:rsid w:val="00F5292B"/>
    <w:rsid w:val="00F65452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5E6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A60F4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F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link w:val="BalloonTextChar"/>
    <w:rsid w:val="00A60F40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60F4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5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cc.ligo.org/DocDB/0011/C1000470/001/Final_Data_Package_ITM-11_revA_03-28-11.pdf" TargetMode="External"/><Relationship Id="rId9" Type="http://schemas.openxmlformats.org/officeDocument/2006/relationships/hyperlink" Target="https://dcc.ligo.org/DocDB/0011/C1000470/001/Final_Data_Package_ITM-11_revA_03-28-11.pdf" TargetMode="External"/><Relationship Id="rId10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Margot Phelps</cp:lastModifiedBy>
  <cp:revision>7</cp:revision>
  <cp:lastPrinted>2000-07-19T02:21:00Z</cp:lastPrinted>
  <dcterms:created xsi:type="dcterms:W3CDTF">2014-01-31T17:47:00Z</dcterms:created>
  <dcterms:modified xsi:type="dcterms:W3CDTF">2014-01-31T18:58:00Z</dcterms:modified>
</cp:coreProperties>
</file>