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811E75" w14:textId="77777777" w:rsidR="005F48B2" w:rsidRDefault="005F48B2">
      <w:pPr>
        <w:pStyle w:val="PlainText"/>
        <w:jc w:val="center"/>
        <w:rPr>
          <w:i/>
          <w:sz w:val="36"/>
        </w:rPr>
      </w:pPr>
    </w:p>
    <w:p w14:paraId="477A6544" w14:textId="77777777" w:rsidR="005F48B2" w:rsidRDefault="005F48B2">
      <w:pPr>
        <w:pStyle w:val="PlainText"/>
        <w:jc w:val="center"/>
        <w:rPr>
          <w:i/>
          <w:sz w:val="36"/>
        </w:rPr>
      </w:pPr>
      <w:r>
        <w:rPr>
          <w:i/>
          <w:sz w:val="36"/>
        </w:rPr>
        <w:t>LIGO Laboratory / LIGO Scientific Collaboration</w:t>
      </w:r>
    </w:p>
    <w:p w14:paraId="3D8BB7CC" w14:textId="77777777" w:rsidR="005F48B2" w:rsidRDefault="005F48B2">
      <w:pPr>
        <w:pStyle w:val="PlainText"/>
        <w:jc w:val="center"/>
        <w:rPr>
          <w:sz w:val="36"/>
        </w:rPr>
      </w:pPr>
    </w:p>
    <w:p w14:paraId="3416DBA3" w14:textId="77777777" w:rsidR="005F48B2" w:rsidRDefault="005F48B2">
      <w:pPr>
        <w:pStyle w:val="PlainText"/>
        <w:jc w:val="left"/>
        <w:rPr>
          <w:sz w:val="36"/>
        </w:rPr>
      </w:pPr>
    </w:p>
    <w:p w14:paraId="6BF4BD7A" w14:textId="77777777" w:rsidR="005F48B2" w:rsidRDefault="00946D44"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T1300612-v1</w:t>
      </w:r>
      <w:r w:rsidR="005F48B2">
        <w:tab/>
      </w:r>
      <w:r w:rsidR="005F48B2">
        <w:rPr>
          <w:rFonts w:ascii="Times" w:hAnsi="Times"/>
          <w:i/>
          <w:iCs/>
          <w:color w:val="0000FF"/>
          <w:sz w:val="40"/>
        </w:rPr>
        <w:t>LIGO</w:t>
      </w:r>
      <w:r w:rsidR="004138E0">
        <w:tab/>
      </w:r>
      <w:r w:rsidR="00D4490F">
        <w:fldChar w:fldCharType="begin"/>
      </w:r>
      <w:r w:rsidR="00D4490F">
        <w:instrText xml:space="preserve"> TIME \@ "M/d/yy" </w:instrText>
      </w:r>
      <w:r w:rsidR="00D4490F">
        <w:fldChar w:fldCharType="separate"/>
      </w:r>
      <w:r>
        <w:rPr>
          <w:noProof/>
        </w:rPr>
        <w:t>7/2/13</w:t>
      </w:r>
      <w:r w:rsidR="00D4490F">
        <w:fldChar w:fldCharType="end"/>
      </w:r>
    </w:p>
    <w:p w14:paraId="2715D32E" w14:textId="77777777" w:rsidR="005F48B2" w:rsidRDefault="00946D44">
      <w:pPr>
        <w:pBdr>
          <w:top w:val="threeDEmboss" w:sz="24" w:space="1" w:color="auto"/>
          <w:left w:val="threeDEmboss" w:sz="24" w:space="4" w:color="auto"/>
          <w:bottom w:val="threeDEmboss" w:sz="24" w:space="1" w:color="auto"/>
          <w:right w:val="threeDEmboss" w:sz="24" w:space="4" w:color="auto"/>
        </w:pBdr>
      </w:pPr>
      <w:r>
        <w:pict w14:anchorId="798D14D6">
          <v:rect id="_x0000_i1025" style="width:0;height:1.5pt" o:hralign="center" o:hrstd="t" o:hr="t" fillcolor="gray" stroked="f"/>
        </w:pict>
      </w:r>
    </w:p>
    <w:p w14:paraId="0B5347E2" w14:textId="77777777" w:rsidR="00AD5E11" w:rsidRDefault="00946D44">
      <w:pPr>
        <w:pStyle w:val="BodyText"/>
        <w:pBdr>
          <w:top w:val="threeDEmboss" w:sz="24" w:space="1" w:color="auto"/>
          <w:left w:val="threeDEmboss" w:sz="24" w:space="4" w:color="auto"/>
          <w:bottom w:val="threeDEmboss" w:sz="24" w:space="1" w:color="auto"/>
          <w:right w:val="threeDEmboss" w:sz="24" w:space="4" w:color="auto"/>
        </w:pBdr>
      </w:pPr>
      <w:r>
        <w:t>Figure measurement of 6” aLIGO Transmission Monitor Flats</w:t>
      </w:r>
    </w:p>
    <w:p w14:paraId="14F9571C" w14:textId="77777777" w:rsidR="005F48B2" w:rsidRDefault="00946D44">
      <w:pPr>
        <w:pBdr>
          <w:top w:val="threeDEmboss" w:sz="24" w:space="1" w:color="auto"/>
          <w:left w:val="threeDEmboss" w:sz="24" w:space="4" w:color="auto"/>
          <w:bottom w:val="threeDEmboss" w:sz="24" w:space="1" w:color="auto"/>
          <w:right w:val="threeDEmboss" w:sz="24" w:space="4" w:color="auto"/>
        </w:pBdr>
      </w:pPr>
      <w:r>
        <w:pict w14:anchorId="34655353">
          <v:rect id="_x0000_i1026" style="width:0;height:1.5pt" o:hralign="center" o:hrstd="t" o:hr="t" fillcolor="gray" stroked="f"/>
        </w:pict>
      </w:r>
    </w:p>
    <w:p w14:paraId="3C8F94E1" w14:textId="77777777" w:rsidR="005F48B2" w:rsidRDefault="00AD5E11">
      <w:pPr>
        <w:pBdr>
          <w:top w:val="threeDEmboss" w:sz="24" w:space="1" w:color="auto"/>
          <w:left w:val="threeDEmboss" w:sz="24" w:space="4" w:color="auto"/>
          <w:bottom w:val="threeDEmboss" w:sz="24" w:space="1" w:color="auto"/>
          <w:right w:val="threeDEmboss" w:sz="24" w:space="4" w:color="auto"/>
        </w:pBdr>
        <w:jc w:val="center"/>
      </w:pPr>
      <w:r>
        <w:t>GariLynn Billingsley</w:t>
      </w:r>
    </w:p>
    <w:p w14:paraId="6B4F4F0E" w14:textId="77777777" w:rsidR="005F48B2" w:rsidRDefault="005F48B2">
      <w:pPr>
        <w:pStyle w:val="PlainText"/>
        <w:spacing w:before="0"/>
        <w:jc w:val="center"/>
      </w:pPr>
    </w:p>
    <w:p w14:paraId="5C98CBB0" w14:textId="77777777" w:rsidR="005F48B2" w:rsidRDefault="005F48B2">
      <w:pPr>
        <w:pStyle w:val="PlainText"/>
        <w:spacing w:before="0"/>
        <w:jc w:val="center"/>
      </w:pPr>
      <w:r>
        <w:t>Distribution of this document:</w:t>
      </w:r>
    </w:p>
    <w:p w14:paraId="6CCB05A9" w14:textId="77777777" w:rsidR="005F48B2" w:rsidRDefault="00E66298">
      <w:pPr>
        <w:pStyle w:val="PlainText"/>
        <w:spacing w:before="0"/>
        <w:jc w:val="center"/>
      </w:pPr>
      <w:r>
        <w:t>LIGO Scientific</w:t>
      </w:r>
      <w:r w:rsidR="005F48B2">
        <w:t xml:space="preserve"> Collaboration</w:t>
      </w:r>
    </w:p>
    <w:p w14:paraId="43A525B9" w14:textId="77777777" w:rsidR="005F48B2" w:rsidRDefault="005F48B2">
      <w:pPr>
        <w:pStyle w:val="PlainText"/>
        <w:spacing w:before="0"/>
        <w:jc w:val="center"/>
      </w:pPr>
    </w:p>
    <w:p w14:paraId="31A4F177" w14:textId="77777777" w:rsidR="005F48B2" w:rsidRDefault="005F48B2">
      <w:pPr>
        <w:pStyle w:val="PlainText"/>
        <w:spacing w:before="0"/>
        <w:jc w:val="center"/>
      </w:pPr>
      <w:r>
        <w:t>This is an internal working note</w:t>
      </w:r>
    </w:p>
    <w:p w14:paraId="1FD0321B" w14:textId="77777777" w:rsidR="005F48B2" w:rsidRDefault="00EA1419">
      <w:pPr>
        <w:pStyle w:val="PlainText"/>
        <w:spacing w:before="0"/>
        <w:jc w:val="center"/>
      </w:pPr>
      <w:proofErr w:type="gramStart"/>
      <w:r>
        <w:t>of</w:t>
      </w:r>
      <w:proofErr w:type="gramEnd"/>
      <w:r w:rsidR="00E66298">
        <w:t xml:space="preserve"> the LIGO Laboratory</w:t>
      </w:r>
      <w:r w:rsidR="005F48B2">
        <w:t>.</w:t>
      </w:r>
    </w:p>
    <w:p w14:paraId="111F016A" w14:textId="77777777" w:rsidR="005F48B2" w:rsidRDefault="005F48B2">
      <w:pPr>
        <w:pStyle w:val="PlainText"/>
        <w:spacing w:before="0"/>
        <w:jc w:val="left"/>
      </w:pPr>
    </w:p>
    <w:tbl>
      <w:tblPr>
        <w:tblW w:w="0" w:type="auto"/>
        <w:tblLook w:val="0000" w:firstRow="0" w:lastRow="0" w:firstColumn="0" w:lastColumn="0" w:noHBand="0" w:noVBand="0"/>
      </w:tblPr>
      <w:tblGrid>
        <w:gridCol w:w="4903"/>
        <w:gridCol w:w="4903"/>
      </w:tblGrid>
      <w:tr w:rsidR="005F48B2" w14:paraId="69255148" w14:textId="77777777">
        <w:tc>
          <w:tcPr>
            <w:tcW w:w="4909" w:type="dxa"/>
          </w:tcPr>
          <w:p w14:paraId="6D85FD8C" w14:textId="77777777" w:rsidR="005F48B2" w:rsidRDefault="005F48B2">
            <w:pPr>
              <w:pStyle w:val="PlainText"/>
              <w:spacing w:before="0"/>
              <w:jc w:val="center"/>
              <w:rPr>
                <w:b/>
                <w:bCs/>
                <w:color w:val="808080"/>
              </w:rPr>
            </w:pPr>
            <w:r>
              <w:rPr>
                <w:b/>
                <w:bCs/>
                <w:color w:val="808080"/>
              </w:rPr>
              <w:t>California Institute of Technology</w:t>
            </w:r>
          </w:p>
          <w:p w14:paraId="485CCCFC" w14:textId="77777777" w:rsidR="005F48B2" w:rsidRDefault="005F48B2">
            <w:pPr>
              <w:pStyle w:val="PlainText"/>
              <w:spacing w:before="0"/>
              <w:jc w:val="center"/>
              <w:rPr>
                <w:b/>
                <w:bCs/>
                <w:color w:val="808080"/>
              </w:rPr>
            </w:pPr>
            <w:r>
              <w:rPr>
                <w:b/>
                <w:bCs/>
                <w:color w:val="808080"/>
              </w:rPr>
              <w:t>LIGO Project – MS 18-34</w:t>
            </w:r>
          </w:p>
          <w:p w14:paraId="2B30B365" w14:textId="77777777" w:rsidR="005F48B2" w:rsidRPr="005F48B2" w:rsidRDefault="005F48B2">
            <w:pPr>
              <w:pStyle w:val="PlainText"/>
              <w:spacing w:before="0"/>
              <w:jc w:val="center"/>
              <w:rPr>
                <w:b/>
                <w:bCs/>
                <w:color w:val="808080"/>
                <w:lang w:val="it-IT"/>
              </w:rPr>
            </w:pPr>
            <w:r w:rsidRPr="005F48B2">
              <w:rPr>
                <w:b/>
                <w:bCs/>
                <w:color w:val="808080"/>
                <w:lang w:val="it-IT"/>
              </w:rPr>
              <w:t xml:space="preserve">1200 </w:t>
            </w:r>
            <w:proofErr w:type="gramStart"/>
            <w:r w:rsidRPr="005F48B2">
              <w:rPr>
                <w:b/>
                <w:bCs/>
                <w:color w:val="808080"/>
                <w:lang w:val="it-IT"/>
              </w:rPr>
              <w:t>E.</w:t>
            </w:r>
            <w:proofErr w:type="gramEnd"/>
            <w:r w:rsidRPr="005F48B2">
              <w:rPr>
                <w:b/>
                <w:bCs/>
                <w:color w:val="808080"/>
                <w:lang w:val="it-IT"/>
              </w:rPr>
              <w:t xml:space="preserve"> California Blvd.</w:t>
            </w:r>
          </w:p>
          <w:p w14:paraId="065EE6FD" w14:textId="77777777" w:rsidR="005F48B2" w:rsidRPr="005F48B2" w:rsidRDefault="005F48B2">
            <w:pPr>
              <w:pStyle w:val="PlainText"/>
              <w:spacing w:before="0"/>
              <w:jc w:val="center"/>
              <w:rPr>
                <w:b/>
                <w:bCs/>
                <w:color w:val="808080"/>
                <w:lang w:val="it-IT"/>
              </w:rPr>
            </w:pPr>
            <w:r w:rsidRPr="005F48B2">
              <w:rPr>
                <w:b/>
                <w:bCs/>
                <w:color w:val="808080"/>
                <w:lang w:val="it-IT"/>
              </w:rPr>
              <w:t>Pasadena, CA 91125</w:t>
            </w:r>
          </w:p>
          <w:p w14:paraId="01D01B5B" w14:textId="77777777" w:rsidR="005F48B2" w:rsidRPr="005F48B2" w:rsidRDefault="005F48B2">
            <w:pPr>
              <w:pStyle w:val="PlainText"/>
              <w:spacing w:before="0"/>
              <w:jc w:val="center"/>
              <w:rPr>
                <w:color w:val="808080"/>
                <w:lang w:val="it-IT"/>
              </w:rPr>
            </w:pPr>
            <w:r w:rsidRPr="005F48B2">
              <w:rPr>
                <w:color w:val="808080"/>
                <w:lang w:val="it-IT"/>
              </w:rPr>
              <w:t>Phone (626) 395-2129</w:t>
            </w:r>
          </w:p>
          <w:p w14:paraId="27B62250" w14:textId="77777777" w:rsidR="005F48B2" w:rsidRPr="005F48B2" w:rsidRDefault="005F48B2">
            <w:pPr>
              <w:pStyle w:val="PlainText"/>
              <w:spacing w:before="0"/>
              <w:jc w:val="center"/>
              <w:rPr>
                <w:color w:val="808080"/>
                <w:lang w:val="it-IT"/>
              </w:rPr>
            </w:pPr>
            <w:r w:rsidRPr="005F48B2">
              <w:rPr>
                <w:color w:val="808080"/>
                <w:lang w:val="it-IT"/>
              </w:rPr>
              <w:t>Fax (626) 304-9834</w:t>
            </w:r>
          </w:p>
          <w:p w14:paraId="114F3002" w14:textId="77777777" w:rsidR="005F48B2" w:rsidRPr="005F48B2" w:rsidRDefault="005F48B2">
            <w:pPr>
              <w:pStyle w:val="PlainText"/>
              <w:spacing w:before="0"/>
              <w:jc w:val="center"/>
              <w:rPr>
                <w:color w:val="808080"/>
                <w:lang w:val="it-IT"/>
              </w:rPr>
            </w:pPr>
            <w:r w:rsidRPr="005F48B2">
              <w:rPr>
                <w:color w:val="808080"/>
                <w:lang w:val="it-IT"/>
              </w:rPr>
              <w:t>E-mail: info@ligo.caltech.edu</w:t>
            </w:r>
          </w:p>
        </w:tc>
        <w:tc>
          <w:tcPr>
            <w:tcW w:w="4909" w:type="dxa"/>
          </w:tcPr>
          <w:p w14:paraId="25F17826" w14:textId="77777777" w:rsidR="005F48B2" w:rsidRDefault="005F48B2">
            <w:pPr>
              <w:pStyle w:val="PlainText"/>
              <w:spacing w:before="0"/>
              <w:jc w:val="center"/>
              <w:rPr>
                <w:b/>
                <w:bCs/>
                <w:color w:val="808080"/>
              </w:rPr>
            </w:pPr>
            <w:r>
              <w:rPr>
                <w:b/>
                <w:bCs/>
                <w:color w:val="808080"/>
              </w:rPr>
              <w:t>Massachusetts Institute of Technology</w:t>
            </w:r>
          </w:p>
          <w:p w14:paraId="3B9AFEDB" w14:textId="77777777" w:rsidR="005F48B2" w:rsidRDefault="00E66298">
            <w:pPr>
              <w:pStyle w:val="PlainText"/>
              <w:spacing w:before="0"/>
              <w:jc w:val="center"/>
              <w:rPr>
                <w:b/>
                <w:bCs/>
                <w:color w:val="808080"/>
              </w:rPr>
            </w:pPr>
            <w:r>
              <w:rPr>
                <w:b/>
                <w:bCs/>
                <w:color w:val="808080"/>
              </w:rPr>
              <w:t>LIGO Project – NW22-295</w:t>
            </w:r>
          </w:p>
          <w:p w14:paraId="442FE21D" w14:textId="77777777" w:rsidR="005F48B2" w:rsidRDefault="00E66298">
            <w:pPr>
              <w:pStyle w:val="PlainText"/>
              <w:spacing w:before="0"/>
              <w:jc w:val="center"/>
              <w:rPr>
                <w:b/>
                <w:bCs/>
                <w:color w:val="808080"/>
              </w:rPr>
            </w:pPr>
            <w:r>
              <w:rPr>
                <w:b/>
                <w:bCs/>
                <w:color w:val="808080"/>
              </w:rPr>
              <w:t>18</w:t>
            </w:r>
            <w:r w:rsidR="005F48B2">
              <w:rPr>
                <w:b/>
                <w:bCs/>
                <w:color w:val="808080"/>
              </w:rPr>
              <w:t>5 Albany St</w:t>
            </w:r>
          </w:p>
          <w:p w14:paraId="7C02421B" w14:textId="77777777" w:rsidR="005F48B2" w:rsidRDefault="005F48B2">
            <w:pPr>
              <w:pStyle w:val="PlainText"/>
              <w:spacing w:before="0"/>
              <w:jc w:val="center"/>
              <w:rPr>
                <w:b/>
                <w:bCs/>
                <w:color w:val="808080"/>
              </w:rPr>
            </w:pPr>
            <w:r>
              <w:rPr>
                <w:b/>
                <w:bCs/>
                <w:color w:val="808080"/>
              </w:rPr>
              <w:t>Cambridge, MA 02139</w:t>
            </w:r>
          </w:p>
          <w:p w14:paraId="7DAF0243" w14:textId="77777777" w:rsidR="005F48B2" w:rsidRDefault="005F48B2">
            <w:pPr>
              <w:pStyle w:val="PlainText"/>
              <w:spacing w:before="0"/>
              <w:jc w:val="center"/>
              <w:rPr>
                <w:color w:val="808080"/>
              </w:rPr>
            </w:pPr>
            <w:r>
              <w:rPr>
                <w:color w:val="808080"/>
              </w:rPr>
              <w:t>Phone (617) 253-4824</w:t>
            </w:r>
          </w:p>
          <w:p w14:paraId="3DF6B94E" w14:textId="77777777" w:rsidR="005F48B2" w:rsidRDefault="005F48B2">
            <w:pPr>
              <w:pStyle w:val="PlainText"/>
              <w:spacing w:before="0"/>
              <w:jc w:val="center"/>
              <w:rPr>
                <w:color w:val="808080"/>
              </w:rPr>
            </w:pPr>
            <w:r>
              <w:rPr>
                <w:color w:val="808080"/>
              </w:rPr>
              <w:t>Fax (617) 253-7014</w:t>
            </w:r>
          </w:p>
          <w:p w14:paraId="3D2FADA4" w14:textId="77777777" w:rsidR="005F48B2" w:rsidRDefault="005F48B2">
            <w:pPr>
              <w:pStyle w:val="PlainText"/>
              <w:spacing w:before="0"/>
              <w:jc w:val="center"/>
              <w:rPr>
                <w:color w:val="808080"/>
              </w:rPr>
            </w:pPr>
            <w:r>
              <w:rPr>
                <w:color w:val="808080"/>
              </w:rPr>
              <w:t>E-mail: info@ligo.mit.edu</w:t>
            </w:r>
          </w:p>
        </w:tc>
      </w:tr>
      <w:tr w:rsidR="005F48B2" w14:paraId="02CCBECF" w14:textId="77777777">
        <w:tc>
          <w:tcPr>
            <w:tcW w:w="4909" w:type="dxa"/>
          </w:tcPr>
          <w:p w14:paraId="57AC15CA" w14:textId="77777777" w:rsidR="005F48B2" w:rsidRDefault="005F48B2">
            <w:pPr>
              <w:pStyle w:val="PlainText"/>
              <w:spacing w:before="0"/>
              <w:jc w:val="center"/>
              <w:rPr>
                <w:b/>
                <w:bCs/>
                <w:color w:val="808080"/>
              </w:rPr>
            </w:pPr>
          </w:p>
          <w:p w14:paraId="7FCCD007" w14:textId="77777777" w:rsidR="005F48B2" w:rsidRDefault="005F48B2">
            <w:pPr>
              <w:pStyle w:val="PlainText"/>
              <w:spacing w:before="0"/>
              <w:jc w:val="center"/>
              <w:rPr>
                <w:b/>
                <w:bCs/>
                <w:color w:val="808080"/>
              </w:rPr>
            </w:pPr>
            <w:r>
              <w:rPr>
                <w:b/>
                <w:bCs/>
                <w:color w:val="808080"/>
              </w:rPr>
              <w:t>LIGO Hanford Observatory</w:t>
            </w:r>
          </w:p>
          <w:p w14:paraId="6F55A117" w14:textId="77777777" w:rsidR="005F48B2" w:rsidRDefault="005F48B2" w:rsidP="00FB3DAE">
            <w:pPr>
              <w:pStyle w:val="PlainText"/>
              <w:spacing w:before="0"/>
              <w:jc w:val="center"/>
              <w:rPr>
                <w:b/>
                <w:bCs/>
                <w:color w:val="808080"/>
              </w:rPr>
            </w:pPr>
            <w:r>
              <w:rPr>
                <w:b/>
                <w:bCs/>
                <w:color w:val="808080"/>
              </w:rPr>
              <w:t xml:space="preserve">P.O. Box </w:t>
            </w:r>
            <w:r w:rsidR="00FB3DAE">
              <w:rPr>
                <w:b/>
                <w:bCs/>
                <w:color w:val="808080"/>
              </w:rPr>
              <w:t>159</w:t>
            </w:r>
          </w:p>
          <w:p w14:paraId="4311D5A2" w14:textId="77777777" w:rsidR="005F48B2" w:rsidRDefault="005F48B2">
            <w:pPr>
              <w:pStyle w:val="PlainText"/>
              <w:spacing w:before="0"/>
              <w:jc w:val="center"/>
              <w:rPr>
                <w:b/>
                <w:bCs/>
                <w:color w:val="808080"/>
              </w:rPr>
            </w:pPr>
            <w:r>
              <w:rPr>
                <w:b/>
                <w:bCs/>
                <w:color w:val="808080"/>
              </w:rPr>
              <w:t>Richland WA 99352</w:t>
            </w:r>
          </w:p>
          <w:p w14:paraId="1E3D7F72" w14:textId="77777777" w:rsidR="005F48B2" w:rsidRDefault="005F48B2">
            <w:pPr>
              <w:pStyle w:val="PlainText"/>
              <w:spacing w:before="0"/>
              <w:jc w:val="center"/>
              <w:rPr>
                <w:color w:val="808080"/>
              </w:rPr>
            </w:pPr>
            <w:r>
              <w:rPr>
                <w:color w:val="808080"/>
              </w:rPr>
              <w:t>Phone 509-372-8106</w:t>
            </w:r>
          </w:p>
          <w:p w14:paraId="384EF8DA" w14:textId="77777777" w:rsidR="005F48B2" w:rsidRDefault="005F48B2">
            <w:pPr>
              <w:pStyle w:val="PlainText"/>
              <w:spacing w:before="0"/>
              <w:jc w:val="center"/>
              <w:rPr>
                <w:b/>
                <w:bCs/>
                <w:color w:val="808080"/>
              </w:rPr>
            </w:pPr>
            <w:r>
              <w:rPr>
                <w:color w:val="808080"/>
              </w:rPr>
              <w:t>Fax 509-372-8137</w:t>
            </w:r>
          </w:p>
        </w:tc>
        <w:tc>
          <w:tcPr>
            <w:tcW w:w="4909" w:type="dxa"/>
          </w:tcPr>
          <w:p w14:paraId="48ADA520" w14:textId="77777777" w:rsidR="005F48B2" w:rsidRDefault="005F48B2">
            <w:pPr>
              <w:pStyle w:val="PlainText"/>
              <w:spacing w:before="0"/>
              <w:jc w:val="center"/>
              <w:rPr>
                <w:b/>
                <w:bCs/>
                <w:color w:val="808080"/>
              </w:rPr>
            </w:pPr>
          </w:p>
          <w:p w14:paraId="48A4A5F9" w14:textId="77777777" w:rsidR="005F48B2" w:rsidRDefault="005F48B2">
            <w:pPr>
              <w:pStyle w:val="PlainText"/>
              <w:spacing w:before="0"/>
              <w:jc w:val="center"/>
              <w:rPr>
                <w:b/>
                <w:bCs/>
                <w:color w:val="808080"/>
              </w:rPr>
            </w:pPr>
            <w:r>
              <w:rPr>
                <w:b/>
                <w:bCs/>
                <w:color w:val="808080"/>
              </w:rPr>
              <w:t>LIGO Livingston Observatory</w:t>
            </w:r>
          </w:p>
          <w:p w14:paraId="6F802A21" w14:textId="77777777" w:rsidR="005F48B2" w:rsidRDefault="005F48B2">
            <w:pPr>
              <w:pStyle w:val="PlainText"/>
              <w:spacing w:before="0"/>
              <w:jc w:val="center"/>
              <w:rPr>
                <w:b/>
                <w:bCs/>
                <w:color w:val="808080"/>
              </w:rPr>
            </w:pPr>
            <w:r>
              <w:rPr>
                <w:b/>
                <w:bCs/>
                <w:color w:val="808080"/>
              </w:rPr>
              <w:t>P.O. Box 940</w:t>
            </w:r>
          </w:p>
          <w:p w14:paraId="22DD2AAD" w14:textId="77777777" w:rsidR="005F48B2" w:rsidRDefault="005F48B2">
            <w:pPr>
              <w:pStyle w:val="PlainText"/>
              <w:spacing w:before="0"/>
              <w:jc w:val="center"/>
              <w:rPr>
                <w:b/>
                <w:bCs/>
                <w:color w:val="808080"/>
              </w:rPr>
            </w:pPr>
            <w:r>
              <w:rPr>
                <w:b/>
                <w:bCs/>
                <w:color w:val="808080"/>
              </w:rPr>
              <w:t>Livingston, LA  70754</w:t>
            </w:r>
          </w:p>
          <w:p w14:paraId="19BAFDE6" w14:textId="77777777" w:rsidR="005F48B2" w:rsidRDefault="005F48B2">
            <w:pPr>
              <w:pStyle w:val="PlainText"/>
              <w:spacing w:before="0"/>
              <w:jc w:val="center"/>
              <w:rPr>
                <w:color w:val="808080"/>
              </w:rPr>
            </w:pPr>
            <w:r>
              <w:rPr>
                <w:color w:val="808080"/>
              </w:rPr>
              <w:t>Phone 225-686-3100</w:t>
            </w:r>
          </w:p>
          <w:p w14:paraId="35AB2C3C" w14:textId="77777777" w:rsidR="005F48B2" w:rsidRDefault="005F48B2">
            <w:pPr>
              <w:pStyle w:val="PlainText"/>
              <w:spacing w:before="0"/>
              <w:jc w:val="center"/>
              <w:rPr>
                <w:b/>
                <w:bCs/>
                <w:color w:val="808080"/>
              </w:rPr>
            </w:pPr>
            <w:r>
              <w:rPr>
                <w:color w:val="808080"/>
              </w:rPr>
              <w:t>Fax 225-686-7189</w:t>
            </w:r>
          </w:p>
        </w:tc>
      </w:tr>
    </w:tbl>
    <w:p w14:paraId="03C0C9D8" w14:textId="77777777" w:rsidR="005F48B2" w:rsidRDefault="005F48B2">
      <w:pPr>
        <w:pStyle w:val="PlainText"/>
        <w:jc w:val="center"/>
      </w:pPr>
      <w:r>
        <w:t>http://www.ligo.caltech.edu/</w:t>
      </w:r>
    </w:p>
    <w:p w14:paraId="160C1141" w14:textId="77777777" w:rsidR="005F48B2" w:rsidRDefault="005F48B2" w:rsidP="007234CB">
      <w:pPr>
        <w:pStyle w:val="Heading1"/>
      </w:pPr>
      <w:r>
        <w:br w:type="page"/>
      </w:r>
      <w:r>
        <w:lastRenderedPageBreak/>
        <w:t>Introduction</w:t>
      </w:r>
    </w:p>
    <w:p w14:paraId="67FEB468" w14:textId="77777777" w:rsidR="00946D44" w:rsidRDefault="00946D44" w:rsidP="00946D44">
      <w:r>
        <w:t xml:space="preserve">Two silver coated 6" x 1" flats were measured on the </w:t>
      </w:r>
      <w:proofErr w:type="spellStart"/>
      <w:r>
        <w:t>Zygo</w:t>
      </w:r>
      <w:proofErr w:type="spellEnd"/>
      <w:r>
        <w:t xml:space="preserve"> interferometer.  The data were analyzed over 144 mm and 100 mm apertures and found to be at worst lambda by 12 (at 633nm) over 144 mm aperture and at best lambda by 48 on 100mm aperture.</w:t>
      </w:r>
    </w:p>
    <w:p w14:paraId="315BE784" w14:textId="77777777" w:rsidR="00946D44" w:rsidRDefault="00946D44" w:rsidP="00946D44"/>
    <w:p w14:paraId="2DCD7A23" w14:textId="77777777" w:rsidR="00946D44" w:rsidRDefault="00946D44" w:rsidP="00946D44">
      <w:r>
        <w:t>Data were taken at only one rotational angle, so absolute accuracy is roughly of the order ± 2nm.</w:t>
      </w:r>
    </w:p>
    <w:p w14:paraId="3ED3599F" w14:textId="77777777" w:rsidR="00946D44" w:rsidRDefault="00946D44" w:rsidP="00946D44">
      <w:pPr>
        <w:pStyle w:val="Heading2"/>
      </w:pPr>
      <w:r>
        <w:t>Results for “30 Arc Sec” flat</w:t>
      </w:r>
    </w:p>
    <w:p w14:paraId="4D21F87C" w14:textId="77777777" w:rsidR="00946D44" w:rsidRDefault="00946D44" w:rsidP="00946D44">
      <w:r>
        <w:rPr>
          <w:noProof/>
        </w:rPr>
        <w:drawing>
          <wp:inline distT="0" distB="0" distL="0" distR="0" wp14:anchorId="2E3A5B1D" wp14:editId="0FC637B6">
            <wp:extent cx="4779264" cy="1273175"/>
            <wp:effectExtent l="0" t="0" r="0" b="0"/>
            <wp:docPr id="1" name="Picture 1" descr="Untitled:Users:gari:Pictures:iPhoto Library.photolibrary:Masters:2013:07:02:20130702-143634:IMG_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Users:gari:Pictures:iPhoto Library.photolibrary:Masters:2013:07:02:20130702-143634:IMG_067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8074" t="28116" r="3168" b="43907"/>
                    <a:stretch/>
                  </pic:blipFill>
                  <pic:spPr bwMode="auto">
                    <a:xfrm>
                      <a:off x="0" y="0"/>
                      <a:ext cx="4782124" cy="1273937"/>
                    </a:xfrm>
                    <a:prstGeom prst="rect">
                      <a:avLst/>
                    </a:prstGeom>
                    <a:noFill/>
                    <a:ln>
                      <a:noFill/>
                    </a:ln>
                    <a:extLst>
                      <a:ext uri="{53640926-AAD7-44d8-BBD7-CCE9431645EC}">
                        <a14:shadowObscured xmlns:a14="http://schemas.microsoft.com/office/drawing/2010/main"/>
                      </a:ext>
                    </a:extLst>
                  </pic:spPr>
                </pic:pic>
              </a:graphicData>
            </a:graphic>
          </wp:inline>
        </w:drawing>
      </w:r>
    </w:p>
    <w:p w14:paraId="2B469114" w14:textId="77777777" w:rsidR="00946D44" w:rsidRPr="00946D44" w:rsidRDefault="00946D44" w:rsidP="00946D44"/>
    <w:p w14:paraId="4D38728C" w14:textId="77777777" w:rsidR="00946D44" w:rsidRPr="00946D44" w:rsidRDefault="00946D44" w:rsidP="00946D44">
      <w:bookmarkStart w:id="0" w:name="_GoBack"/>
      <w:bookmarkEnd w:id="0"/>
    </w:p>
    <w:p w14:paraId="098F4D3D" w14:textId="77777777" w:rsidR="00946D44" w:rsidRPr="00946D44" w:rsidRDefault="00946D44" w:rsidP="00946D44"/>
    <w:p w14:paraId="5992D19C" w14:textId="77777777" w:rsidR="00946D44" w:rsidRDefault="00946D44" w:rsidP="00946D44">
      <w:r>
        <w:rPr>
          <w:noProof/>
        </w:rPr>
        <w:lastRenderedPageBreak/>
        <w:drawing>
          <wp:inline distT="0" distB="0" distL="0" distR="0" wp14:anchorId="4254023B" wp14:editId="2BE6655B">
            <wp:extent cx="5486400" cy="5953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in30arSec_144mm.bmp"/>
                    <pic:cNvPicPr/>
                  </pic:nvPicPr>
                  <pic:blipFill>
                    <a:blip r:embed="rId10">
                      <a:extLst>
                        <a:ext uri="{28A0092B-C50C-407E-A947-70E740481C1C}">
                          <a14:useLocalDpi xmlns:a14="http://schemas.microsoft.com/office/drawing/2010/main" val="0"/>
                        </a:ext>
                      </a:extLst>
                    </a:blip>
                    <a:stretch>
                      <a:fillRect/>
                    </a:stretch>
                  </pic:blipFill>
                  <pic:spPr>
                    <a:xfrm>
                      <a:off x="0" y="0"/>
                      <a:ext cx="5486400" cy="5953760"/>
                    </a:xfrm>
                    <a:prstGeom prst="rect">
                      <a:avLst/>
                    </a:prstGeom>
                  </pic:spPr>
                </pic:pic>
              </a:graphicData>
            </a:graphic>
          </wp:inline>
        </w:drawing>
      </w:r>
    </w:p>
    <w:p w14:paraId="70802D34" w14:textId="77777777" w:rsidR="00946D44" w:rsidRDefault="00946D44" w:rsidP="00946D44">
      <w:proofErr w:type="gramStart"/>
      <w:r>
        <w:t>“30 arc sec” flat analyzed over 144 mm aperture.</w:t>
      </w:r>
      <w:proofErr w:type="gramEnd"/>
    </w:p>
    <w:p w14:paraId="00531470" w14:textId="77777777" w:rsidR="00EF5A06" w:rsidRDefault="00EF5A06" w:rsidP="00946D44">
      <w:r>
        <w:t xml:space="preserve">PV: 52 nm, rms: </w:t>
      </w:r>
      <w:proofErr w:type="gramStart"/>
      <w:r>
        <w:t>7.6  nm</w:t>
      </w:r>
      <w:proofErr w:type="gramEnd"/>
    </w:p>
    <w:p w14:paraId="0E43B993" w14:textId="77777777" w:rsidR="00946D44" w:rsidRDefault="00946D44" w:rsidP="00946D44">
      <w:r>
        <w:rPr>
          <w:noProof/>
        </w:rPr>
        <w:lastRenderedPageBreak/>
        <w:drawing>
          <wp:inline distT="0" distB="0" distL="0" distR="0" wp14:anchorId="40CB1852" wp14:editId="4A70C779">
            <wp:extent cx="5486400" cy="5953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in30arSec_100mm.bmp"/>
                    <pic:cNvPicPr/>
                  </pic:nvPicPr>
                  <pic:blipFill>
                    <a:blip r:embed="rId11">
                      <a:extLst>
                        <a:ext uri="{28A0092B-C50C-407E-A947-70E740481C1C}">
                          <a14:useLocalDpi xmlns:a14="http://schemas.microsoft.com/office/drawing/2010/main" val="0"/>
                        </a:ext>
                      </a:extLst>
                    </a:blip>
                    <a:stretch>
                      <a:fillRect/>
                    </a:stretch>
                  </pic:blipFill>
                  <pic:spPr>
                    <a:xfrm>
                      <a:off x="0" y="0"/>
                      <a:ext cx="5486400" cy="5953760"/>
                    </a:xfrm>
                    <a:prstGeom prst="rect">
                      <a:avLst/>
                    </a:prstGeom>
                  </pic:spPr>
                </pic:pic>
              </a:graphicData>
            </a:graphic>
          </wp:inline>
        </w:drawing>
      </w:r>
    </w:p>
    <w:p w14:paraId="5732E850" w14:textId="77777777" w:rsidR="00946D44" w:rsidRDefault="00946D44" w:rsidP="00946D44">
      <w:r>
        <w:t>“30 arc sec” flat analyzed over 100mm aperture.</w:t>
      </w:r>
    </w:p>
    <w:p w14:paraId="570717D7" w14:textId="77777777" w:rsidR="00EF5A06" w:rsidRDefault="00EF5A06" w:rsidP="00946D44">
      <w:r>
        <w:t>PV: 13 nm</w:t>
      </w:r>
      <w:proofErr w:type="gramStart"/>
      <w:r>
        <w:t>,  rms</w:t>
      </w:r>
      <w:proofErr w:type="gramEnd"/>
      <w:r>
        <w:t>: 2 nm</w:t>
      </w:r>
    </w:p>
    <w:p w14:paraId="462A69CC" w14:textId="77777777" w:rsidR="00946D44" w:rsidRDefault="00946D44" w:rsidP="00946D44"/>
    <w:p w14:paraId="64299704" w14:textId="77777777" w:rsidR="00EF5A06" w:rsidRDefault="00EF5A06" w:rsidP="00946D44"/>
    <w:p w14:paraId="2A93617A" w14:textId="77777777" w:rsidR="00EF5A06" w:rsidRDefault="00EF5A06" w:rsidP="00946D44"/>
    <w:p w14:paraId="730F43CF" w14:textId="77777777" w:rsidR="00EF5A06" w:rsidRDefault="00EF5A06" w:rsidP="00946D44"/>
    <w:p w14:paraId="2BA948C6" w14:textId="77777777" w:rsidR="00EF5A06" w:rsidRDefault="00EF5A06" w:rsidP="00946D44"/>
    <w:p w14:paraId="18598F0D" w14:textId="77777777" w:rsidR="00EF5A06" w:rsidRDefault="00EF5A06" w:rsidP="00946D44"/>
    <w:p w14:paraId="3ED1A543" w14:textId="77777777" w:rsidR="00EF5A06" w:rsidRDefault="00EF5A06" w:rsidP="00946D44"/>
    <w:p w14:paraId="0BBDD662" w14:textId="77777777" w:rsidR="00EF5A06" w:rsidRDefault="00EF5A06" w:rsidP="00946D44"/>
    <w:p w14:paraId="0CD61551" w14:textId="77777777" w:rsidR="00EF5A06" w:rsidRDefault="00EF5A06" w:rsidP="00EF5A06">
      <w:pPr>
        <w:pStyle w:val="Heading2"/>
      </w:pPr>
      <w:r>
        <w:t>Results for “Edmund-paper wrapped” flat</w:t>
      </w:r>
    </w:p>
    <w:p w14:paraId="0BFC823F" w14:textId="77777777" w:rsidR="00946D44" w:rsidRPr="00946D44" w:rsidRDefault="00946D44" w:rsidP="00946D44">
      <w:pPr>
        <w:jc w:val="center"/>
      </w:pPr>
      <w:r>
        <w:rPr>
          <w:noProof/>
        </w:rPr>
        <w:drawing>
          <wp:inline distT="0" distB="0" distL="0" distR="0" wp14:anchorId="63A143F2" wp14:editId="3CB896B2">
            <wp:extent cx="5443728" cy="1516864"/>
            <wp:effectExtent l="0" t="0" r="0" b="7620"/>
            <wp:docPr id="4" name="Picture 4" descr="Untitled:Users:gari:Pictures:iPhoto Library.photolibrary:Masters:2013:07:02:20130702-143634:IMG_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Users:gari:Pictures:iPhoto Library.photolibrary:Masters:2013:07:02:20130702-143634:IMG_067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808" t="20486" r="8484" b="46183"/>
                    <a:stretch/>
                  </pic:blipFill>
                  <pic:spPr bwMode="auto">
                    <a:xfrm>
                      <a:off x="0" y="0"/>
                      <a:ext cx="5446812" cy="1517723"/>
                    </a:xfrm>
                    <a:prstGeom prst="rect">
                      <a:avLst/>
                    </a:prstGeom>
                    <a:noFill/>
                    <a:ln>
                      <a:noFill/>
                    </a:ln>
                    <a:extLst>
                      <a:ext uri="{53640926-AAD7-44d8-BBD7-CCE9431645EC}">
                        <a14:shadowObscured xmlns:a14="http://schemas.microsoft.com/office/drawing/2010/main"/>
                      </a:ext>
                    </a:extLst>
                  </pic:spPr>
                </pic:pic>
              </a:graphicData>
            </a:graphic>
          </wp:inline>
        </w:drawing>
      </w:r>
    </w:p>
    <w:p w14:paraId="711D58BD" w14:textId="77777777" w:rsidR="00946D44" w:rsidRDefault="00946D44" w:rsidP="00946D44">
      <w:r>
        <w:rPr>
          <w:noProof/>
        </w:rPr>
        <w:drawing>
          <wp:inline distT="0" distB="0" distL="0" distR="0" wp14:anchorId="107A0734" wp14:editId="347315E1">
            <wp:extent cx="5486400" cy="5953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 on 144 aperture.bmp"/>
                    <pic:cNvPicPr/>
                  </pic:nvPicPr>
                  <pic:blipFill>
                    <a:blip r:embed="rId13">
                      <a:extLst>
                        <a:ext uri="{28A0092B-C50C-407E-A947-70E740481C1C}">
                          <a14:useLocalDpi xmlns:a14="http://schemas.microsoft.com/office/drawing/2010/main" val="0"/>
                        </a:ext>
                      </a:extLst>
                    </a:blip>
                    <a:stretch>
                      <a:fillRect/>
                    </a:stretch>
                  </pic:blipFill>
                  <pic:spPr>
                    <a:xfrm>
                      <a:off x="0" y="0"/>
                      <a:ext cx="5486400" cy="5953760"/>
                    </a:xfrm>
                    <a:prstGeom prst="rect">
                      <a:avLst/>
                    </a:prstGeom>
                  </pic:spPr>
                </pic:pic>
              </a:graphicData>
            </a:graphic>
          </wp:inline>
        </w:drawing>
      </w:r>
    </w:p>
    <w:p w14:paraId="0DE25129" w14:textId="77777777" w:rsidR="00EF5A06" w:rsidRDefault="00EF5A06" w:rsidP="00946D44">
      <w:r>
        <w:lastRenderedPageBreak/>
        <w:t>“Edmund paper wrapped” analyzed over 144 mm aperture: PV: 36.9 nm, rms: 7.3 nm</w:t>
      </w:r>
    </w:p>
    <w:p w14:paraId="3E50472B" w14:textId="77777777" w:rsidR="00EF5A06" w:rsidRDefault="00946D44" w:rsidP="00EF5A06">
      <w:r>
        <w:rPr>
          <w:noProof/>
        </w:rPr>
        <w:drawing>
          <wp:anchor distT="0" distB="0" distL="114300" distR="114300" simplePos="0" relativeHeight="251659264" behindDoc="0" locked="0" layoutInCell="1" allowOverlap="1" wp14:anchorId="3E1B3739" wp14:editId="3522616C">
            <wp:simplePos x="0" y="0"/>
            <wp:positionH relativeFrom="column">
              <wp:posOffset>0</wp:posOffset>
            </wp:positionH>
            <wp:positionV relativeFrom="paragraph">
              <wp:posOffset>0</wp:posOffset>
            </wp:positionV>
            <wp:extent cx="5486400" cy="595376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 on 100 aperture.bmp"/>
                    <pic:cNvPicPr/>
                  </pic:nvPicPr>
                  <pic:blipFill>
                    <a:blip r:embed="rId14">
                      <a:extLst>
                        <a:ext uri="{28A0092B-C50C-407E-A947-70E740481C1C}">
                          <a14:useLocalDpi xmlns:a14="http://schemas.microsoft.com/office/drawing/2010/main" val="0"/>
                        </a:ext>
                      </a:extLst>
                    </a:blip>
                    <a:stretch>
                      <a:fillRect/>
                    </a:stretch>
                  </pic:blipFill>
                  <pic:spPr>
                    <a:xfrm>
                      <a:off x="0" y="0"/>
                      <a:ext cx="5486400" cy="5953760"/>
                    </a:xfrm>
                    <a:prstGeom prst="rect">
                      <a:avLst/>
                    </a:prstGeom>
                  </pic:spPr>
                </pic:pic>
              </a:graphicData>
            </a:graphic>
            <wp14:sizeRelH relativeFrom="page">
              <wp14:pctWidth>0</wp14:pctWidth>
            </wp14:sizeRelH>
            <wp14:sizeRelV relativeFrom="page">
              <wp14:pctHeight>0</wp14:pctHeight>
            </wp14:sizeRelV>
          </wp:anchor>
        </w:drawing>
      </w:r>
      <w:r w:rsidR="00EF5A06">
        <w:t>“Edmund paper wrapped” analyzed over 144 mm aperture: PV: 17 nm, rms: 3.8 nm</w:t>
      </w:r>
    </w:p>
    <w:p w14:paraId="28C71C15" w14:textId="77777777" w:rsidR="00674880" w:rsidRDefault="00674880" w:rsidP="007234CB"/>
    <w:sectPr w:rsidR="00674880" w:rsidSect="008D5231">
      <w:headerReference w:type="default" r:id="rId15"/>
      <w:footerReference w:type="even" r:id="rId16"/>
      <w:footerReference w:type="default" r:id="rId17"/>
      <w:headerReference w:type="first" r:id="rId18"/>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F03A92" w14:textId="77777777" w:rsidR="00372B64" w:rsidRDefault="00372B64">
      <w:r>
        <w:separator/>
      </w:r>
    </w:p>
  </w:endnote>
  <w:endnote w:type="continuationSeparator" w:id="0">
    <w:p w14:paraId="4C4A4937" w14:textId="77777777" w:rsidR="00372B64" w:rsidRDefault="00372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158D6E8" w14:textId="77777777" w:rsidR="00372B64" w:rsidRDefault="00372B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397BE4" w14:textId="77777777" w:rsidR="00372B64" w:rsidRDefault="00372B6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A125DB" w14:textId="77777777" w:rsidR="00372B64" w:rsidRDefault="00372B64">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493978">
      <w:rPr>
        <w:rStyle w:val="PageNumber"/>
        <w:noProof/>
      </w:rPr>
      <w:t>2</w:t>
    </w:r>
    <w:r>
      <w:rPr>
        <w:rStyle w:val="PageNumber"/>
      </w:rPr>
      <w:fldChar w:fldCharType="end"/>
    </w:r>
  </w:p>
  <w:p w14:paraId="4736162E" w14:textId="77777777" w:rsidR="00372B64" w:rsidRDefault="00372B6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002C4D" w14:textId="77777777" w:rsidR="00372B64" w:rsidRDefault="00372B64">
      <w:r>
        <w:separator/>
      </w:r>
    </w:p>
  </w:footnote>
  <w:footnote w:type="continuationSeparator" w:id="0">
    <w:p w14:paraId="5D564E68" w14:textId="77777777" w:rsidR="00372B64" w:rsidRDefault="00372B6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BBF5033" w14:textId="77777777" w:rsidR="00372B64" w:rsidRDefault="00372B64">
    <w:pPr>
      <w:pStyle w:val="Header"/>
      <w:tabs>
        <w:tab w:val="clear" w:pos="4320"/>
        <w:tab w:val="center" w:pos="4680"/>
      </w:tabs>
      <w:jc w:val="left"/>
      <w:rPr>
        <w:sz w:val="20"/>
      </w:rPr>
    </w:pPr>
    <w:r>
      <w:rPr>
        <w:b/>
        <w:bCs/>
        <w:i/>
        <w:iCs/>
        <w:color w:val="0000FF"/>
        <w:sz w:val="20"/>
      </w:rPr>
      <w:t>LIGO</w:t>
    </w:r>
    <w:r>
      <w:rPr>
        <w:sz w:val="20"/>
      </w:rPr>
      <w:tab/>
      <w:t>T1300612-v1</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8DD209" w14:textId="77777777" w:rsidR="00372B64" w:rsidRDefault="00372B64">
    <w:pPr>
      <w:pStyle w:val="Header"/>
      <w:jc w:val="right"/>
    </w:pPr>
    <w:r>
      <w:rPr>
        <w:b/>
        <w:caps/>
      </w:rPr>
      <w:t>Laser Interferometer Gravitational Wave Observatory</w:t>
    </w:r>
    <w:r>
      <w:rPr>
        <w:noProof/>
        <w:sz w:val="20"/>
      </w:rPr>
      <w:t xml:space="preserve"> </w:t>
    </w:r>
    <w:r>
      <w:rPr>
        <w:noProof/>
        <w:sz w:val="20"/>
      </w:rPr>
      <w:pict w14:anchorId="4334B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308138318" r:id="rId2"/>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D76E0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2">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3">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nsid w:val="0B586FB5"/>
    <w:multiLevelType w:val="hybridMultilevel"/>
    <w:tmpl w:val="199CFA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154C3CA4"/>
    <w:multiLevelType w:val="hybridMultilevel"/>
    <w:tmpl w:val="3F1C61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0">
    <w:nsid w:val="281C6F0E"/>
    <w:multiLevelType w:val="hybridMultilevel"/>
    <w:tmpl w:val="199CFA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EE3541"/>
    <w:multiLevelType w:val="hybridMultilevel"/>
    <w:tmpl w:val="583099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32134B9D"/>
    <w:multiLevelType w:val="hybridMultilevel"/>
    <w:tmpl w:val="39B07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BB2582"/>
    <w:multiLevelType w:val="hybridMultilevel"/>
    <w:tmpl w:val="44C6B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CB1CE0"/>
    <w:multiLevelType w:val="hybridMultilevel"/>
    <w:tmpl w:val="DCD2FD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53496484"/>
    <w:multiLevelType w:val="hybridMultilevel"/>
    <w:tmpl w:val="ADEA550C"/>
    <w:lvl w:ilvl="0" w:tplc="7A78CF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21">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4">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25">
    <w:nsid w:val="7A433082"/>
    <w:multiLevelType w:val="multilevel"/>
    <w:tmpl w:val="8A36A91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2"/>
  </w:num>
  <w:num w:numId="2">
    <w:abstractNumId w:val="1"/>
  </w:num>
  <w:num w:numId="3">
    <w:abstractNumId w:val="20"/>
  </w:num>
  <w:num w:numId="4">
    <w:abstractNumId w:val="4"/>
  </w:num>
  <w:num w:numId="5">
    <w:abstractNumId w:val="3"/>
  </w:num>
  <w:num w:numId="6">
    <w:abstractNumId w:val="6"/>
  </w:num>
  <w:num w:numId="7">
    <w:abstractNumId w:val="9"/>
  </w:num>
  <w:num w:numId="8">
    <w:abstractNumId w:val="18"/>
  </w:num>
  <w:num w:numId="9">
    <w:abstractNumId w:val="19"/>
  </w:num>
  <w:num w:numId="10">
    <w:abstractNumId w:val="24"/>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1"/>
  </w:num>
  <w:num w:numId="15">
    <w:abstractNumId w:val="23"/>
  </w:num>
  <w:num w:numId="16">
    <w:abstractNumId w:val="16"/>
  </w:num>
  <w:num w:numId="17">
    <w:abstractNumId w:val="12"/>
  </w:num>
  <w:num w:numId="18">
    <w:abstractNumId w:val="12"/>
  </w:num>
  <w:num w:numId="19">
    <w:abstractNumId w:val="12"/>
  </w:num>
  <w:num w:numId="20">
    <w:abstractNumId w:val="12"/>
  </w:num>
  <w:num w:numId="21">
    <w:abstractNumId w:val="12"/>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22"/>
  </w:num>
  <w:num w:numId="23">
    <w:abstractNumId w:val="22"/>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25"/>
  </w:num>
  <w:num w:numId="25">
    <w:abstractNumId w:val="17"/>
  </w:num>
  <w:num w:numId="26">
    <w:abstractNumId w:val="8"/>
  </w:num>
  <w:num w:numId="27">
    <w:abstractNumId w:val="13"/>
  </w:num>
  <w:num w:numId="28">
    <w:abstractNumId w:val="15"/>
  </w:num>
  <w:num w:numId="29">
    <w:abstractNumId w:val="11"/>
  </w:num>
  <w:num w:numId="30">
    <w:abstractNumId w:val="10"/>
  </w:num>
  <w:num w:numId="31">
    <w:abstractNumId w:val="5"/>
  </w:num>
  <w:num w:numId="32">
    <w:abstractNumId w:val="14"/>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9"/>
  <w:embedSystemFonts/>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D44"/>
    <w:rsid w:val="0001102B"/>
    <w:rsid w:val="0001729A"/>
    <w:rsid w:val="00023368"/>
    <w:rsid w:val="000248ED"/>
    <w:rsid w:val="0002660E"/>
    <w:rsid w:val="00037164"/>
    <w:rsid w:val="000437AE"/>
    <w:rsid w:val="00044FB9"/>
    <w:rsid w:val="0004704D"/>
    <w:rsid w:val="00060F2E"/>
    <w:rsid w:val="00071C88"/>
    <w:rsid w:val="0008691B"/>
    <w:rsid w:val="00092E6A"/>
    <w:rsid w:val="000D50A7"/>
    <w:rsid w:val="001076E0"/>
    <w:rsid w:val="00117BC8"/>
    <w:rsid w:val="00131D7B"/>
    <w:rsid w:val="00134B99"/>
    <w:rsid w:val="00136706"/>
    <w:rsid w:val="00141D72"/>
    <w:rsid w:val="001425F4"/>
    <w:rsid w:val="001445C4"/>
    <w:rsid w:val="00147224"/>
    <w:rsid w:val="00167474"/>
    <w:rsid w:val="0017160D"/>
    <w:rsid w:val="001A056A"/>
    <w:rsid w:val="001D61E7"/>
    <w:rsid w:val="001F62A3"/>
    <w:rsid w:val="00203201"/>
    <w:rsid w:val="0021545A"/>
    <w:rsid w:val="00224CD5"/>
    <w:rsid w:val="00254D01"/>
    <w:rsid w:val="00263F55"/>
    <w:rsid w:val="002708FA"/>
    <w:rsid w:val="00271123"/>
    <w:rsid w:val="0027519A"/>
    <w:rsid w:val="002E0E66"/>
    <w:rsid w:val="002F2361"/>
    <w:rsid w:val="0030223B"/>
    <w:rsid w:val="0030555A"/>
    <w:rsid w:val="00306A18"/>
    <w:rsid w:val="00306F3E"/>
    <w:rsid w:val="00310490"/>
    <w:rsid w:val="00313AC1"/>
    <w:rsid w:val="0032277D"/>
    <w:rsid w:val="0032309E"/>
    <w:rsid w:val="00323A15"/>
    <w:rsid w:val="0033260C"/>
    <w:rsid w:val="0035057B"/>
    <w:rsid w:val="00351AD1"/>
    <w:rsid w:val="003563B7"/>
    <w:rsid w:val="0036226E"/>
    <w:rsid w:val="00370630"/>
    <w:rsid w:val="00370CAA"/>
    <w:rsid w:val="003727B9"/>
    <w:rsid w:val="00372B64"/>
    <w:rsid w:val="003731C2"/>
    <w:rsid w:val="00382B3E"/>
    <w:rsid w:val="003944F4"/>
    <w:rsid w:val="00396099"/>
    <w:rsid w:val="00397565"/>
    <w:rsid w:val="003D0040"/>
    <w:rsid w:val="003D5A89"/>
    <w:rsid w:val="004138E0"/>
    <w:rsid w:val="00422CCC"/>
    <w:rsid w:val="0042535D"/>
    <w:rsid w:val="00426253"/>
    <w:rsid w:val="004573E6"/>
    <w:rsid w:val="0048062C"/>
    <w:rsid w:val="00482C3E"/>
    <w:rsid w:val="00493978"/>
    <w:rsid w:val="004A0B4B"/>
    <w:rsid w:val="004B0F3A"/>
    <w:rsid w:val="004F72F9"/>
    <w:rsid w:val="00502607"/>
    <w:rsid w:val="00510B5C"/>
    <w:rsid w:val="005126CB"/>
    <w:rsid w:val="005243DC"/>
    <w:rsid w:val="00532DCD"/>
    <w:rsid w:val="0054159D"/>
    <w:rsid w:val="0054334E"/>
    <w:rsid w:val="0054414A"/>
    <w:rsid w:val="00563B54"/>
    <w:rsid w:val="005822AA"/>
    <w:rsid w:val="005938D4"/>
    <w:rsid w:val="00597674"/>
    <w:rsid w:val="005A282B"/>
    <w:rsid w:val="005A6A74"/>
    <w:rsid w:val="005B5E66"/>
    <w:rsid w:val="005C183C"/>
    <w:rsid w:val="005C24F2"/>
    <w:rsid w:val="005E13FE"/>
    <w:rsid w:val="005E25B0"/>
    <w:rsid w:val="005E2D5E"/>
    <w:rsid w:val="005F48B2"/>
    <w:rsid w:val="00625DA9"/>
    <w:rsid w:val="00631C4D"/>
    <w:rsid w:val="00633DC4"/>
    <w:rsid w:val="006375C4"/>
    <w:rsid w:val="006512EA"/>
    <w:rsid w:val="00652B70"/>
    <w:rsid w:val="00671D3F"/>
    <w:rsid w:val="00674880"/>
    <w:rsid w:val="006922CE"/>
    <w:rsid w:val="006A145F"/>
    <w:rsid w:val="006C022C"/>
    <w:rsid w:val="006E7507"/>
    <w:rsid w:val="006F3D8C"/>
    <w:rsid w:val="0070152D"/>
    <w:rsid w:val="0071228B"/>
    <w:rsid w:val="00716387"/>
    <w:rsid w:val="007234CB"/>
    <w:rsid w:val="00774650"/>
    <w:rsid w:val="00775ED0"/>
    <w:rsid w:val="00776291"/>
    <w:rsid w:val="0078026B"/>
    <w:rsid w:val="0078145B"/>
    <w:rsid w:val="007A4A6F"/>
    <w:rsid w:val="007F26B6"/>
    <w:rsid w:val="007F7087"/>
    <w:rsid w:val="0080195D"/>
    <w:rsid w:val="00832753"/>
    <w:rsid w:val="00845707"/>
    <w:rsid w:val="00856955"/>
    <w:rsid w:val="008624B5"/>
    <w:rsid w:val="00877ACC"/>
    <w:rsid w:val="00881DD0"/>
    <w:rsid w:val="00884BEB"/>
    <w:rsid w:val="008923FB"/>
    <w:rsid w:val="0089381C"/>
    <w:rsid w:val="008B26AB"/>
    <w:rsid w:val="008C62CE"/>
    <w:rsid w:val="008D5231"/>
    <w:rsid w:val="008D7F99"/>
    <w:rsid w:val="008E5B2E"/>
    <w:rsid w:val="009022BF"/>
    <w:rsid w:val="00903461"/>
    <w:rsid w:val="00924D29"/>
    <w:rsid w:val="00946D44"/>
    <w:rsid w:val="00962B36"/>
    <w:rsid w:val="0096560C"/>
    <w:rsid w:val="009723C9"/>
    <w:rsid w:val="009849DA"/>
    <w:rsid w:val="00992E3E"/>
    <w:rsid w:val="00996AE1"/>
    <w:rsid w:val="009A293B"/>
    <w:rsid w:val="009C770D"/>
    <w:rsid w:val="009C7FDF"/>
    <w:rsid w:val="009E581B"/>
    <w:rsid w:val="009E60E6"/>
    <w:rsid w:val="00A2224F"/>
    <w:rsid w:val="00A23B6C"/>
    <w:rsid w:val="00A2607D"/>
    <w:rsid w:val="00A36183"/>
    <w:rsid w:val="00A43C04"/>
    <w:rsid w:val="00A44CE9"/>
    <w:rsid w:val="00A566AE"/>
    <w:rsid w:val="00A63E49"/>
    <w:rsid w:val="00A7682A"/>
    <w:rsid w:val="00A778E2"/>
    <w:rsid w:val="00AA64CA"/>
    <w:rsid w:val="00AB3AA2"/>
    <w:rsid w:val="00AC5F91"/>
    <w:rsid w:val="00AD1D65"/>
    <w:rsid w:val="00AD5E11"/>
    <w:rsid w:val="00AE173F"/>
    <w:rsid w:val="00AF4485"/>
    <w:rsid w:val="00B14048"/>
    <w:rsid w:val="00B232E5"/>
    <w:rsid w:val="00B2646E"/>
    <w:rsid w:val="00B55A80"/>
    <w:rsid w:val="00B7057D"/>
    <w:rsid w:val="00B82754"/>
    <w:rsid w:val="00BB09A4"/>
    <w:rsid w:val="00BB34F5"/>
    <w:rsid w:val="00BB77F8"/>
    <w:rsid w:val="00BC3CCC"/>
    <w:rsid w:val="00BF767E"/>
    <w:rsid w:val="00C11298"/>
    <w:rsid w:val="00C20C2B"/>
    <w:rsid w:val="00C710AF"/>
    <w:rsid w:val="00C90862"/>
    <w:rsid w:val="00CB771F"/>
    <w:rsid w:val="00CC3B9F"/>
    <w:rsid w:val="00CC4E74"/>
    <w:rsid w:val="00CF5C36"/>
    <w:rsid w:val="00D03413"/>
    <w:rsid w:val="00D049F6"/>
    <w:rsid w:val="00D05763"/>
    <w:rsid w:val="00D06A17"/>
    <w:rsid w:val="00D12A13"/>
    <w:rsid w:val="00D14C37"/>
    <w:rsid w:val="00D4490F"/>
    <w:rsid w:val="00D450B5"/>
    <w:rsid w:val="00D455AA"/>
    <w:rsid w:val="00D51F47"/>
    <w:rsid w:val="00D530C3"/>
    <w:rsid w:val="00D56EC4"/>
    <w:rsid w:val="00D61AA3"/>
    <w:rsid w:val="00D87EA5"/>
    <w:rsid w:val="00D9735F"/>
    <w:rsid w:val="00DA5E1E"/>
    <w:rsid w:val="00DA5E91"/>
    <w:rsid w:val="00DB33DE"/>
    <w:rsid w:val="00DD22BF"/>
    <w:rsid w:val="00DD70B8"/>
    <w:rsid w:val="00DE37EE"/>
    <w:rsid w:val="00DE37F6"/>
    <w:rsid w:val="00E016A2"/>
    <w:rsid w:val="00E01F6F"/>
    <w:rsid w:val="00E07ABE"/>
    <w:rsid w:val="00E271E7"/>
    <w:rsid w:val="00E27B09"/>
    <w:rsid w:val="00E400ED"/>
    <w:rsid w:val="00E45B31"/>
    <w:rsid w:val="00E57441"/>
    <w:rsid w:val="00E64F63"/>
    <w:rsid w:val="00E66298"/>
    <w:rsid w:val="00E74CD2"/>
    <w:rsid w:val="00E76AD8"/>
    <w:rsid w:val="00E87297"/>
    <w:rsid w:val="00E96004"/>
    <w:rsid w:val="00EA1419"/>
    <w:rsid w:val="00EA5321"/>
    <w:rsid w:val="00EF2161"/>
    <w:rsid w:val="00EF2C80"/>
    <w:rsid w:val="00EF5A06"/>
    <w:rsid w:val="00EF6252"/>
    <w:rsid w:val="00F24532"/>
    <w:rsid w:val="00F4039D"/>
    <w:rsid w:val="00F4678E"/>
    <w:rsid w:val="00F5292B"/>
    <w:rsid w:val="00F65452"/>
    <w:rsid w:val="00F65933"/>
    <w:rsid w:val="00F66411"/>
    <w:rsid w:val="00FA6AE2"/>
    <w:rsid w:val="00FA7760"/>
    <w:rsid w:val="00FB3DAE"/>
    <w:rsid w:val="00FD7B01"/>
    <w:rsid w:val="00FE64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AFEF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te Level 2"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5231"/>
    <w:pPr>
      <w:spacing w:before="120"/>
      <w:jc w:val="both"/>
    </w:pPr>
    <w:rPr>
      <w:sz w:val="24"/>
    </w:rPr>
  </w:style>
  <w:style w:type="paragraph" w:styleId="Heading1">
    <w:name w:val="heading 1"/>
    <w:basedOn w:val="Normal"/>
    <w:next w:val="Normal"/>
    <w:autoRedefine/>
    <w:qFormat/>
    <w:rsid w:val="007234CB"/>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8D5231"/>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8D5231"/>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8D5231"/>
    <w:pPr>
      <w:keepNext/>
      <w:numPr>
        <w:ilvl w:val="3"/>
        <w:numId w:val="24"/>
      </w:numPr>
      <w:spacing w:before="240" w:after="60"/>
      <w:outlineLvl w:val="3"/>
    </w:pPr>
    <w:rPr>
      <w:rFonts w:ascii="Arial" w:hAnsi="Arial"/>
      <w:b/>
    </w:rPr>
  </w:style>
  <w:style w:type="paragraph" w:styleId="Heading5">
    <w:name w:val="heading 5"/>
    <w:basedOn w:val="Normal"/>
    <w:next w:val="Normal"/>
    <w:qFormat/>
    <w:rsid w:val="008D5231"/>
    <w:pPr>
      <w:keepNext/>
      <w:numPr>
        <w:ilvl w:val="4"/>
        <w:numId w:val="24"/>
      </w:numPr>
      <w:outlineLvl w:val="4"/>
    </w:pPr>
    <w:rPr>
      <w:b/>
    </w:rPr>
  </w:style>
  <w:style w:type="paragraph" w:styleId="Heading6">
    <w:name w:val="heading 6"/>
    <w:basedOn w:val="Normal"/>
    <w:next w:val="Normal"/>
    <w:qFormat/>
    <w:rsid w:val="008D5231"/>
    <w:pPr>
      <w:numPr>
        <w:ilvl w:val="5"/>
        <w:numId w:val="24"/>
      </w:numPr>
      <w:spacing w:before="240" w:after="60"/>
      <w:outlineLvl w:val="5"/>
    </w:pPr>
    <w:rPr>
      <w:i/>
      <w:sz w:val="22"/>
    </w:rPr>
  </w:style>
  <w:style w:type="paragraph" w:styleId="Heading7">
    <w:name w:val="heading 7"/>
    <w:basedOn w:val="Normal"/>
    <w:next w:val="Normal"/>
    <w:qFormat/>
    <w:rsid w:val="008D5231"/>
    <w:pPr>
      <w:numPr>
        <w:ilvl w:val="6"/>
        <w:numId w:val="24"/>
      </w:numPr>
      <w:spacing w:before="240" w:after="60"/>
      <w:outlineLvl w:val="6"/>
    </w:pPr>
    <w:rPr>
      <w:rFonts w:ascii="Arial" w:hAnsi="Arial"/>
      <w:sz w:val="20"/>
    </w:rPr>
  </w:style>
  <w:style w:type="paragraph" w:styleId="Heading8">
    <w:name w:val="heading 8"/>
    <w:basedOn w:val="Normal"/>
    <w:next w:val="Normal"/>
    <w:qFormat/>
    <w:rsid w:val="008D5231"/>
    <w:pPr>
      <w:numPr>
        <w:ilvl w:val="7"/>
        <w:numId w:val="24"/>
      </w:numPr>
      <w:spacing w:before="240" w:after="60"/>
      <w:outlineLvl w:val="7"/>
    </w:pPr>
    <w:rPr>
      <w:rFonts w:ascii="Arial" w:hAnsi="Arial"/>
      <w:i/>
      <w:sz w:val="20"/>
    </w:rPr>
  </w:style>
  <w:style w:type="paragraph" w:styleId="Heading9">
    <w:name w:val="heading 9"/>
    <w:basedOn w:val="Normal"/>
    <w:next w:val="Normal"/>
    <w:qFormat/>
    <w:rsid w:val="008D5231"/>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8D5231"/>
  </w:style>
  <w:style w:type="paragraph" w:styleId="DocumentMap">
    <w:name w:val="Document Map"/>
    <w:basedOn w:val="Normal"/>
    <w:semiHidden/>
    <w:rsid w:val="008D5231"/>
    <w:pPr>
      <w:shd w:val="clear" w:color="auto" w:fill="000080"/>
    </w:pPr>
    <w:rPr>
      <w:rFonts w:ascii="Tahoma" w:hAnsi="Tahoma"/>
    </w:rPr>
  </w:style>
  <w:style w:type="paragraph" w:customStyle="1" w:styleId="HTMLBody">
    <w:name w:val="HTML Body"/>
    <w:rsid w:val="008D5231"/>
    <w:rPr>
      <w:rFonts w:ascii="Courier New" w:hAnsi="Courier New"/>
      <w:snapToGrid w:val="0"/>
    </w:rPr>
  </w:style>
  <w:style w:type="paragraph" w:styleId="ListNumber">
    <w:name w:val="List Number"/>
    <w:basedOn w:val="Normal"/>
    <w:rsid w:val="008D5231"/>
    <w:pPr>
      <w:numPr>
        <w:numId w:val="1"/>
      </w:numPr>
    </w:pPr>
  </w:style>
  <w:style w:type="paragraph" w:styleId="ListNumber2">
    <w:name w:val="List Number 2"/>
    <w:basedOn w:val="Normal"/>
    <w:rsid w:val="008D5231"/>
    <w:pPr>
      <w:numPr>
        <w:numId w:val="2"/>
      </w:numPr>
    </w:pPr>
  </w:style>
  <w:style w:type="paragraph" w:styleId="ListBullet">
    <w:name w:val="List Bullet"/>
    <w:basedOn w:val="Normal"/>
    <w:autoRedefine/>
    <w:rsid w:val="008D5231"/>
    <w:pPr>
      <w:numPr>
        <w:numId w:val="5"/>
      </w:numPr>
    </w:pPr>
  </w:style>
  <w:style w:type="paragraph" w:styleId="Caption">
    <w:name w:val="caption"/>
    <w:basedOn w:val="Normal"/>
    <w:next w:val="Normal"/>
    <w:qFormat/>
    <w:rsid w:val="008D5231"/>
    <w:pPr>
      <w:spacing w:after="120"/>
    </w:pPr>
    <w:rPr>
      <w:b/>
    </w:rPr>
  </w:style>
  <w:style w:type="paragraph" w:styleId="Footer">
    <w:name w:val="footer"/>
    <w:basedOn w:val="Normal"/>
    <w:rsid w:val="008D5231"/>
    <w:pPr>
      <w:tabs>
        <w:tab w:val="center" w:pos="4320"/>
        <w:tab w:val="right" w:pos="8640"/>
      </w:tabs>
    </w:pPr>
  </w:style>
  <w:style w:type="character" w:styleId="PageNumber">
    <w:name w:val="page number"/>
    <w:basedOn w:val="DefaultParagraphFont"/>
    <w:rsid w:val="008D5231"/>
  </w:style>
  <w:style w:type="paragraph" w:styleId="Header">
    <w:name w:val="header"/>
    <w:basedOn w:val="Normal"/>
    <w:rsid w:val="008D5231"/>
    <w:pPr>
      <w:tabs>
        <w:tab w:val="center" w:pos="4320"/>
        <w:tab w:val="right" w:pos="8640"/>
      </w:tabs>
    </w:pPr>
  </w:style>
  <w:style w:type="paragraph" w:styleId="BodyText">
    <w:name w:val="Body Text"/>
    <w:basedOn w:val="Normal"/>
    <w:rsid w:val="008D5231"/>
    <w:pPr>
      <w:jc w:val="center"/>
    </w:pPr>
    <w:rPr>
      <w:rFonts w:ascii="Times" w:hAnsi="Times"/>
      <w:sz w:val="40"/>
    </w:rPr>
  </w:style>
  <w:style w:type="paragraph" w:styleId="TableofFigures">
    <w:name w:val="table of figures"/>
    <w:basedOn w:val="Normal"/>
    <w:next w:val="Normal"/>
    <w:semiHidden/>
    <w:rsid w:val="008D5231"/>
    <w:pPr>
      <w:spacing w:before="0"/>
      <w:jc w:val="left"/>
    </w:pPr>
    <w:rPr>
      <w:i/>
      <w:iCs/>
      <w:szCs w:val="24"/>
    </w:rPr>
  </w:style>
  <w:style w:type="character" w:styleId="Hyperlink">
    <w:name w:val="Hyperlink"/>
    <w:rsid w:val="008D5231"/>
    <w:rPr>
      <w:color w:val="0000FF"/>
      <w:u w:val="single"/>
    </w:rPr>
  </w:style>
  <w:style w:type="paragraph" w:styleId="TOC1">
    <w:name w:val="toc 1"/>
    <w:basedOn w:val="Normal"/>
    <w:next w:val="Normal"/>
    <w:autoRedefine/>
    <w:semiHidden/>
    <w:rsid w:val="008D5231"/>
    <w:pPr>
      <w:jc w:val="left"/>
    </w:pPr>
    <w:rPr>
      <w:b/>
      <w:bCs/>
      <w:i/>
      <w:iCs/>
      <w:szCs w:val="28"/>
    </w:rPr>
  </w:style>
  <w:style w:type="paragraph" w:styleId="TOC2">
    <w:name w:val="toc 2"/>
    <w:basedOn w:val="Normal"/>
    <w:next w:val="Normal"/>
    <w:autoRedefine/>
    <w:semiHidden/>
    <w:rsid w:val="008D5231"/>
    <w:pPr>
      <w:ind w:left="240"/>
      <w:jc w:val="left"/>
    </w:pPr>
    <w:rPr>
      <w:b/>
      <w:bCs/>
      <w:szCs w:val="26"/>
    </w:rPr>
  </w:style>
  <w:style w:type="paragraph" w:styleId="TOC3">
    <w:name w:val="toc 3"/>
    <w:basedOn w:val="Normal"/>
    <w:next w:val="Normal"/>
    <w:autoRedefine/>
    <w:semiHidden/>
    <w:rsid w:val="008D5231"/>
    <w:pPr>
      <w:spacing w:before="0"/>
      <w:ind w:left="480"/>
      <w:jc w:val="left"/>
    </w:pPr>
    <w:rPr>
      <w:szCs w:val="24"/>
    </w:rPr>
  </w:style>
  <w:style w:type="paragraph" w:styleId="TOC4">
    <w:name w:val="toc 4"/>
    <w:basedOn w:val="Normal"/>
    <w:next w:val="Normal"/>
    <w:autoRedefine/>
    <w:semiHidden/>
    <w:rsid w:val="008D5231"/>
    <w:pPr>
      <w:spacing w:before="0"/>
      <w:ind w:left="720"/>
      <w:jc w:val="left"/>
    </w:pPr>
    <w:rPr>
      <w:szCs w:val="24"/>
    </w:rPr>
  </w:style>
  <w:style w:type="paragraph" w:styleId="TOC5">
    <w:name w:val="toc 5"/>
    <w:basedOn w:val="Normal"/>
    <w:next w:val="Normal"/>
    <w:autoRedefine/>
    <w:semiHidden/>
    <w:rsid w:val="008D5231"/>
    <w:pPr>
      <w:spacing w:before="0"/>
      <w:ind w:left="960"/>
      <w:jc w:val="left"/>
    </w:pPr>
    <w:rPr>
      <w:szCs w:val="24"/>
    </w:rPr>
  </w:style>
  <w:style w:type="paragraph" w:styleId="TOC6">
    <w:name w:val="toc 6"/>
    <w:basedOn w:val="Normal"/>
    <w:next w:val="Normal"/>
    <w:autoRedefine/>
    <w:semiHidden/>
    <w:rsid w:val="008D5231"/>
    <w:pPr>
      <w:spacing w:before="0"/>
      <w:ind w:left="1200"/>
      <w:jc w:val="left"/>
    </w:pPr>
    <w:rPr>
      <w:szCs w:val="24"/>
    </w:rPr>
  </w:style>
  <w:style w:type="paragraph" w:styleId="TOC7">
    <w:name w:val="toc 7"/>
    <w:basedOn w:val="Normal"/>
    <w:next w:val="Normal"/>
    <w:autoRedefine/>
    <w:semiHidden/>
    <w:rsid w:val="008D5231"/>
    <w:pPr>
      <w:spacing w:before="0"/>
      <w:ind w:left="1440"/>
      <w:jc w:val="left"/>
    </w:pPr>
    <w:rPr>
      <w:szCs w:val="24"/>
    </w:rPr>
  </w:style>
  <w:style w:type="paragraph" w:styleId="TOC8">
    <w:name w:val="toc 8"/>
    <w:basedOn w:val="Normal"/>
    <w:next w:val="Normal"/>
    <w:autoRedefine/>
    <w:semiHidden/>
    <w:rsid w:val="008D5231"/>
    <w:pPr>
      <w:spacing w:before="0"/>
      <w:ind w:left="1680"/>
      <w:jc w:val="left"/>
    </w:pPr>
    <w:rPr>
      <w:szCs w:val="24"/>
    </w:rPr>
  </w:style>
  <w:style w:type="paragraph" w:styleId="TOC9">
    <w:name w:val="toc 9"/>
    <w:basedOn w:val="Normal"/>
    <w:next w:val="Normal"/>
    <w:autoRedefine/>
    <w:semiHidden/>
    <w:rsid w:val="008D5231"/>
    <w:pPr>
      <w:spacing w:before="0"/>
      <w:ind w:left="1920"/>
      <w:jc w:val="left"/>
    </w:pPr>
    <w:rPr>
      <w:szCs w:val="24"/>
    </w:rPr>
  </w:style>
  <w:style w:type="paragraph" w:styleId="FootnoteText">
    <w:name w:val="footnote text"/>
    <w:basedOn w:val="Normal"/>
    <w:semiHidden/>
    <w:rsid w:val="008D5231"/>
    <w:rPr>
      <w:sz w:val="20"/>
    </w:rPr>
  </w:style>
  <w:style w:type="character" w:styleId="FootnoteReference">
    <w:name w:val="footnote reference"/>
    <w:semiHidden/>
    <w:rsid w:val="008D5231"/>
    <w:rPr>
      <w:vertAlign w:val="superscript"/>
    </w:rPr>
  </w:style>
  <w:style w:type="paragraph" w:styleId="BalloonText">
    <w:name w:val="Balloon Text"/>
    <w:basedOn w:val="Normal"/>
    <w:link w:val="BalloonTextChar"/>
    <w:rsid w:val="00F4678E"/>
    <w:pPr>
      <w:spacing w:before="0"/>
    </w:pPr>
    <w:rPr>
      <w:rFonts w:ascii="Lucida Grande" w:hAnsi="Lucida Grande"/>
      <w:sz w:val="18"/>
      <w:szCs w:val="18"/>
      <w:lang w:val="x-none"/>
    </w:rPr>
  </w:style>
  <w:style w:type="character" w:customStyle="1" w:styleId="BalloonTextChar">
    <w:name w:val="Balloon Text Char"/>
    <w:link w:val="BalloonText"/>
    <w:rsid w:val="00F4678E"/>
    <w:rPr>
      <w:rFonts w:ascii="Lucida Grande" w:hAnsi="Lucida Grande"/>
      <w:sz w:val="18"/>
      <w:szCs w:val="18"/>
      <w:lang w:eastAsia="en-US"/>
    </w:rPr>
  </w:style>
  <w:style w:type="paragraph" w:customStyle="1" w:styleId="ColorfulList-Accent11">
    <w:name w:val="Colorful List - Accent 11"/>
    <w:basedOn w:val="Normal"/>
    <w:uiPriority w:val="34"/>
    <w:qFormat/>
    <w:rsid w:val="00F4678E"/>
    <w:pPr>
      <w:ind w:left="720"/>
      <w:contextualSpacing/>
    </w:pPr>
  </w:style>
  <w:style w:type="character" w:customStyle="1" w:styleId="apple-converted-space">
    <w:name w:val="apple-converted-space"/>
    <w:basedOn w:val="DefaultParagraphFont"/>
    <w:rsid w:val="00946D4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te Level 2"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5231"/>
    <w:pPr>
      <w:spacing w:before="120"/>
      <w:jc w:val="both"/>
    </w:pPr>
    <w:rPr>
      <w:sz w:val="24"/>
    </w:rPr>
  </w:style>
  <w:style w:type="paragraph" w:styleId="Heading1">
    <w:name w:val="heading 1"/>
    <w:basedOn w:val="Normal"/>
    <w:next w:val="Normal"/>
    <w:autoRedefine/>
    <w:qFormat/>
    <w:rsid w:val="007234CB"/>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8D5231"/>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8D5231"/>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8D5231"/>
    <w:pPr>
      <w:keepNext/>
      <w:numPr>
        <w:ilvl w:val="3"/>
        <w:numId w:val="24"/>
      </w:numPr>
      <w:spacing w:before="240" w:after="60"/>
      <w:outlineLvl w:val="3"/>
    </w:pPr>
    <w:rPr>
      <w:rFonts w:ascii="Arial" w:hAnsi="Arial"/>
      <w:b/>
    </w:rPr>
  </w:style>
  <w:style w:type="paragraph" w:styleId="Heading5">
    <w:name w:val="heading 5"/>
    <w:basedOn w:val="Normal"/>
    <w:next w:val="Normal"/>
    <w:qFormat/>
    <w:rsid w:val="008D5231"/>
    <w:pPr>
      <w:keepNext/>
      <w:numPr>
        <w:ilvl w:val="4"/>
        <w:numId w:val="24"/>
      </w:numPr>
      <w:outlineLvl w:val="4"/>
    </w:pPr>
    <w:rPr>
      <w:b/>
    </w:rPr>
  </w:style>
  <w:style w:type="paragraph" w:styleId="Heading6">
    <w:name w:val="heading 6"/>
    <w:basedOn w:val="Normal"/>
    <w:next w:val="Normal"/>
    <w:qFormat/>
    <w:rsid w:val="008D5231"/>
    <w:pPr>
      <w:numPr>
        <w:ilvl w:val="5"/>
        <w:numId w:val="24"/>
      </w:numPr>
      <w:spacing w:before="240" w:after="60"/>
      <w:outlineLvl w:val="5"/>
    </w:pPr>
    <w:rPr>
      <w:i/>
      <w:sz w:val="22"/>
    </w:rPr>
  </w:style>
  <w:style w:type="paragraph" w:styleId="Heading7">
    <w:name w:val="heading 7"/>
    <w:basedOn w:val="Normal"/>
    <w:next w:val="Normal"/>
    <w:qFormat/>
    <w:rsid w:val="008D5231"/>
    <w:pPr>
      <w:numPr>
        <w:ilvl w:val="6"/>
        <w:numId w:val="24"/>
      </w:numPr>
      <w:spacing w:before="240" w:after="60"/>
      <w:outlineLvl w:val="6"/>
    </w:pPr>
    <w:rPr>
      <w:rFonts w:ascii="Arial" w:hAnsi="Arial"/>
      <w:sz w:val="20"/>
    </w:rPr>
  </w:style>
  <w:style w:type="paragraph" w:styleId="Heading8">
    <w:name w:val="heading 8"/>
    <w:basedOn w:val="Normal"/>
    <w:next w:val="Normal"/>
    <w:qFormat/>
    <w:rsid w:val="008D5231"/>
    <w:pPr>
      <w:numPr>
        <w:ilvl w:val="7"/>
        <w:numId w:val="24"/>
      </w:numPr>
      <w:spacing w:before="240" w:after="60"/>
      <w:outlineLvl w:val="7"/>
    </w:pPr>
    <w:rPr>
      <w:rFonts w:ascii="Arial" w:hAnsi="Arial"/>
      <w:i/>
      <w:sz w:val="20"/>
    </w:rPr>
  </w:style>
  <w:style w:type="paragraph" w:styleId="Heading9">
    <w:name w:val="heading 9"/>
    <w:basedOn w:val="Normal"/>
    <w:next w:val="Normal"/>
    <w:qFormat/>
    <w:rsid w:val="008D5231"/>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8D5231"/>
  </w:style>
  <w:style w:type="paragraph" w:styleId="DocumentMap">
    <w:name w:val="Document Map"/>
    <w:basedOn w:val="Normal"/>
    <w:semiHidden/>
    <w:rsid w:val="008D5231"/>
    <w:pPr>
      <w:shd w:val="clear" w:color="auto" w:fill="000080"/>
    </w:pPr>
    <w:rPr>
      <w:rFonts w:ascii="Tahoma" w:hAnsi="Tahoma"/>
    </w:rPr>
  </w:style>
  <w:style w:type="paragraph" w:customStyle="1" w:styleId="HTMLBody">
    <w:name w:val="HTML Body"/>
    <w:rsid w:val="008D5231"/>
    <w:rPr>
      <w:rFonts w:ascii="Courier New" w:hAnsi="Courier New"/>
      <w:snapToGrid w:val="0"/>
    </w:rPr>
  </w:style>
  <w:style w:type="paragraph" w:styleId="ListNumber">
    <w:name w:val="List Number"/>
    <w:basedOn w:val="Normal"/>
    <w:rsid w:val="008D5231"/>
    <w:pPr>
      <w:numPr>
        <w:numId w:val="1"/>
      </w:numPr>
    </w:pPr>
  </w:style>
  <w:style w:type="paragraph" w:styleId="ListNumber2">
    <w:name w:val="List Number 2"/>
    <w:basedOn w:val="Normal"/>
    <w:rsid w:val="008D5231"/>
    <w:pPr>
      <w:numPr>
        <w:numId w:val="2"/>
      </w:numPr>
    </w:pPr>
  </w:style>
  <w:style w:type="paragraph" w:styleId="ListBullet">
    <w:name w:val="List Bullet"/>
    <w:basedOn w:val="Normal"/>
    <w:autoRedefine/>
    <w:rsid w:val="008D5231"/>
    <w:pPr>
      <w:numPr>
        <w:numId w:val="5"/>
      </w:numPr>
    </w:pPr>
  </w:style>
  <w:style w:type="paragraph" w:styleId="Caption">
    <w:name w:val="caption"/>
    <w:basedOn w:val="Normal"/>
    <w:next w:val="Normal"/>
    <w:qFormat/>
    <w:rsid w:val="008D5231"/>
    <w:pPr>
      <w:spacing w:after="120"/>
    </w:pPr>
    <w:rPr>
      <w:b/>
    </w:rPr>
  </w:style>
  <w:style w:type="paragraph" w:styleId="Footer">
    <w:name w:val="footer"/>
    <w:basedOn w:val="Normal"/>
    <w:rsid w:val="008D5231"/>
    <w:pPr>
      <w:tabs>
        <w:tab w:val="center" w:pos="4320"/>
        <w:tab w:val="right" w:pos="8640"/>
      </w:tabs>
    </w:pPr>
  </w:style>
  <w:style w:type="character" w:styleId="PageNumber">
    <w:name w:val="page number"/>
    <w:basedOn w:val="DefaultParagraphFont"/>
    <w:rsid w:val="008D5231"/>
  </w:style>
  <w:style w:type="paragraph" w:styleId="Header">
    <w:name w:val="header"/>
    <w:basedOn w:val="Normal"/>
    <w:rsid w:val="008D5231"/>
    <w:pPr>
      <w:tabs>
        <w:tab w:val="center" w:pos="4320"/>
        <w:tab w:val="right" w:pos="8640"/>
      </w:tabs>
    </w:pPr>
  </w:style>
  <w:style w:type="paragraph" w:styleId="BodyText">
    <w:name w:val="Body Text"/>
    <w:basedOn w:val="Normal"/>
    <w:rsid w:val="008D5231"/>
    <w:pPr>
      <w:jc w:val="center"/>
    </w:pPr>
    <w:rPr>
      <w:rFonts w:ascii="Times" w:hAnsi="Times"/>
      <w:sz w:val="40"/>
    </w:rPr>
  </w:style>
  <w:style w:type="paragraph" w:styleId="TableofFigures">
    <w:name w:val="table of figures"/>
    <w:basedOn w:val="Normal"/>
    <w:next w:val="Normal"/>
    <w:semiHidden/>
    <w:rsid w:val="008D5231"/>
    <w:pPr>
      <w:spacing w:before="0"/>
      <w:jc w:val="left"/>
    </w:pPr>
    <w:rPr>
      <w:i/>
      <w:iCs/>
      <w:szCs w:val="24"/>
    </w:rPr>
  </w:style>
  <w:style w:type="character" w:styleId="Hyperlink">
    <w:name w:val="Hyperlink"/>
    <w:rsid w:val="008D5231"/>
    <w:rPr>
      <w:color w:val="0000FF"/>
      <w:u w:val="single"/>
    </w:rPr>
  </w:style>
  <w:style w:type="paragraph" w:styleId="TOC1">
    <w:name w:val="toc 1"/>
    <w:basedOn w:val="Normal"/>
    <w:next w:val="Normal"/>
    <w:autoRedefine/>
    <w:semiHidden/>
    <w:rsid w:val="008D5231"/>
    <w:pPr>
      <w:jc w:val="left"/>
    </w:pPr>
    <w:rPr>
      <w:b/>
      <w:bCs/>
      <w:i/>
      <w:iCs/>
      <w:szCs w:val="28"/>
    </w:rPr>
  </w:style>
  <w:style w:type="paragraph" w:styleId="TOC2">
    <w:name w:val="toc 2"/>
    <w:basedOn w:val="Normal"/>
    <w:next w:val="Normal"/>
    <w:autoRedefine/>
    <w:semiHidden/>
    <w:rsid w:val="008D5231"/>
    <w:pPr>
      <w:ind w:left="240"/>
      <w:jc w:val="left"/>
    </w:pPr>
    <w:rPr>
      <w:b/>
      <w:bCs/>
      <w:szCs w:val="26"/>
    </w:rPr>
  </w:style>
  <w:style w:type="paragraph" w:styleId="TOC3">
    <w:name w:val="toc 3"/>
    <w:basedOn w:val="Normal"/>
    <w:next w:val="Normal"/>
    <w:autoRedefine/>
    <w:semiHidden/>
    <w:rsid w:val="008D5231"/>
    <w:pPr>
      <w:spacing w:before="0"/>
      <w:ind w:left="480"/>
      <w:jc w:val="left"/>
    </w:pPr>
    <w:rPr>
      <w:szCs w:val="24"/>
    </w:rPr>
  </w:style>
  <w:style w:type="paragraph" w:styleId="TOC4">
    <w:name w:val="toc 4"/>
    <w:basedOn w:val="Normal"/>
    <w:next w:val="Normal"/>
    <w:autoRedefine/>
    <w:semiHidden/>
    <w:rsid w:val="008D5231"/>
    <w:pPr>
      <w:spacing w:before="0"/>
      <w:ind w:left="720"/>
      <w:jc w:val="left"/>
    </w:pPr>
    <w:rPr>
      <w:szCs w:val="24"/>
    </w:rPr>
  </w:style>
  <w:style w:type="paragraph" w:styleId="TOC5">
    <w:name w:val="toc 5"/>
    <w:basedOn w:val="Normal"/>
    <w:next w:val="Normal"/>
    <w:autoRedefine/>
    <w:semiHidden/>
    <w:rsid w:val="008D5231"/>
    <w:pPr>
      <w:spacing w:before="0"/>
      <w:ind w:left="960"/>
      <w:jc w:val="left"/>
    </w:pPr>
    <w:rPr>
      <w:szCs w:val="24"/>
    </w:rPr>
  </w:style>
  <w:style w:type="paragraph" w:styleId="TOC6">
    <w:name w:val="toc 6"/>
    <w:basedOn w:val="Normal"/>
    <w:next w:val="Normal"/>
    <w:autoRedefine/>
    <w:semiHidden/>
    <w:rsid w:val="008D5231"/>
    <w:pPr>
      <w:spacing w:before="0"/>
      <w:ind w:left="1200"/>
      <w:jc w:val="left"/>
    </w:pPr>
    <w:rPr>
      <w:szCs w:val="24"/>
    </w:rPr>
  </w:style>
  <w:style w:type="paragraph" w:styleId="TOC7">
    <w:name w:val="toc 7"/>
    <w:basedOn w:val="Normal"/>
    <w:next w:val="Normal"/>
    <w:autoRedefine/>
    <w:semiHidden/>
    <w:rsid w:val="008D5231"/>
    <w:pPr>
      <w:spacing w:before="0"/>
      <w:ind w:left="1440"/>
      <w:jc w:val="left"/>
    </w:pPr>
    <w:rPr>
      <w:szCs w:val="24"/>
    </w:rPr>
  </w:style>
  <w:style w:type="paragraph" w:styleId="TOC8">
    <w:name w:val="toc 8"/>
    <w:basedOn w:val="Normal"/>
    <w:next w:val="Normal"/>
    <w:autoRedefine/>
    <w:semiHidden/>
    <w:rsid w:val="008D5231"/>
    <w:pPr>
      <w:spacing w:before="0"/>
      <w:ind w:left="1680"/>
      <w:jc w:val="left"/>
    </w:pPr>
    <w:rPr>
      <w:szCs w:val="24"/>
    </w:rPr>
  </w:style>
  <w:style w:type="paragraph" w:styleId="TOC9">
    <w:name w:val="toc 9"/>
    <w:basedOn w:val="Normal"/>
    <w:next w:val="Normal"/>
    <w:autoRedefine/>
    <w:semiHidden/>
    <w:rsid w:val="008D5231"/>
    <w:pPr>
      <w:spacing w:before="0"/>
      <w:ind w:left="1920"/>
      <w:jc w:val="left"/>
    </w:pPr>
    <w:rPr>
      <w:szCs w:val="24"/>
    </w:rPr>
  </w:style>
  <w:style w:type="paragraph" w:styleId="FootnoteText">
    <w:name w:val="footnote text"/>
    <w:basedOn w:val="Normal"/>
    <w:semiHidden/>
    <w:rsid w:val="008D5231"/>
    <w:rPr>
      <w:sz w:val="20"/>
    </w:rPr>
  </w:style>
  <w:style w:type="character" w:styleId="FootnoteReference">
    <w:name w:val="footnote reference"/>
    <w:semiHidden/>
    <w:rsid w:val="008D5231"/>
    <w:rPr>
      <w:vertAlign w:val="superscript"/>
    </w:rPr>
  </w:style>
  <w:style w:type="paragraph" w:styleId="BalloonText">
    <w:name w:val="Balloon Text"/>
    <w:basedOn w:val="Normal"/>
    <w:link w:val="BalloonTextChar"/>
    <w:rsid w:val="00F4678E"/>
    <w:pPr>
      <w:spacing w:before="0"/>
    </w:pPr>
    <w:rPr>
      <w:rFonts w:ascii="Lucida Grande" w:hAnsi="Lucida Grande"/>
      <w:sz w:val="18"/>
      <w:szCs w:val="18"/>
      <w:lang w:val="x-none"/>
    </w:rPr>
  </w:style>
  <w:style w:type="character" w:customStyle="1" w:styleId="BalloonTextChar">
    <w:name w:val="Balloon Text Char"/>
    <w:link w:val="BalloonText"/>
    <w:rsid w:val="00F4678E"/>
    <w:rPr>
      <w:rFonts w:ascii="Lucida Grande" w:hAnsi="Lucida Grande"/>
      <w:sz w:val="18"/>
      <w:szCs w:val="18"/>
      <w:lang w:eastAsia="en-US"/>
    </w:rPr>
  </w:style>
  <w:style w:type="paragraph" w:customStyle="1" w:styleId="ColorfulList-Accent11">
    <w:name w:val="Colorful List - Accent 11"/>
    <w:basedOn w:val="Normal"/>
    <w:uiPriority w:val="34"/>
    <w:qFormat/>
    <w:rsid w:val="00F4678E"/>
    <w:pPr>
      <w:ind w:left="720"/>
      <w:contextualSpacing/>
    </w:pPr>
  </w:style>
  <w:style w:type="character" w:customStyle="1" w:styleId="apple-converted-space">
    <w:name w:val="apple-converted-space"/>
    <w:basedOn w:val="DefaultParagraphFont"/>
    <w:rsid w:val="00946D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95070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Untitled:Users:gari:Library:Application%20Support:Microsoft:Office:User%20Templates:My%20Templates: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AD25E-4E1C-5E43-9237-DB24F84A5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E_Template.dotx</Template>
  <TotalTime>26</TotalTime>
  <Pages>6</Pages>
  <Words>240</Words>
  <Characters>1369</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1606</CharactersWithSpaces>
  <SharedDoc>false</SharedDoc>
  <HLinks>
    <vt:vector size="12" baseType="variant">
      <vt:variant>
        <vt:i4>3211362</vt:i4>
      </vt:variant>
      <vt:variant>
        <vt:i4>18</vt:i4>
      </vt:variant>
      <vt:variant>
        <vt:i4>0</vt:i4>
      </vt:variant>
      <vt:variant>
        <vt:i4>5</vt:i4>
      </vt:variant>
      <vt:variant>
        <vt:lpwstr>https://dcc.ligo.org/cgi-bin/private/DocDB/ShowDocument?docid=E1000787</vt:lpwstr>
      </vt:variant>
      <vt:variant>
        <vt:lpwstr/>
      </vt:variant>
      <vt:variant>
        <vt:i4>3932258</vt:i4>
      </vt:variant>
      <vt:variant>
        <vt:i4>15</vt:i4>
      </vt:variant>
      <vt:variant>
        <vt:i4>0</vt:i4>
      </vt:variant>
      <vt:variant>
        <vt:i4>5</vt:i4>
      </vt:variant>
      <vt:variant>
        <vt:lpwstr>https://nebula.ligo.caltech.edu/optics/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GariLynn Billingsley</dc:creator>
  <cp:keywords/>
  <cp:lastModifiedBy>GariLynn Billingsley</cp:lastModifiedBy>
  <cp:revision>2</cp:revision>
  <cp:lastPrinted>2011-06-03T22:44:00Z</cp:lastPrinted>
  <dcterms:created xsi:type="dcterms:W3CDTF">2013-07-02T21:31:00Z</dcterms:created>
  <dcterms:modified xsi:type="dcterms:W3CDTF">2013-07-02T21:58:00Z</dcterms:modified>
</cp:coreProperties>
</file>