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1B4236">
        <w:t>-E1300124-v2</w:t>
      </w:r>
      <w:r>
        <w:tab/>
      </w:r>
      <w:r w:rsidR="00DB4BB3">
        <w:rPr>
          <w:rFonts w:ascii="Times" w:hAnsi="Times"/>
          <w:i/>
          <w:iCs/>
          <w:color w:val="0000FF"/>
          <w:sz w:val="40"/>
        </w:rPr>
        <w:t>Ad</w:t>
      </w:r>
      <w:r w:rsidR="002E0EA4">
        <w:rPr>
          <w:rFonts w:ascii="Times" w:hAnsi="Times"/>
          <w:i/>
          <w:iCs/>
          <w:color w:val="0000FF"/>
          <w:sz w:val="40"/>
        </w:rPr>
        <w:t>vanced L</w:t>
      </w:r>
      <w:r>
        <w:rPr>
          <w:rFonts w:ascii="Times" w:hAnsi="Times"/>
          <w:i/>
          <w:iCs/>
          <w:color w:val="0000FF"/>
          <w:sz w:val="40"/>
        </w:rPr>
        <w:t>IGO</w:t>
      </w:r>
      <w:r>
        <w:tab/>
      </w:r>
      <w:r w:rsidR="00DB4BB3">
        <w:t>4/23/2019</w:t>
      </w:r>
    </w:p>
    <w:p w:rsidR="005F48B2" w:rsidRDefault="005B1859">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C1F2B">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Beam Diverter Library documentation</w:t>
      </w:r>
    </w:p>
    <w:bookmarkEnd w:id="0"/>
    <w:bookmarkEnd w:id="1"/>
    <w:p w:rsidR="005F48B2" w:rsidRDefault="005B1859">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1F2B">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rsidTr="00761B88">
        <w:tc>
          <w:tcPr>
            <w:tcW w:w="9360" w:type="dxa"/>
            <w:gridSpan w:val="2"/>
          </w:tcPr>
          <w:p w:rsidR="00B37CCE" w:rsidRPr="00EF14FE" w:rsidRDefault="00B37CCE" w:rsidP="00761B88">
            <w:pPr>
              <w:pStyle w:val="TableText"/>
              <w:rPr>
                <w:b/>
              </w:rPr>
            </w:pPr>
            <w:r>
              <w:rPr>
                <w:b/>
              </w:rPr>
              <w:lastRenderedPageBreak/>
              <w:t>Library</w:t>
            </w:r>
          </w:p>
        </w:tc>
      </w:tr>
      <w:tr w:rsidR="00B37CCE" w:rsidTr="00B37CCE">
        <w:tc>
          <w:tcPr>
            <w:tcW w:w="2700" w:type="dxa"/>
          </w:tcPr>
          <w:p w:rsidR="00B37CCE" w:rsidRPr="000E43D8" w:rsidRDefault="00B37CCE" w:rsidP="00761B88">
            <w:pPr>
              <w:pStyle w:val="TableText"/>
            </w:pPr>
            <w:r>
              <w:t>Title</w:t>
            </w:r>
          </w:p>
        </w:tc>
        <w:tc>
          <w:tcPr>
            <w:tcW w:w="6660" w:type="dxa"/>
          </w:tcPr>
          <w:p w:rsidR="00B37CCE" w:rsidRPr="000E43D8" w:rsidRDefault="001C1F2B" w:rsidP="00761B88">
            <w:pPr>
              <w:pStyle w:val="TableText"/>
            </w:pPr>
            <w:r>
              <w:t>BeamDiverter</w:t>
            </w:r>
          </w:p>
        </w:tc>
      </w:tr>
      <w:tr w:rsidR="00B37CCE" w:rsidTr="00B37CCE">
        <w:tc>
          <w:tcPr>
            <w:tcW w:w="2700" w:type="dxa"/>
          </w:tcPr>
          <w:p w:rsidR="00B37CCE" w:rsidRPr="000E43D8" w:rsidRDefault="00B37CCE" w:rsidP="00761B88">
            <w:pPr>
              <w:pStyle w:val="TableText"/>
            </w:pPr>
            <w:r>
              <w:t>Version</w:t>
            </w:r>
          </w:p>
        </w:tc>
        <w:tc>
          <w:tcPr>
            <w:tcW w:w="6660" w:type="dxa"/>
          </w:tcPr>
          <w:p w:rsidR="00B37CCE" w:rsidRPr="000E43D8" w:rsidRDefault="00934977" w:rsidP="00761B88">
            <w:pPr>
              <w:pStyle w:val="TableText"/>
            </w:pPr>
            <w:r>
              <w:t>1</w:t>
            </w:r>
          </w:p>
        </w:tc>
      </w:tr>
      <w:tr w:rsidR="00B37CCE" w:rsidTr="00B37CCE">
        <w:tc>
          <w:tcPr>
            <w:tcW w:w="2700" w:type="dxa"/>
          </w:tcPr>
          <w:p w:rsidR="00B37CCE" w:rsidRDefault="00B37CCE" w:rsidP="00761B88">
            <w:pPr>
              <w:pStyle w:val="TableText"/>
            </w:pPr>
            <w:r>
              <w:t>TwinCAT</w:t>
            </w:r>
            <w:r w:rsidR="00F13A31">
              <w:t xml:space="preserve"> version</w:t>
            </w:r>
          </w:p>
        </w:tc>
        <w:tc>
          <w:tcPr>
            <w:tcW w:w="6660" w:type="dxa"/>
          </w:tcPr>
          <w:p w:rsidR="00B37CCE" w:rsidRDefault="00934977" w:rsidP="00761B88">
            <w:pPr>
              <w:pStyle w:val="TableText"/>
            </w:pPr>
            <w:r>
              <w:t>2.11.0</w:t>
            </w:r>
          </w:p>
        </w:tc>
      </w:tr>
      <w:tr w:rsidR="00B37CCE" w:rsidTr="00B37CCE">
        <w:tc>
          <w:tcPr>
            <w:tcW w:w="2700" w:type="dxa"/>
          </w:tcPr>
          <w:p w:rsidR="00B37CCE" w:rsidRDefault="00B37CCE" w:rsidP="00761B88">
            <w:pPr>
              <w:pStyle w:val="TableText"/>
            </w:pPr>
            <w:r>
              <w:t>Name space</w:t>
            </w:r>
          </w:p>
        </w:tc>
        <w:tc>
          <w:tcPr>
            <w:tcW w:w="6660" w:type="dxa"/>
          </w:tcPr>
          <w:p w:rsidR="00B37CCE" w:rsidRDefault="00B37CCE" w:rsidP="00761B88">
            <w:pPr>
              <w:pStyle w:val="TableText"/>
            </w:pPr>
          </w:p>
        </w:tc>
      </w:tr>
      <w:tr w:rsidR="00B37CCE" w:rsidTr="00B37CCE">
        <w:tc>
          <w:tcPr>
            <w:tcW w:w="2700" w:type="dxa"/>
          </w:tcPr>
          <w:p w:rsidR="00B37CCE" w:rsidRDefault="00B37CCE" w:rsidP="00761B88">
            <w:pPr>
              <w:pStyle w:val="TableText"/>
            </w:pPr>
            <w:r>
              <w:t>Author</w:t>
            </w:r>
          </w:p>
        </w:tc>
        <w:tc>
          <w:tcPr>
            <w:tcW w:w="6660" w:type="dxa"/>
          </w:tcPr>
          <w:p w:rsidR="00B37CCE" w:rsidRDefault="00F64C8E" w:rsidP="0033640D">
            <w:pPr>
              <w:pStyle w:val="TableText"/>
              <w:tabs>
                <w:tab w:val="left" w:pos="2663"/>
              </w:tabs>
            </w:pPr>
            <w:r>
              <w:t>Sheila Dwyer</w:t>
            </w:r>
            <w:r w:rsidR="00AB2FE1">
              <w:t xml:space="preserve"> and Jax Sanders</w:t>
            </w:r>
          </w:p>
        </w:tc>
      </w:tr>
      <w:tr w:rsidR="00B37CCE" w:rsidTr="00B37CCE">
        <w:tc>
          <w:tcPr>
            <w:tcW w:w="2700" w:type="dxa"/>
          </w:tcPr>
          <w:p w:rsidR="00B37CCE" w:rsidRDefault="00B37CCE" w:rsidP="00761B88">
            <w:pPr>
              <w:pStyle w:val="TableText"/>
            </w:pPr>
            <w:r>
              <w:t>Description</w:t>
            </w:r>
          </w:p>
        </w:tc>
        <w:tc>
          <w:tcPr>
            <w:tcW w:w="6660" w:type="dxa"/>
          </w:tcPr>
          <w:p w:rsidR="001B39DB" w:rsidRDefault="00D76436" w:rsidP="00761B88">
            <w:pPr>
              <w:pStyle w:val="TableText"/>
            </w:pPr>
            <w:r>
              <w:t xml:space="preserve">Controls a beam diverter </w:t>
            </w:r>
            <w:r w:rsidRPr="00D76436">
              <w:t>D1100642</w:t>
            </w:r>
            <w:r>
              <w:t xml:space="preserve">.  The beam diverter moves an optic into or out of a beam using a coil and magnets.  There are two reed switches that sense the current position of the beam diverter.  </w:t>
            </w:r>
            <w:r w:rsidR="00AE102F">
              <w:t xml:space="preserve">The coil current is driven by the beckhoff module EL7332.  According to </w:t>
            </w:r>
            <w:r w:rsidR="00AE102F" w:rsidRPr="00AE102F">
              <w:t>T1100252-v2</w:t>
            </w:r>
            <w:r w:rsidR="00AE102F">
              <w:t xml:space="preserve"> the beam diverter needs about half of an Amp of current.  The EL7332 used in the “direct velocity” mode, with the Motor nominal resistance set to 10 Ohms, produces 1mA per 0.066 units of “velocity” when a 10 Ohm resistor and 330uH inductor are attached.  </w:t>
            </w:r>
            <w:r w:rsidR="001B39DB">
              <w:t>The maximum current seems to be 1 Amp, or -1.2 Amps, reached for velocity settings above ±20,000.</w:t>
            </w:r>
          </w:p>
          <w:p w:rsidR="001B39DB" w:rsidRDefault="001B39DB" w:rsidP="00761B88">
            <w:pPr>
              <w:pStyle w:val="TableText"/>
            </w:pPr>
          </w:p>
          <w:p w:rsidR="00B37CCE" w:rsidRDefault="00C70FEA" w:rsidP="00761B88">
            <w:pPr>
              <w:pStyle w:val="TableText"/>
            </w:pPr>
            <w:r>
              <w:t xml:space="preserve">The readbacks under info </w:t>
            </w:r>
            <w:r w:rsidR="00AE102F">
              <w:t>setting</w:t>
            </w:r>
            <w:r>
              <w:t xml:space="preserve"> for both coil current and voltage do not work, at least not in the direct velocity operating mode.  To move the beam diverter this library sets the velocity to ±7250 when the user asks to either open or close the beam diverter, applies this voltage for 5 seconds then uses the reed switches to check that the beam diverter has moved.  The time could be shortened if desired.  </w:t>
            </w:r>
          </w:p>
          <w:p w:rsidR="00891348" w:rsidRDefault="00891348" w:rsidP="00761B88">
            <w:pPr>
              <w:pStyle w:val="TableText"/>
            </w:pPr>
            <w:r>
              <w:t xml:space="preserve">Each beam diverter can be locked (the DC motor disabled).  </w:t>
            </w:r>
          </w:p>
        </w:tc>
      </w:tr>
      <w:tr w:rsidR="00B02CC0" w:rsidTr="00B37CCE">
        <w:tc>
          <w:tcPr>
            <w:tcW w:w="2700" w:type="dxa"/>
          </w:tcPr>
          <w:p w:rsidR="00B02CC0" w:rsidRDefault="00B02CC0" w:rsidP="00761B88">
            <w:pPr>
              <w:pStyle w:val="TableText"/>
            </w:pPr>
            <w:r>
              <w:t>Error Code</w:t>
            </w:r>
          </w:p>
        </w:tc>
        <w:tc>
          <w:tcPr>
            <w:tcW w:w="6660" w:type="dxa"/>
          </w:tcPr>
          <w:p w:rsidR="00B02CC0" w:rsidRDefault="00D76436" w:rsidP="00761B88">
            <w:pPr>
              <w:pStyle w:val="TableText"/>
            </w:pPr>
            <w:r>
              <w:t xml:space="preserve">0x0001 </w:t>
            </w:r>
            <w:r w:rsidR="00DB4BB3" w:rsidRPr="00DB4BB3">
              <w:t>Beam diverter open/close error</w:t>
            </w:r>
          </w:p>
          <w:p w:rsidR="00B74F95" w:rsidRDefault="00B74F95" w:rsidP="00761B88">
            <w:pPr>
              <w:pStyle w:val="TableText"/>
            </w:pPr>
            <w:r>
              <w:t xml:space="preserve">0x0002 </w:t>
            </w:r>
            <w:r w:rsidR="00DB4BB3" w:rsidRPr="00DB4BB3">
              <w:t>Beam diverter was stopped</w:t>
            </w:r>
          </w:p>
          <w:p w:rsidR="003C33C8" w:rsidRDefault="005138C9" w:rsidP="00761B88">
            <w:pPr>
              <w:pStyle w:val="TableText"/>
            </w:pPr>
            <w:r>
              <w:t xml:space="preserve">0x0004 </w:t>
            </w:r>
            <w:r w:rsidR="003C33C8" w:rsidRPr="003C33C8">
              <w:t>DC motor controller error (</w:t>
            </w:r>
            <w:r w:rsidR="00DB4BB3">
              <w:t>B</w:t>
            </w:r>
            <w:r w:rsidR="003C33C8" w:rsidRPr="003C33C8">
              <w:t>eckhoff module EL7332)</w:t>
            </w:r>
          </w:p>
        </w:tc>
      </w:tr>
    </w:tbl>
    <w:p w:rsidR="004B3CF8" w:rsidRDefault="004B3CF8" w:rsidP="0033640D">
      <w:pPr>
        <w:pStyle w:val="PlainText"/>
      </w:pPr>
    </w:p>
    <w:p w:rsidR="004B3CF8" w:rsidRDefault="004B3CF8">
      <w:pPr>
        <w:spacing w:before="0"/>
        <w:jc w:val="left"/>
      </w:pPr>
      <w:r>
        <w:br w:type="page"/>
      </w:r>
    </w:p>
    <w:p w:rsidR="0033640D" w:rsidRDefault="0033640D"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E31E25" w:rsidRPr="0030260D" w:rsidTr="00761B88">
        <w:tc>
          <w:tcPr>
            <w:tcW w:w="9360" w:type="dxa"/>
            <w:gridSpan w:val="2"/>
          </w:tcPr>
          <w:p w:rsidR="00E31E25" w:rsidRDefault="00431909" w:rsidP="00761B88">
            <w:pPr>
              <w:pStyle w:val="TableText"/>
              <w:rPr>
                <w:b/>
              </w:rPr>
            </w:pPr>
            <w:r>
              <w:rPr>
                <w:b/>
              </w:rPr>
              <w:t xml:space="preserve">Hardware Input </w:t>
            </w:r>
            <w:r w:rsidR="00E31E25">
              <w:rPr>
                <w:b/>
              </w:rPr>
              <w:t>Type</w:t>
            </w:r>
          </w:p>
          <w:p w:rsidR="00D252B0" w:rsidRDefault="00D252B0" w:rsidP="00D252B0">
            <w:pPr>
              <w:pStyle w:val="TableText"/>
            </w:pPr>
            <w:r>
              <w:t>TYPE BeamDiverterInStruct :</w:t>
            </w:r>
          </w:p>
          <w:p w:rsidR="00D252B0" w:rsidRDefault="00D252B0" w:rsidP="00D252B0">
            <w:pPr>
              <w:pStyle w:val="TableText"/>
            </w:pPr>
            <w:r>
              <w:t>STRUCT</w:t>
            </w:r>
          </w:p>
          <w:p w:rsidR="00D252B0" w:rsidRDefault="00E27C44" w:rsidP="00D252B0">
            <w:pPr>
              <w:pStyle w:val="TableText"/>
            </w:pPr>
            <w:r>
              <w:tab/>
              <w:t>ClosedPositionSwitch:</w:t>
            </w:r>
            <w:r>
              <w:tab/>
            </w:r>
            <w:r>
              <w:tab/>
            </w:r>
            <w:r w:rsidR="00D252B0">
              <w:t>BOOL;</w:t>
            </w:r>
            <w:r w:rsidR="00D252B0">
              <w:tab/>
            </w:r>
            <w:r w:rsidR="00D252B0">
              <w:tab/>
              <w:t>(* closed position reed switch *)</w:t>
            </w:r>
          </w:p>
          <w:p w:rsidR="00D252B0" w:rsidRDefault="00E27C44" w:rsidP="00D252B0">
            <w:pPr>
              <w:pStyle w:val="TableText"/>
            </w:pPr>
            <w:r>
              <w:tab/>
              <w:t>OpenPositionSwitch:</w:t>
            </w:r>
            <w:r>
              <w:tab/>
            </w:r>
            <w:r>
              <w:tab/>
            </w:r>
            <w:r w:rsidR="00D252B0">
              <w:t>BOOL;</w:t>
            </w:r>
            <w:r w:rsidR="00D252B0">
              <w:tab/>
            </w:r>
            <w:r w:rsidR="00D252B0">
              <w:tab/>
              <w:t>(* open position reed switch *)</w:t>
            </w:r>
          </w:p>
          <w:p w:rsidR="00AE102F" w:rsidRDefault="00E27C44" w:rsidP="00AE102F">
            <w:pPr>
              <w:pStyle w:val="TableText"/>
            </w:pPr>
            <w:r>
              <w:tab/>
              <w:t>DCMReady:</w:t>
            </w:r>
            <w:r>
              <w:tab/>
            </w:r>
            <w:r>
              <w:tab/>
            </w:r>
            <w:r>
              <w:tab/>
            </w:r>
            <w:r w:rsidR="00AE102F">
              <w:t>BOOL;</w:t>
            </w:r>
          </w:p>
          <w:p w:rsidR="00AE102F" w:rsidRDefault="00E27C44" w:rsidP="00AE102F">
            <w:pPr>
              <w:pStyle w:val="TableText"/>
            </w:pPr>
            <w:r>
              <w:tab/>
              <w:t>DCMWarning:</w:t>
            </w:r>
            <w:r>
              <w:tab/>
            </w:r>
            <w:r>
              <w:tab/>
            </w:r>
            <w:r>
              <w:tab/>
            </w:r>
            <w:r w:rsidR="00AE102F">
              <w:t>BOOL;</w:t>
            </w:r>
          </w:p>
          <w:p w:rsidR="00AE102F" w:rsidRDefault="00E27C44" w:rsidP="00AE102F">
            <w:pPr>
              <w:pStyle w:val="TableText"/>
            </w:pPr>
            <w:r>
              <w:tab/>
              <w:t>DCMError:</w:t>
            </w:r>
            <w:r>
              <w:tab/>
            </w:r>
            <w:r>
              <w:tab/>
            </w:r>
            <w:r>
              <w:tab/>
            </w:r>
            <w:r w:rsidR="00AE102F">
              <w:t>BOOL;</w:t>
            </w:r>
          </w:p>
          <w:p w:rsidR="00D252B0" w:rsidRDefault="00D252B0" w:rsidP="00D252B0">
            <w:pPr>
              <w:pStyle w:val="TableText"/>
            </w:pPr>
            <w:r>
              <w:t>END_STRUCT</w:t>
            </w:r>
          </w:p>
          <w:p w:rsidR="00D417D0" w:rsidRPr="00D417D0" w:rsidRDefault="00D252B0" w:rsidP="00D252B0">
            <w:pPr>
              <w:pStyle w:val="TableText"/>
            </w:pPr>
            <w:r>
              <w:t>END_TYPE;</w:t>
            </w:r>
          </w:p>
        </w:tc>
      </w:tr>
      <w:tr w:rsidR="00FD0003" w:rsidTr="00761B88">
        <w:tc>
          <w:tcPr>
            <w:tcW w:w="2700" w:type="dxa"/>
          </w:tcPr>
          <w:p w:rsidR="00FD0003" w:rsidRPr="000E43D8" w:rsidRDefault="00FD0003" w:rsidP="00761B88">
            <w:pPr>
              <w:pStyle w:val="TableText"/>
            </w:pPr>
            <w:r>
              <w:t>Type name</w:t>
            </w:r>
          </w:p>
        </w:tc>
        <w:tc>
          <w:tcPr>
            <w:tcW w:w="6660" w:type="dxa"/>
          </w:tcPr>
          <w:p w:rsidR="00FD0003" w:rsidRPr="000E43D8" w:rsidRDefault="00620619" w:rsidP="00761B88">
            <w:pPr>
              <w:pStyle w:val="TableText"/>
            </w:pPr>
            <w:r>
              <w:t>BeamDiverterInStruct</w:t>
            </w:r>
          </w:p>
        </w:tc>
      </w:tr>
      <w:tr w:rsidR="00FD0003" w:rsidTr="00761B88">
        <w:tc>
          <w:tcPr>
            <w:tcW w:w="2700" w:type="dxa"/>
          </w:tcPr>
          <w:p w:rsidR="00FD0003" w:rsidRDefault="00FD0003" w:rsidP="00761B88">
            <w:pPr>
              <w:pStyle w:val="TableText"/>
            </w:pPr>
            <w:r>
              <w:t>Description</w:t>
            </w:r>
          </w:p>
        </w:tc>
        <w:tc>
          <w:tcPr>
            <w:tcW w:w="6660" w:type="dxa"/>
          </w:tcPr>
          <w:p w:rsidR="00E45EE0" w:rsidRDefault="00E45EE0" w:rsidP="00E45EE0">
            <w:pPr>
              <w:pStyle w:val="TableText"/>
            </w:pPr>
            <w:r>
              <w:t xml:space="preserve">Structure of the hardware inputs that mapped into the EtherCAT memory </w:t>
            </w:r>
          </w:p>
          <w:p w:rsidR="00FD0003" w:rsidRDefault="00E45EE0" w:rsidP="00E45EE0">
            <w:pPr>
              <w:pStyle w:val="TableText"/>
            </w:pPr>
            <w:r>
              <w:t>space by the EtherCAT-to-Modbus gateway.  There are two switches used as sensors for a rea</w:t>
            </w:r>
            <w:r w:rsidR="00AE102F">
              <w:t>dback of the diverter position</w:t>
            </w:r>
            <w:r>
              <w:t xml:space="preserve"> </w:t>
            </w:r>
            <w:r w:rsidR="00AE102F">
              <w:t xml:space="preserve">, and readbacks from the DC motor controller.  </w:t>
            </w:r>
          </w:p>
        </w:tc>
      </w:tr>
      <w:tr w:rsidR="00FD0003" w:rsidTr="00761B88">
        <w:tc>
          <w:tcPr>
            <w:tcW w:w="2700" w:type="dxa"/>
          </w:tcPr>
          <w:p w:rsidR="00FD0003" w:rsidRPr="000E43D8" w:rsidRDefault="00FD0003" w:rsidP="00761B88">
            <w:pPr>
              <w:pStyle w:val="TableText"/>
            </w:pPr>
            <w:r>
              <w:t>Definition</w:t>
            </w:r>
          </w:p>
        </w:tc>
        <w:tc>
          <w:tcPr>
            <w:tcW w:w="6660" w:type="dxa"/>
          </w:tcPr>
          <w:p w:rsidR="00FD0003" w:rsidRPr="000E43D8" w:rsidRDefault="00E45EE0" w:rsidP="00761B88">
            <w:pPr>
              <w:pStyle w:val="TableText"/>
            </w:pPr>
            <w:r>
              <w:t>STRUCT</w:t>
            </w:r>
          </w:p>
        </w:tc>
      </w:tr>
      <w:tr w:rsidR="0012159C" w:rsidTr="00761B88">
        <w:tc>
          <w:tcPr>
            <w:tcW w:w="2700" w:type="dxa"/>
          </w:tcPr>
          <w:p w:rsidR="0012159C" w:rsidRDefault="0012159C" w:rsidP="00761B88">
            <w:pPr>
              <w:pStyle w:val="TableText"/>
            </w:pPr>
            <w:r>
              <w:t>Element</w:t>
            </w:r>
          </w:p>
        </w:tc>
        <w:tc>
          <w:tcPr>
            <w:tcW w:w="6660" w:type="dxa"/>
          </w:tcPr>
          <w:p w:rsidR="0012159C" w:rsidRDefault="0012159C" w:rsidP="00761B88">
            <w:pPr>
              <w:pStyle w:val="TableText"/>
            </w:pPr>
            <w:r>
              <w:t xml:space="preserve">Name: </w:t>
            </w:r>
            <w:r w:rsidR="00E45EE0">
              <w:t>ClosedPositionSwitch</w:t>
            </w:r>
          </w:p>
          <w:p w:rsidR="0012159C" w:rsidRDefault="0012159C" w:rsidP="00761B88">
            <w:pPr>
              <w:pStyle w:val="TableText"/>
            </w:pPr>
            <w:r>
              <w:t>Type:</w:t>
            </w:r>
            <w:r w:rsidR="00E45EE0">
              <w:t xml:space="preserve"> BOOL</w:t>
            </w:r>
          </w:p>
          <w:p w:rsidR="0012159C" w:rsidRDefault="0012159C" w:rsidP="00761B88">
            <w:pPr>
              <w:pStyle w:val="TableText"/>
            </w:pPr>
            <w:r>
              <w:t>Description:</w:t>
            </w:r>
            <w:r w:rsidR="00E45EE0">
              <w:t xml:space="preserve">  Indicates that beam diverter is closed</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Name: OpenPostionSwitch</w:t>
            </w:r>
          </w:p>
          <w:p w:rsidR="003C33C8" w:rsidRDefault="003C33C8" w:rsidP="00660F17">
            <w:pPr>
              <w:pStyle w:val="TableText"/>
            </w:pPr>
            <w:r>
              <w:t>Type: BOOL</w:t>
            </w:r>
          </w:p>
          <w:p w:rsidR="003C33C8" w:rsidRDefault="003C33C8" w:rsidP="00660F17">
            <w:pPr>
              <w:pStyle w:val="TableText"/>
            </w:pPr>
            <w:r>
              <w:t>Description: Indicates that beam diverter is open</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Name: DCMReady</w:t>
            </w:r>
          </w:p>
          <w:p w:rsidR="003C33C8" w:rsidRDefault="003C33C8" w:rsidP="00660F17">
            <w:pPr>
              <w:pStyle w:val="TableText"/>
            </w:pPr>
            <w:r>
              <w:t>Type: BOOL</w:t>
            </w:r>
          </w:p>
          <w:p w:rsidR="003C33C8" w:rsidRDefault="003C33C8" w:rsidP="00660F17">
            <w:pPr>
              <w:pStyle w:val="TableText"/>
            </w:pPr>
            <w:r>
              <w:t>Description: Readback from EL7332 indicating that the motor is ready</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Name: DCMWarning</w:t>
            </w:r>
          </w:p>
          <w:p w:rsidR="003C33C8" w:rsidRDefault="003C33C8" w:rsidP="00660F17">
            <w:pPr>
              <w:pStyle w:val="TableText"/>
            </w:pPr>
            <w:r>
              <w:t>Type: BOOL</w:t>
            </w:r>
          </w:p>
          <w:p w:rsidR="003C33C8" w:rsidRDefault="003C33C8" w:rsidP="003C33C8">
            <w:pPr>
              <w:pStyle w:val="TableText"/>
            </w:pPr>
            <w:r>
              <w:t>Description: Readback from EL7332 indicating that the motor is ready</w:t>
            </w:r>
          </w:p>
        </w:tc>
      </w:tr>
      <w:tr w:rsidR="0012159C" w:rsidTr="00761B88">
        <w:tc>
          <w:tcPr>
            <w:tcW w:w="2700" w:type="dxa"/>
          </w:tcPr>
          <w:p w:rsidR="0012159C" w:rsidRDefault="0012159C" w:rsidP="00761B88">
            <w:pPr>
              <w:pStyle w:val="TableText"/>
            </w:pPr>
            <w:r>
              <w:t>Element</w:t>
            </w:r>
          </w:p>
        </w:tc>
        <w:tc>
          <w:tcPr>
            <w:tcW w:w="6660" w:type="dxa"/>
          </w:tcPr>
          <w:p w:rsidR="0012159C" w:rsidRDefault="003C33C8" w:rsidP="00761B88">
            <w:pPr>
              <w:pStyle w:val="TableText"/>
            </w:pPr>
            <w:r>
              <w:t>Name: DCMError</w:t>
            </w:r>
          </w:p>
          <w:p w:rsidR="0012159C" w:rsidRDefault="0012159C" w:rsidP="00761B88">
            <w:pPr>
              <w:pStyle w:val="TableText"/>
            </w:pPr>
            <w:r>
              <w:t>Type:</w:t>
            </w:r>
            <w:r w:rsidR="00E45EE0">
              <w:t xml:space="preserve"> BOOL</w:t>
            </w:r>
          </w:p>
          <w:p w:rsidR="0012159C" w:rsidRDefault="0012159C" w:rsidP="003C33C8">
            <w:pPr>
              <w:pStyle w:val="TableText"/>
            </w:pPr>
            <w:r>
              <w:t>Description:</w:t>
            </w:r>
            <w:r w:rsidR="00E45EE0">
              <w:t xml:space="preserve"> </w:t>
            </w:r>
            <w:r w:rsidR="003C33C8">
              <w:t>Readback from EL7332 indicating that the motor has an error</w:t>
            </w:r>
          </w:p>
        </w:tc>
      </w:tr>
    </w:tbl>
    <w:p w:rsidR="004B3CF8" w:rsidRDefault="004B3CF8" w:rsidP="0033640D">
      <w:pPr>
        <w:pStyle w:val="PlainText"/>
      </w:pPr>
    </w:p>
    <w:p w:rsidR="004B3CF8" w:rsidRDefault="004B3CF8">
      <w:pPr>
        <w:spacing w:before="0"/>
        <w:jc w:val="left"/>
      </w:pPr>
      <w:r>
        <w:br w:type="page"/>
      </w:r>
    </w:p>
    <w:p w:rsidR="00E31E25" w:rsidRDefault="00E31E25" w:rsidP="0033640D">
      <w:pPr>
        <w:pStyle w:val="PlainText"/>
      </w:pPr>
    </w:p>
    <w:tbl>
      <w:tblPr>
        <w:tblStyle w:val="TableGrid"/>
        <w:tblW w:w="9360" w:type="dxa"/>
        <w:tblInd w:w="108" w:type="dxa"/>
        <w:tblLook w:val="04A0" w:firstRow="1" w:lastRow="0" w:firstColumn="1" w:lastColumn="0" w:noHBand="0" w:noVBand="1"/>
      </w:tblPr>
      <w:tblGrid>
        <w:gridCol w:w="2700"/>
        <w:gridCol w:w="6660"/>
      </w:tblGrid>
      <w:tr w:rsidR="00A948FD" w:rsidRPr="0030260D" w:rsidTr="001B39DB">
        <w:tc>
          <w:tcPr>
            <w:tcW w:w="9360" w:type="dxa"/>
            <w:gridSpan w:val="2"/>
          </w:tcPr>
          <w:p w:rsidR="00A948FD" w:rsidRDefault="00E45EE0" w:rsidP="00761B88">
            <w:pPr>
              <w:pStyle w:val="TableText"/>
              <w:rPr>
                <w:b/>
              </w:rPr>
            </w:pPr>
            <w:r>
              <w:rPr>
                <w:b/>
              </w:rPr>
              <w:t>Hardware Out</w:t>
            </w:r>
            <w:r w:rsidR="008E61EC">
              <w:rPr>
                <w:b/>
              </w:rPr>
              <w:t xml:space="preserve">put </w:t>
            </w:r>
            <w:r w:rsidR="00A948FD">
              <w:rPr>
                <w:b/>
              </w:rPr>
              <w:t>Type</w:t>
            </w:r>
          </w:p>
          <w:p w:rsidR="00E45EE0" w:rsidRPr="00E45EE0" w:rsidRDefault="00E45EE0" w:rsidP="00E45EE0">
            <w:pPr>
              <w:pStyle w:val="TableText"/>
            </w:pPr>
            <w:r w:rsidRPr="00E45EE0">
              <w:t>TYPE BeamDiverterOutStruct :</w:t>
            </w:r>
          </w:p>
          <w:p w:rsidR="00E45EE0" w:rsidRPr="00E45EE0" w:rsidRDefault="00E45EE0" w:rsidP="00E45EE0">
            <w:pPr>
              <w:pStyle w:val="TableText"/>
            </w:pPr>
            <w:r>
              <w:t>STRUCT</w:t>
            </w:r>
          </w:p>
          <w:p w:rsidR="00E45EE0" w:rsidRDefault="00000445" w:rsidP="00E45EE0">
            <w:pPr>
              <w:pStyle w:val="TableText"/>
            </w:pPr>
            <w:r>
              <w:tab/>
            </w:r>
            <w:r w:rsidR="00DF4A78">
              <w:t>DCMVelocity:</w:t>
            </w:r>
            <w:r w:rsidR="00DF4A78">
              <w:tab/>
            </w:r>
            <w:r w:rsidR="00DF4A78">
              <w:tab/>
              <w:t>INT:=0.0;</w:t>
            </w:r>
          </w:p>
          <w:p w:rsidR="001B39DB" w:rsidRPr="00E45EE0" w:rsidRDefault="001B39DB" w:rsidP="00E45EE0">
            <w:pPr>
              <w:pStyle w:val="TableText"/>
            </w:pPr>
            <w:r>
              <w:t xml:space="preserve">             DCMEnable</w:t>
            </w:r>
            <w:r w:rsidR="00000445">
              <w:t>:</w:t>
            </w:r>
            <w:r w:rsidR="00000445">
              <w:tab/>
            </w:r>
            <w:r w:rsidR="00000445">
              <w:tab/>
            </w:r>
            <w:r>
              <w:t>BOOL;</w:t>
            </w:r>
          </w:p>
          <w:p w:rsidR="00E45EE0" w:rsidRPr="00E45EE0" w:rsidRDefault="00E45EE0" w:rsidP="00E45EE0">
            <w:pPr>
              <w:pStyle w:val="TableText"/>
            </w:pPr>
            <w:r w:rsidRPr="00E45EE0">
              <w:t>END_STRUCT</w:t>
            </w:r>
          </w:p>
          <w:p w:rsidR="00D417D0" w:rsidRPr="00EF14FE" w:rsidRDefault="00E45EE0" w:rsidP="00E45EE0">
            <w:pPr>
              <w:pStyle w:val="TableText"/>
              <w:rPr>
                <w:b/>
              </w:rPr>
            </w:pPr>
            <w:r w:rsidRPr="00E45EE0">
              <w:t>END_TYPE;</w:t>
            </w:r>
          </w:p>
        </w:tc>
      </w:tr>
      <w:tr w:rsidR="00505B9C" w:rsidTr="001B39DB">
        <w:tc>
          <w:tcPr>
            <w:tcW w:w="2700" w:type="dxa"/>
          </w:tcPr>
          <w:p w:rsidR="00505B9C" w:rsidRPr="000E43D8" w:rsidRDefault="00505B9C" w:rsidP="00761B88">
            <w:pPr>
              <w:pStyle w:val="TableText"/>
            </w:pPr>
            <w:r>
              <w:t>Type name</w:t>
            </w:r>
          </w:p>
        </w:tc>
        <w:tc>
          <w:tcPr>
            <w:tcW w:w="6660" w:type="dxa"/>
          </w:tcPr>
          <w:p w:rsidR="00505B9C" w:rsidRPr="000E43D8" w:rsidRDefault="00E45EE0" w:rsidP="00761B88">
            <w:pPr>
              <w:pStyle w:val="TableText"/>
            </w:pPr>
            <w:r>
              <w:t>BeamDiverterOut</w:t>
            </w:r>
          </w:p>
        </w:tc>
      </w:tr>
      <w:tr w:rsidR="00FD0003" w:rsidTr="001B39DB">
        <w:tc>
          <w:tcPr>
            <w:tcW w:w="2700" w:type="dxa"/>
          </w:tcPr>
          <w:p w:rsidR="00FD0003" w:rsidRDefault="00FD0003" w:rsidP="00761B88">
            <w:pPr>
              <w:pStyle w:val="TableText"/>
            </w:pPr>
            <w:r>
              <w:t>Description</w:t>
            </w:r>
          </w:p>
        </w:tc>
        <w:tc>
          <w:tcPr>
            <w:tcW w:w="6660" w:type="dxa"/>
          </w:tcPr>
          <w:p w:rsidR="00E45EE0" w:rsidRDefault="00E45EE0" w:rsidP="00E45EE0">
            <w:pPr>
              <w:pStyle w:val="TableText"/>
            </w:pPr>
            <w:r>
              <w:t xml:space="preserve">Structure of the hardware output that is mapped into the EtherCAT </w:t>
            </w:r>
          </w:p>
          <w:p w:rsidR="00FD0003" w:rsidRDefault="00E45EE0" w:rsidP="00E45EE0">
            <w:pPr>
              <w:pStyle w:val="TableText"/>
            </w:pPr>
            <w:r>
              <w:t xml:space="preserve">memory space by the EtherCAT-to-Modbus gateway.  </w:t>
            </w:r>
          </w:p>
        </w:tc>
      </w:tr>
      <w:tr w:rsidR="00505B9C" w:rsidTr="001B39DB">
        <w:tc>
          <w:tcPr>
            <w:tcW w:w="2700" w:type="dxa"/>
          </w:tcPr>
          <w:p w:rsidR="00505B9C" w:rsidRPr="000E43D8" w:rsidRDefault="00505B9C" w:rsidP="00761B88">
            <w:pPr>
              <w:pStyle w:val="TableText"/>
            </w:pPr>
            <w:r>
              <w:t>Definition</w:t>
            </w:r>
          </w:p>
        </w:tc>
        <w:tc>
          <w:tcPr>
            <w:tcW w:w="6660" w:type="dxa"/>
          </w:tcPr>
          <w:p w:rsidR="00505B9C" w:rsidRPr="000E43D8" w:rsidRDefault="00E45EE0" w:rsidP="00761B88">
            <w:pPr>
              <w:pStyle w:val="TableText"/>
            </w:pPr>
            <w:r>
              <w:t>STRUCT</w:t>
            </w:r>
          </w:p>
        </w:tc>
      </w:tr>
      <w:tr w:rsidR="001B39DB" w:rsidTr="001B39DB">
        <w:tc>
          <w:tcPr>
            <w:tcW w:w="2700" w:type="dxa"/>
          </w:tcPr>
          <w:p w:rsidR="001B39DB" w:rsidRDefault="001B39DB" w:rsidP="00660F17">
            <w:pPr>
              <w:pStyle w:val="TableText"/>
            </w:pPr>
            <w:r>
              <w:t>Element</w:t>
            </w:r>
          </w:p>
        </w:tc>
        <w:tc>
          <w:tcPr>
            <w:tcW w:w="6660" w:type="dxa"/>
          </w:tcPr>
          <w:p w:rsidR="001B39DB" w:rsidRDefault="001B39DB" w:rsidP="00660F17">
            <w:pPr>
              <w:pStyle w:val="TableText"/>
            </w:pPr>
            <w:r>
              <w:t>Name:  DCMVelocity</w:t>
            </w:r>
          </w:p>
          <w:p w:rsidR="001B39DB" w:rsidRDefault="001B39DB" w:rsidP="00660F17">
            <w:pPr>
              <w:pStyle w:val="TableText"/>
            </w:pPr>
            <w:r>
              <w:t>Type: INT</w:t>
            </w:r>
          </w:p>
          <w:p w:rsidR="001B39DB" w:rsidRDefault="001B39DB" w:rsidP="00660F17">
            <w:pPr>
              <w:pStyle w:val="TableText"/>
            </w:pPr>
            <w:r>
              <w:t xml:space="preserve">Description:  Proportional to the current through the coil. </w:t>
            </w:r>
          </w:p>
        </w:tc>
      </w:tr>
      <w:tr w:rsidR="001B39DB" w:rsidTr="001B39DB">
        <w:tc>
          <w:tcPr>
            <w:tcW w:w="2700" w:type="dxa"/>
          </w:tcPr>
          <w:p w:rsidR="001B39DB" w:rsidRDefault="001B39DB" w:rsidP="00660F17">
            <w:pPr>
              <w:pStyle w:val="TableText"/>
            </w:pPr>
            <w:r>
              <w:t>Element</w:t>
            </w:r>
          </w:p>
        </w:tc>
        <w:tc>
          <w:tcPr>
            <w:tcW w:w="6660" w:type="dxa"/>
          </w:tcPr>
          <w:p w:rsidR="001B39DB" w:rsidRDefault="001B39DB" w:rsidP="00660F17">
            <w:pPr>
              <w:pStyle w:val="TableText"/>
            </w:pPr>
            <w:r>
              <w:t>Name:  DCMEnable</w:t>
            </w:r>
          </w:p>
          <w:p w:rsidR="001B39DB" w:rsidRDefault="001B39DB" w:rsidP="00660F17">
            <w:pPr>
              <w:pStyle w:val="TableText"/>
            </w:pPr>
            <w:r>
              <w:t>Type: BOOL</w:t>
            </w:r>
          </w:p>
          <w:p w:rsidR="001B39DB" w:rsidRDefault="001B39DB" w:rsidP="00660F17">
            <w:pPr>
              <w:pStyle w:val="TableText"/>
            </w:pPr>
            <w:r>
              <w:t xml:space="preserve">Description:  </w:t>
            </w:r>
            <w:r w:rsidR="00843575">
              <w:t>Enables the DCM</w:t>
            </w:r>
          </w:p>
        </w:tc>
      </w:tr>
    </w:tbl>
    <w:p w:rsidR="004B3CF8" w:rsidRDefault="004B3CF8" w:rsidP="00FF5E6F">
      <w:pPr>
        <w:pStyle w:val="PlainText"/>
      </w:pPr>
    </w:p>
    <w:p w:rsidR="001448BB" w:rsidRDefault="001448BB">
      <w:pPr>
        <w:spacing w:before="0"/>
        <w:jc w:val="left"/>
      </w:pPr>
      <w:r>
        <w:br w:type="page"/>
      </w:r>
    </w:p>
    <w:p w:rsidR="001448BB" w:rsidRDefault="001448BB" w:rsidP="001448BB">
      <w:pPr>
        <w:pStyle w:val="PlainText"/>
      </w:pPr>
    </w:p>
    <w:tbl>
      <w:tblPr>
        <w:tblStyle w:val="TableGrid"/>
        <w:tblW w:w="9360" w:type="dxa"/>
        <w:tblInd w:w="108" w:type="dxa"/>
        <w:tblLook w:val="04A0" w:firstRow="1" w:lastRow="0" w:firstColumn="1" w:lastColumn="0" w:noHBand="0" w:noVBand="1"/>
      </w:tblPr>
      <w:tblGrid>
        <w:gridCol w:w="2340"/>
        <w:gridCol w:w="7020"/>
      </w:tblGrid>
      <w:tr w:rsidR="001448BB" w:rsidRPr="0030260D" w:rsidTr="004A71AB">
        <w:tc>
          <w:tcPr>
            <w:tcW w:w="9360" w:type="dxa"/>
            <w:gridSpan w:val="2"/>
          </w:tcPr>
          <w:p w:rsidR="001448BB" w:rsidRDefault="00BC5B04" w:rsidP="004A71AB">
            <w:pPr>
              <w:pStyle w:val="TableText"/>
              <w:rPr>
                <w:b/>
              </w:rPr>
            </w:pPr>
            <w:r>
              <w:rPr>
                <w:b/>
              </w:rPr>
              <w:t>Enumerated</w:t>
            </w:r>
            <w:r w:rsidR="001448BB">
              <w:rPr>
                <w:b/>
              </w:rPr>
              <w:t xml:space="preserve"> Type</w:t>
            </w:r>
          </w:p>
          <w:p w:rsidR="001448BB" w:rsidRDefault="001448BB" w:rsidP="001448BB">
            <w:pPr>
              <w:pStyle w:val="TableText"/>
            </w:pPr>
            <w:r>
              <w:t>TYPE BDivPositionEnum : (BDivOpen, DivClosed, BDivUnknown);</w:t>
            </w:r>
          </w:p>
          <w:p w:rsidR="001448BB" w:rsidRPr="007E234D" w:rsidRDefault="001448BB" w:rsidP="001448BB">
            <w:pPr>
              <w:pStyle w:val="TableText"/>
            </w:pPr>
            <w:r>
              <w:t>END_TYPE</w:t>
            </w:r>
          </w:p>
        </w:tc>
      </w:tr>
      <w:tr w:rsidR="001448BB" w:rsidRPr="0030260D" w:rsidTr="004A71AB">
        <w:tc>
          <w:tcPr>
            <w:tcW w:w="2340" w:type="dxa"/>
          </w:tcPr>
          <w:p w:rsidR="001448BB" w:rsidRPr="00C669EB" w:rsidRDefault="001448BB" w:rsidP="004A71AB">
            <w:pPr>
              <w:pStyle w:val="TableText"/>
            </w:pPr>
            <w:r w:rsidRPr="00C669EB">
              <w:t>Type Name</w:t>
            </w:r>
          </w:p>
        </w:tc>
        <w:tc>
          <w:tcPr>
            <w:tcW w:w="7020" w:type="dxa"/>
          </w:tcPr>
          <w:p w:rsidR="001448BB" w:rsidRPr="00C669EB" w:rsidRDefault="001448BB" w:rsidP="004A71AB">
            <w:pPr>
              <w:pStyle w:val="TableText"/>
            </w:pPr>
            <w:r>
              <w:t>BDivPositionEnum</w:t>
            </w:r>
          </w:p>
        </w:tc>
      </w:tr>
      <w:tr w:rsidR="001448BB" w:rsidRPr="0030260D" w:rsidTr="004A71AB">
        <w:tc>
          <w:tcPr>
            <w:tcW w:w="2340" w:type="dxa"/>
          </w:tcPr>
          <w:p w:rsidR="001448BB" w:rsidRPr="00C669EB" w:rsidRDefault="001448BB" w:rsidP="004A71AB">
            <w:pPr>
              <w:pStyle w:val="TableText"/>
            </w:pPr>
            <w:r>
              <w:t>Description</w:t>
            </w:r>
          </w:p>
        </w:tc>
        <w:tc>
          <w:tcPr>
            <w:tcW w:w="7020" w:type="dxa"/>
          </w:tcPr>
          <w:p w:rsidR="001448BB" w:rsidRDefault="001448BB" w:rsidP="001448BB">
            <w:pPr>
              <w:pStyle w:val="TableText"/>
            </w:pPr>
            <w:r>
              <w:t>Specifies the beam diverter position</w:t>
            </w:r>
          </w:p>
        </w:tc>
      </w:tr>
      <w:tr w:rsidR="001448BB" w:rsidRPr="0030260D" w:rsidTr="004A71AB">
        <w:tc>
          <w:tcPr>
            <w:tcW w:w="2340" w:type="dxa"/>
          </w:tcPr>
          <w:p w:rsidR="001448BB" w:rsidRDefault="001448BB" w:rsidP="004A71AB">
            <w:pPr>
              <w:pStyle w:val="TableText"/>
            </w:pPr>
            <w:r>
              <w:t>Definition</w:t>
            </w:r>
          </w:p>
        </w:tc>
        <w:tc>
          <w:tcPr>
            <w:tcW w:w="7020" w:type="dxa"/>
          </w:tcPr>
          <w:p w:rsidR="001448BB" w:rsidRDefault="001448BB" w:rsidP="004A71AB">
            <w:pPr>
              <w:pStyle w:val="TableText"/>
            </w:pPr>
            <w:r>
              <w:t>ENUM</w:t>
            </w:r>
          </w:p>
        </w:tc>
      </w:tr>
      <w:tr w:rsidR="001448BB" w:rsidRPr="0030260D" w:rsidTr="004A71AB">
        <w:tc>
          <w:tcPr>
            <w:tcW w:w="2340" w:type="dxa"/>
          </w:tcPr>
          <w:p w:rsidR="001448BB" w:rsidRDefault="001448BB" w:rsidP="004A71AB">
            <w:pPr>
              <w:pStyle w:val="TableText"/>
            </w:pPr>
            <w:r>
              <w:t>Element</w:t>
            </w:r>
          </w:p>
        </w:tc>
        <w:tc>
          <w:tcPr>
            <w:tcW w:w="7020" w:type="dxa"/>
          </w:tcPr>
          <w:p w:rsidR="001448BB" w:rsidRDefault="001448BB" w:rsidP="004A71AB">
            <w:pPr>
              <w:pStyle w:val="TableText"/>
            </w:pPr>
            <w:r>
              <w:t xml:space="preserve">Name: </w:t>
            </w:r>
            <w:r w:rsidR="00FA7314">
              <w:t>BDivOpen</w:t>
            </w:r>
          </w:p>
          <w:p w:rsidR="001448BB" w:rsidRDefault="001448BB" w:rsidP="00FA7314">
            <w:pPr>
              <w:pStyle w:val="TableText"/>
              <w:tabs>
                <w:tab w:val="left" w:pos="2385"/>
              </w:tabs>
            </w:pPr>
            <w:r>
              <w:t xml:space="preserve">Description: </w:t>
            </w:r>
            <w:r w:rsidR="00FA7314">
              <w:t>Beam diverter is open</w:t>
            </w:r>
          </w:p>
        </w:tc>
      </w:tr>
      <w:tr w:rsidR="001448BB" w:rsidRPr="0030260D" w:rsidTr="004A71AB">
        <w:tc>
          <w:tcPr>
            <w:tcW w:w="2340" w:type="dxa"/>
          </w:tcPr>
          <w:p w:rsidR="001448BB" w:rsidRDefault="001448BB" w:rsidP="004A71AB">
            <w:pPr>
              <w:pStyle w:val="TableText"/>
            </w:pPr>
            <w:r>
              <w:t>Element</w:t>
            </w:r>
          </w:p>
        </w:tc>
        <w:tc>
          <w:tcPr>
            <w:tcW w:w="7020" w:type="dxa"/>
          </w:tcPr>
          <w:p w:rsidR="001448BB" w:rsidRDefault="001448BB" w:rsidP="004A71AB">
            <w:pPr>
              <w:pStyle w:val="TableText"/>
            </w:pPr>
            <w:r>
              <w:t xml:space="preserve">Name: </w:t>
            </w:r>
            <w:r w:rsidR="007106F1">
              <w:t>DivClosed</w:t>
            </w:r>
          </w:p>
          <w:p w:rsidR="001448BB" w:rsidRDefault="001448BB" w:rsidP="007106F1">
            <w:pPr>
              <w:pStyle w:val="TableText"/>
            </w:pPr>
            <w:r>
              <w:t xml:space="preserve">Description: </w:t>
            </w:r>
            <w:r w:rsidR="007106F1">
              <w:t>Beam diverter is closed</w:t>
            </w:r>
          </w:p>
        </w:tc>
      </w:tr>
      <w:tr w:rsidR="00AA0AFF" w:rsidRPr="0030260D" w:rsidTr="004A71AB">
        <w:tc>
          <w:tcPr>
            <w:tcW w:w="2340" w:type="dxa"/>
          </w:tcPr>
          <w:p w:rsidR="00AA0AFF" w:rsidRDefault="00AA0AFF" w:rsidP="00AA0AFF">
            <w:pPr>
              <w:pStyle w:val="TableText"/>
            </w:pPr>
            <w:r>
              <w:t>Element</w:t>
            </w:r>
          </w:p>
        </w:tc>
        <w:tc>
          <w:tcPr>
            <w:tcW w:w="7020" w:type="dxa"/>
          </w:tcPr>
          <w:p w:rsidR="00AA0AFF" w:rsidRDefault="00AA0AFF" w:rsidP="00AA0AFF">
            <w:pPr>
              <w:pStyle w:val="TableText"/>
            </w:pPr>
            <w:r>
              <w:t>Name: BDivUnknown</w:t>
            </w:r>
          </w:p>
          <w:p w:rsidR="00AA0AFF" w:rsidRDefault="00AA0AFF" w:rsidP="007E1FAD">
            <w:pPr>
              <w:pStyle w:val="TableText"/>
            </w:pPr>
            <w:r>
              <w:t>Description:</w:t>
            </w:r>
            <w:r w:rsidR="007E1FAD">
              <w:t xml:space="preserve"> The b</w:t>
            </w:r>
            <w:r>
              <w:t>eam diverter state is unknown</w:t>
            </w:r>
          </w:p>
        </w:tc>
      </w:tr>
    </w:tbl>
    <w:p w:rsidR="004C0351" w:rsidRDefault="004C0351" w:rsidP="004C0351">
      <w:pPr>
        <w:pStyle w:val="PlainText"/>
      </w:pPr>
    </w:p>
    <w:tbl>
      <w:tblPr>
        <w:tblStyle w:val="TableGrid"/>
        <w:tblW w:w="9360" w:type="dxa"/>
        <w:tblInd w:w="108" w:type="dxa"/>
        <w:tblLook w:val="04A0" w:firstRow="1" w:lastRow="0" w:firstColumn="1" w:lastColumn="0" w:noHBand="0" w:noVBand="1"/>
      </w:tblPr>
      <w:tblGrid>
        <w:gridCol w:w="2340"/>
        <w:gridCol w:w="7020"/>
      </w:tblGrid>
      <w:tr w:rsidR="004C0351" w:rsidRPr="0030260D" w:rsidTr="004A71AB">
        <w:tc>
          <w:tcPr>
            <w:tcW w:w="9360" w:type="dxa"/>
            <w:gridSpan w:val="2"/>
          </w:tcPr>
          <w:p w:rsidR="004C0351" w:rsidRDefault="004C0351" w:rsidP="004A71AB">
            <w:pPr>
              <w:pStyle w:val="TableText"/>
              <w:rPr>
                <w:b/>
              </w:rPr>
            </w:pPr>
            <w:r>
              <w:rPr>
                <w:b/>
              </w:rPr>
              <w:t>Enumerated Type</w:t>
            </w:r>
          </w:p>
          <w:p w:rsidR="004C0351" w:rsidRDefault="004C0351" w:rsidP="004C0351">
            <w:pPr>
              <w:pStyle w:val="TableText"/>
            </w:pPr>
            <w:r>
              <w:t>TYPE NonWorkingSwitchEnum : (BDivNone, BDivOpenSwitch, BDivClosedSwitch);</w:t>
            </w:r>
          </w:p>
          <w:p w:rsidR="004C0351" w:rsidRPr="007E234D" w:rsidRDefault="004C0351" w:rsidP="004C0351">
            <w:pPr>
              <w:pStyle w:val="TableText"/>
            </w:pPr>
            <w:r>
              <w:t>END_TYPE;</w:t>
            </w:r>
          </w:p>
        </w:tc>
      </w:tr>
      <w:tr w:rsidR="004C0351" w:rsidRPr="0030260D" w:rsidTr="004A71AB">
        <w:tc>
          <w:tcPr>
            <w:tcW w:w="2340" w:type="dxa"/>
          </w:tcPr>
          <w:p w:rsidR="004C0351" w:rsidRPr="00C669EB" w:rsidRDefault="004C0351" w:rsidP="004A71AB">
            <w:pPr>
              <w:pStyle w:val="TableText"/>
            </w:pPr>
            <w:r w:rsidRPr="00C669EB">
              <w:t>Type Name</w:t>
            </w:r>
          </w:p>
        </w:tc>
        <w:tc>
          <w:tcPr>
            <w:tcW w:w="7020" w:type="dxa"/>
          </w:tcPr>
          <w:p w:rsidR="004C0351" w:rsidRPr="00C669EB" w:rsidRDefault="00594299" w:rsidP="004A71AB">
            <w:pPr>
              <w:pStyle w:val="TableText"/>
            </w:pPr>
            <w:r>
              <w:t>NonWorkingSwitchEnum</w:t>
            </w:r>
          </w:p>
        </w:tc>
      </w:tr>
      <w:tr w:rsidR="004C0351" w:rsidRPr="0030260D" w:rsidTr="004A71AB">
        <w:tc>
          <w:tcPr>
            <w:tcW w:w="2340" w:type="dxa"/>
          </w:tcPr>
          <w:p w:rsidR="004C0351" w:rsidRPr="00C669EB" w:rsidRDefault="004C0351" w:rsidP="004A71AB">
            <w:pPr>
              <w:pStyle w:val="TableText"/>
            </w:pPr>
            <w:r>
              <w:t>Description</w:t>
            </w:r>
          </w:p>
        </w:tc>
        <w:tc>
          <w:tcPr>
            <w:tcW w:w="7020" w:type="dxa"/>
          </w:tcPr>
          <w:p w:rsidR="004C0351" w:rsidRDefault="004C0351" w:rsidP="004A71AB">
            <w:pPr>
              <w:pStyle w:val="TableText"/>
            </w:pPr>
            <w:r>
              <w:t xml:space="preserve">Specifies </w:t>
            </w:r>
            <w:r w:rsidR="008C2E0A">
              <w:t xml:space="preserve">if </w:t>
            </w:r>
            <w:r>
              <w:t>the b</w:t>
            </w:r>
            <w:r w:rsidR="008C2E0A">
              <w:t>eam diverter has a broken switch</w:t>
            </w:r>
          </w:p>
        </w:tc>
      </w:tr>
      <w:tr w:rsidR="004C0351" w:rsidRPr="0030260D" w:rsidTr="004A71AB">
        <w:tc>
          <w:tcPr>
            <w:tcW w:w="2340" w:type="dxa"/>
          </w:tcPr>
          <w:p w:rsidR="004C0351" w:rsidRDefault="004C0351" w:rsidP="004A71AB">
            <w:pPr>
              <w:pStyle w:val="TableText"/>
            </w:pPr>
            <w:r>
              <w:t>Definition</w:t>
            </w:r>
          </w:p>
        </w:tc>
        <w:tc>
          <w:tcPr>
            <w:tcW w:w="7020" w:type="dxa"/>
          </w:tcPr>
          <w:p w:rsidR="004C0351" w:rsidRDefault="004C0351" w:rsidP="004A71AB">
            <w:pPr>
              <w:pStyle w:val="TableText"/>
            </w:pPr>
            <w:r>
              <w:t>ENUM</w:t>
            </w:r>
          </w:p>
        </w:tc>
      </w:tr>
      <w:tr w:rsidR="004C0351" w:rsidRPr="0030260D" w:rsidTr="004A71AB">
        <w:tc>
          <w:tcPr>
            <w:tcW w:w="2340" w:type="dxa"/>
          </w:tcPr>
          <w:p w:rsidR="004C0351" w:rsidRDefault="004C0351" w:rsidP="004A71AB">
            <w:pPr>
              <w:pStyle w:val="TableText"/>
            </w:pPr>
            <w:r>
              <w:t>Element</w:t>
            </w:r>
          </w:p>
        </w:tc>
        <w:tc>
          <w:tcPr>
            <w:tcW w:w="7020" w:type="dxa"/>
          </w:tcPr>
          <w:p w:rsidR="004C0351" w:rsidRDefault="004C0351" w:rsidP="004A71AB">
            <w:pPr>
              <w:pStyle w:val="TableText"/>
            </w:pPr>
            <w:r>
              <w:t xml:space="preserve">Name: </w:t>
            </w:r>
            <w:r w:rsidR="005D7AF8">
              <w:t>BDivNone</w:t>
            </w:r>
          </w:p>
          <w:p w:rsidR="004C0351" w:rsidRDefault="004C0351" w:rsidP="005D7AF8">
            <w:pPr>
              <w:pStyle w:val="TableText"/>
              <w:tabs>
                <w:tab w:val="left" w:pos="2385"/>
              </w:tabs>
            </w:pPr>
            <w:r>
              <w:t xml:space="preserve">Description: </w:t>
            </w:r>
            <w:r w:rsidR="005D7AF8">
              <w:t>Switches are good</w:t>
            </w:r>
          </w:p>
        </w:tc>
      </w:tr>
      <w:tr w:rsidR="004C0351" w:rsidRPr="0030260D" w:rsidTr="004A71AB">
        <w:tc>
          <w:tcPr>
            <w:tcW w:w="2340" w:type="dxa"/>
          </w:tcPr>
          <w:p w:rsidR="004C0351" w:rsidRDefault="004C0351" w:rsidP="004A71AB">
            <w:pPr>
              <w:pStyle w:val="TableText"/>
            </w:pPr>
            <w:r>
              <w:t>Element</w:t>
            </w:r>
          </w:p>
        </w:tc>
        <w:tc>
          <w:tcPr>
            <w:tcW w:w="7020" w:type="dxa"/>
          </w:tcPr>
          <w:p w:rsidR="004C0351" w:rsidRDefault="004C0351" w:rsidP="004A71AB">
            <w:pPr>
              <w:pStyle w:val="TableText"/>
            </w:pPr>
            <w:r>
              <w:t xml:space="preserve">Name: </w:t>
            </w:r>
            <w:r w:rsidR="005D7AF8">
              <w:t>BDivOpenSwitch</w:t>
            </w:r>
          </w:p>
          <w:p w:rsidR="004C0351" w:rsidRDefault="004C0351" w:rsidP="005D7AF8">
            <w:pPr>
              <w:pStyle w:val="TableText"/>
            </w:pPr>
            <w:r>
              <w:t xml:space="preserve">Description: </w:t>
            </w:r>
            <w:r w:rsidR="005D7AF8">
              <w:t>Open switch is broken</w:t>
            </w:r>
          </w:p>
        </w:tc>
      </w:tr>
      <w:tr w:rsidR="004C0351" w:rsidRPr="0030260D" w:rsidTr="004A71AB">
        <w:tc>
          <w:tcPr>
            <w:tcW w:w="2340" w:type="dxa"/>
          </w:tcPr>
          <w:p w:rsidR="004C0351" w:rsidRDefault="004C0351" w:rsidP="004A71AB">
            <w:pPr>
              <w:pStyle w:val="TableText"/>
            </w:pPr>
            <w:r>
              <w:t>Element</w:t>
            </w:r>
          </w:p>
        </w:tc>
        <w:tc>
          <w:tcPr>
            <w:tcW w:w="7020" w:type="dxa"/>
          </w:tcPr>
          <w:p w:rsidR="004C0351" w:rsidRDefault="004C0351" w:rsidP="004A71AB">
            <w:pPr>
              <w:pStyle w:val="TableText"/>
            </w:pPr>
            <w:r>
              <w:t xml:space="preserve">Name: </w:t>
            </w:r>
            <w:r w:rsidR="005D7AF8">
              <w:t>BDivClosedSwitch</w:t>
            </w:r>
          </w:p>
          <w:p w:rsidR="004C0351" w:rsidRDefault="004C0351" w:rsidP="005D7AF8">
            <w:pPr>
              <w:pStyle w:val="TableText"/>
            </w:pPr>
            <w:r>
              <w:t xml:space="preserve">Description: </w:t>
            </w:r>
            <w:r w:rsidR="005D7AF8">
              <w:t>Closed switch is broken</w:t>
            </w:r>
          </w:p>
        </w:tc>
      </w:tr>
    </w:tbl>
    <w:p w:rsidR="00F105CA" w:rsidRDefault="00F105CA" w:rsidP="004D0172">
      <w:pPr>
        <w:pStyle w:val="PlainText"/>
      </w:pPr>
    </w:p>
    <w:p w:rsidR="00F105CA" w:rsidRDefault="00F105CA">
      <w:pPr>
        <w:spacing w:before="0"/>
        <w:jc w:val="left"/>
      </w:pPr>
      <w:r>
        <w:br w:type="page"/>
      </w:r>
    </w:p>
    <w:p w:rsidR="004D0172" w:rsidRDefault="004D0172" w:rsidP="004D0172">
      <w:pPr>
        <w:pStyle w:val="PlainText"/>
      </w:pPr>
    </w:p>
    <w:tbl>
      <w:tblPr>
        <w:tblStyle w:val="TableGrid"/>
        <w:tblW w:w="9360" w:type="dxa"/>
        <w:tblInd w:w="108" w:type="dxa"/>
        <w:tblLook w:val="04A0" w:firstRow="1" w:lastRow="0" w:firstColumn="1" w:lastColumn="0" w:noHBand="0" w:noVBand="1"/>
      </w:tblPr>
      <w:tblGrid>
        <w:gridCol w:w="2340"/>
        <w:gridCol w:w="7020"/>
      </w:tblGrid>
      <w:tr w:rsidR="004D0172" w:rsidRPr="0030260D" w:rsidTr="004A71AB">
        <w:tc>
          <w:tcPr>
            <w:tcW w:w="9360" w:type="dxa"/>
            <w:gridSpan w:val="2"/>
          </w:tcPr>
          <w:p w:rsidR="004D0172" w:rsidRDefault="004D0172" w:rsidP="004A71AB">
            <w:pPr>
              <w:pStyle w:val="TableText"/>
              <w:rPr>
                <w:b/>
              </w:rPr>
            </w:pPr>
            <w:r>
              <w:rPr>
                <w:b/>
              </w:rPr>
              <w:t>Enumerated Type</w:t>
            </w:r>
          </w:p>
          <w:p w:rsidR="003D5CF0" w:rsidRDefault="003D5CF0" w:rsidP="003D5CF0">
            <w:pPr>
              <w:pStyle w:val="TableText"/>
            </w:pPr>
            <w:r>
              <w:t>TYPE BDivActivityEnum : (</w:t>
            </w:r>
            <w:r w:rsidR="00F105CA">
              <w:t xml:space="preserve">BDivInactive , </w:t>
            </w:r>
            <w:r>
              <w:t>BDivOpening, BDivClosing, B</w:t>
            </w:r>
            <w:r w:rsidR="00F105CA">
              <w:t>DivStopped</w:t>
            </w:r>
            <w:r>
              <w:t>);</w:t>
            </w:r>
          </w:p>
          <w:p w:rsidR="004D0172" w:rsidRPr="007E234D" w:rsidRDefault="004D0172" w:rsidP="003D5CF0">
            <w:pPr>
              <w:pStyle w:val="TableText"/>
            </w:pPr>
            <w:r>
              <w:t>END_TYPE;</w:t>
            </w:r>
          </w:p>
        </w:tc>
      </w:tr>
      <w:tr w:rsidR="004D0172" w:rsidRPr="0030260D" w:rsidTr="004A71AB">
        <w:tc>
          <w:tcPr>
            <w:tcW w:w="2340" w:type="dxa"/>
          </w:tcPr>
          <w:p w:rsidR="004D0172" w:rsidRPr="00C669EB" w:rsidRDefault="004D0172" w:rsidP="004A71AB">
            <w:pPr>
              <w:pStyle w:val="TableText"/>
            </w:pPr>
            <w:r w:rsidRPr="00C669EB">
              <w:t>Type Name</w:t>
            </w:r>
          </w:p>
        </w:tc>
        <w:tc>
          <w:tcPr>
            <w:tcW w:w="7020" w:type="dxa"/>
          </w:tcPr>
          <w:p w:rsidR="004D0172" w:rsidRPr="00C669EB" w:rsidRDefault="004B033A" w:rsidP="004A71AB">
            <w:pPr>
              <w:pStyle w:val="TableText"/>
            </w:pPr>
            <w:r>
              <w:t>BDivActivityEnum</w:t>
            </w:r>
          </w:p>
        </w:tc>
      </w:tr>
      <w:tr w:rsidR="004D0172" w:rsidRPr="0030260D" w:rsidTr="004A71AB">
        <w:tc>
          <w:tcPr>
            <w:tcW w:w="2340" w:type="dxa"/>
          </w:tcPr>
          <w:p w:rsidR="004D0172" w:rsidRPr="00C669EB" w:rsidRDefault="004D0172" w:rsidP="004A71AB">
            <w:pPr>
              <w:pStyle w:val="TableText"/>
            </w:pPr>
            <w:r>
              <w:t>Description</w:t>
            </w:r>
          </w:p>
        </w:tc>
        <w:tc>
          <w:tcPr>
            <w:tcW w:w="7020" w:type="dxa"/>
          </w:tcPr>
          <w:p w:rsidR="004D0172" w:rsidRDefault="004D0172" w:rsidP="004B033A">
            <w:pPr>
              <w:pStyle w:val="TableText"/>
            </w:pPr>
            <w:r>
              <w:t xml:space="preserve">Specifies the </w:t>
            </w:r>
            <w:r w:rsidR="004B033A">
              <w:t xml:space="preserve">current activity of the </w:t>
            </w:r>
            <w:r>
              <w:t xml:space="preserve">beam diverter </w:t>
            </w:r>
          </w:p>
        </w:tc>
      </w:tr>
      <w:tr w:rsidR="004D0172" w:rsidRPr="0030260D" w:rsidTr="004A71AB">
        <w:tc>
          <w:tcPr>
            <w:tcW w:w="2340" w:type="dxa"/>
          </w:tcPr>
          <w:p w:rsidR="004D0172" w:rsidRDefault="004D0172" w:rsidP="004A71AB">
            <w:pPr>
              <w:pStyle w:val="TableText"/>
            </w:pPr>
            <w:r>
              <w:t>Definition</w:t>
            </w:r>
          </w:p>
        </w:tc>
        <w:tc>
          <w:tcPr>
            <w:tcW w:w="7020" w:type="dxa"/>
          </w:tcPr>
          <w:p w:rsidR="004D0172" w:rsidRDefault="004D0172" w:rsidP="004A71AB">
            <w:pPr>
              <w:pStyle w:val="TableText"/>
            </w:pPr>
            <w:r>
              <w:t>ENUM</w:t>
            </w:r>
          </w:p>
        </w:tc>
      </w:tr>
      <w:tr w:rsidR="00F105CA" w:rsidRPr="0030260D" w:rsidTr="004A71AB">
        <w:tc>
          <w:tcPr>
            <w:tcW w:w="2340" w:type="dxa"/>
          </w:tcPr>
          <w:p w:rsidR="00F105CA" w:rsidRDefault="00F105CA" w:rsidP="00F105CA">
            <w:pPr>
              <w:pStyle w:val="TableText"/>
            </w:pPr>
            <w:r>
              <w:t>Element</w:t>
            </w:r>
          </w:p>
        </w:tc>
        <w:tc>
          <w:tcPr>
            <w:tcW w:w="7020" w:type="dxa"/>
          </w:tcPr>
          <w:p w:rsidR="00F105CA" w:rsidRDefault="00F105CA" w:rsidP="00F105CA">
            <w:pPr>
              <w:pStyle w:val="TableText"/>
            </w:pPr>
            <w:r>
              <w:t xml:space="preserve">Name: </w:t>
            </w:r>
            <w:r w:rsidRPr="00152CA6">
              <w:t>BDivInactive</w:t>
            </w:r>
          </w:p>
          <w:p w:rsidR="00F105CA" w:rsidRDefault="00F105CA" w:rsidP="00F105CA">
            <w:pPr>
              <w:pStyle w:val="TableText"/>
              <w:tabs>
                <w:tab w:val="left" w:pos="2385"/>
              </w:tabs>
            </w:pPr>
            <w:r>
              <w:t>Description: No activity by beam diverter</w:t>
            </w:r>
          </w:p>
        </w:tc>
      </w:tr>
      <w:tr w:rsidR="00F105CA" w:rsidRPr="0030260D" w:rsidTr="004A71AB">
        <w:tc>
          <w:tcPr>
            <w:tcW w:w="2340" w:type="dxa"/>
          </w:tcPr>
          <w:p w:rsidR="00F105CA" w:rsidRDefault="00F105CA" w:rsidP="00F105CA">
            <w:pPr>
              <w:pStyle w:val="TableText"/>
            </w:pPr>
            <w:r>
              <w:t>Element</w:t>
            </w:r>
          </w:p>
        </w:tc>
        <w:tc>
          <w:tcPr>
            <w:tcW w:w="7020" w:type="dxa"/>
          </w:tcPr>
          <w:p w:rsidR="00F105CA" w:rsidRDefault="00F105CA" w:rsidP="00F105CA">
            <w:pPr>
              <w:pStyle w:val="TableText"/>
            </w:pPr>
            <w:r>
              <w:t>Name: BDivOpening</w:t>
            </w:r>
          </w:p>
          <w:p w:rsidR="00F105CA" w:rsidRDefault="00F105CA" w:rsidP="00F105CA">
            <w:pPr>
              <w:pStyle w:val="TableText"/>
              <w:tabs>
                <w:tab w:val="left" w:pos="2385"/>
              </w:tabs>
            </w:pPr>
            <w:r>
              <w:t>Description: Opening the beam diverter</w:t>
            </w:r>
          </w:p>
        </w:tc>
      </w:tr>
      <w:tr w:rsidR="00F105CA" w:rsidRPr="0030260D" w:rsidTr="004A71AB">
        <w:tc>
          <w:tcPr>
            <w:tcW w:w="2340" w:type="dxa"/>
          </w:tcPr>
          <w:p w:rsidR="00F105CA" w:rsidRDefault="00F105CA" w:rsidP="00F105CA">
            <w:pPr>
              <w:pStyle w:val="TableText"/>
            </w:pPr>
            <w:r>
              <w:t>Element</w:t>
            </w:r>
          </w:p>
        </w:tc>
        <w:tc>
          <w:tcPr>
            <w:tcW w:w="7020" w:type="dxa"/>
          </w:tcPr>
          <w:p w:rsidR="00F105CA" w:rsidRDefault="00F105CA" w:rsidP="00F105CA">
            <w:pPr>
              <w:pStyle w:val="TableText"/>
            </w:pPr>
            <w:r>
              <w:t>Name: BDivClosing</w:t>
            </w:r>
          </w:p>
          <w:p w:rsidR="00F105CA" w:rsidRDefault="00F105CA" w:rsidP="00F105CA">
            <w:pPr>
              <w:pStyle w:val="TableText"/>
            </w:pPr>
            <w:r>
              <w:t>Description: Closing the beam diverter</w:t>
            </w:r>
          </w:p>
        </w:tc>
      </w:tr>
      <w:tr w:rsidR="00F105CA" w:rsidRPr="0030260D" w:rsidTr="004A71AB">
        <w:tc>
          <w:tcPr>
            <w:tcW w:w="2340" w:type="dxa"/>
          </w:tcPr>
          <w:p w:rsidR="00F105CA" w:rsidRDefault="00F105CA" w:rsidP="00F105CA">
            <w:pPr>
              <w:pStyle w:val="TableText"/>
            </w:pPr>
            <w:r>
              <w:t>Element</w:t>
            </w:r>
          </w:p>
        </w:tc>
        <w:tc>
          <w:tcPr>
            <w:tcW w:w="7020" w:type="dxa"/>
          </w:tcPr>
          <w:p w:rsidR="00F105CA" w:rsidRDefault="00F105CA" w:rsidP="00F105CA">
            <w:pPr>
              <w:pStyle w:val="TableText"/>
            </w:pPr>
            <w:r>
              <w:t>Name: BDivStopped</w:t>
            </w:r>
          </w:p>
          <w:p w:rsidR="00F105CA" w:rsidRDefault="00F105CA" w:rsidP="00F105CA">
            <w:pPr>
              <w:pStyle w:val="TableText"/>
            </w:pPr>
            <w:r>
              <w:t>Description: Beam diverter state change was stopped by user</w:t>
            </w:r>
          </w:p>
        </w:tc>
      </w:tr>
    </w:tbl>
    <w:p w:rsidR="004D0172" w:rsidRDefault="004D0172" w:rsidP="004D0172">
      <w:pPr>
        <w:pStyle w:val="PlainText"/>
      </w:pPr>
    </w:p>
    <w:p w:rsidR="004C0351" w:rsidRDefault="004C0351" w:rsidP="004C0351">
      <w:pPr>
        <w:pStyle w:val="PlainText"/>
      </w:pPr>
    </w:p>
    <w:p w:rsidR="001448BB" w:rsidRDefault="001448BB" w:rsidP="001448BB">
      <w:pPr>
        <w:pStyle w:val="PlainText"/>
      </w:pPr>
    </w:p>
    <w:p w:rsidR="004B3CF8" w:rsidRDefault="004B3CF8">
      <w:pPr>
        <w:spacing w:before="0"/>
        <w:jc w:val="left"/>
      </w:pPr>
      <w:r>
        <w:br w:type="page"/>
      </w:r>
    </w:p>
    <w:p w:rsidR="00FF5E6F" w:rsidRDefault="00FF5E6F" w:rsidP="00FF5E6F">
      <w:pPr>
        <w:pStyle w:val="PlainText"/>
      </w:pPr>
    </w:p>
    <w:tbl>
      <w:tblPr>
        <w:tblStyle w:val="TableGrid"/>
        <w:tblW w:w="9360" w:type="dxa"/>
        <w:tblInd w:w="108" w:type="dxa"/>
        <w:tblLook w:val="04A0" w:firstRow="1" w:lastRow="0" w:firstColumn="1" w:lastColumn="0" w:noHBand="0" w:noVBand="1"/>
      </w:tblPr>
      <w:tblGrid>
        <w:gridCol w:w="2700"/>
        <w:gridCol w:w="6660"/>
      </w:tblGrid>
      <w:tr w:rsidR="00FF5E6F" w:rsidRPr="0030260D" w:rsidTr="00761B88">
        <w:tc>
          <w:tcPr>
            <w:tcW w:w="9360" w:type="dxa"/>
            <w:gridSpan w:val="2"/>
          </w:tcPr>
          <w:p w:rsidR="00FF5E6F" w:rsidRDefault="00346C4F" w:rsidP="00761B88">
            <w:pPr>
              <w:pStyle w:val="TableText"/>
              <w:rPr>
                <w:b/>
              </w:rPr>
            </w:pPr>
            <w:r>
              <w:rPr>
                <w:b/>
              </w:rPr>
              <w:t xml:space="preserve">User </w:t>
            </w:r>
            <w:r w:rsidR="00FF5E6F">
              <w:rPr>
                <w:b/>
              </w:rPr>
              <w:t>Interface Type</w:t>
            </w:r>
          </w:p>
          <w:p w:rsidR="00E45EE0" w:rsidRPr="00E45EE0" w:rsidRDefault="00E45EE0" w:rsidP="00E45EE0">
            <w:pPr>
              <w:pStyle w:val="TableText"/>
            </w:pPr>
            <w:r w:rsidRPr="00E45EE0">
              <w:t>TYPE BeamDiverterStruct :</w:t>
            </w:r>
          </w:p>
          <w:p w:rsidR="00E45EE0" w:rsidRPr="00E45EE0" w:rsidRDefault="00E45EE0" w:rsidP="00E45EE0">
            <w:pPr>
              <w:pStyle w:val="TableText"/>
            </w:pPr>
            <w:r w:rsidRPr="00E45EE0">
              <w:t>STRUCT</w:t>
            </w:r>
          </w:p>
          <w:p w:rsidR="00E45EE0" w:rsidRPr="00E45EE0" w:rsidRDefault="00E45EE0" w:rsidP="00E45EE0">
            <w:pPr>
              <w:pStyle w:val="TableText"/>
            </w:pPr>
            <w:r>
              <w:tab/>
              <w:t xml:space="preserve">Error: </w:t>
            </w:r>
            <w:r>
              <w:tab/>
            </w:r>
            <w:r w:rsidR="000B1DED">
              <w:tab/>
            </w:r>
            <w:r w:rsidR="000B1DED">
              <w:tab/>
            </w:r>
            <w:r w:rsidRPr="00E45EE0">
              <w:t>E</w:t>
            </w:r>
            <w:r w:rsidR="000B1DED">
              <w:t>rrorStruct;</w:t>
            </w:r>
          </w:p>
          <w:p w:rsidR="00E45EE0" w:rsidRPr="00E45EE0" w:rsidRDefault="00843575" w:rsidP="00E45EE0">
            <w:pPr>
              <w:pStyle w:val="TableText"/>
            </w:pPr>
            <w:r>
              <w:tab/>
              <w:t>Open</w:t>
            </w:r>
            <w:r w:rsidR="00E45EE0" w:rsidRPr="00E45EE0">
              <w:t>:</w:t>
            </w:r>
            <w:r w:rsidR="00E45EE0" w:rsidRPr="00E45EE0">
              <w:tab/>
            </w:r>
            <w:r w:rsidR="00E45EE0" w:rsidRPr="00E45EE0">
              <w:tab/>
            </w:r>
            <w:r w:rsidR="00E45EE0" w:rsidRPr="00E45EE0">
              <w:tab/>
              <w:t>BOOL;</w:t>
            </w:r>
          </w:p>
          <w:p w:rsidR="00E45EE0" w:rsidRPr="00E45EE0" w:rsidRDefault="00843575" w:rsidP="00E45EE0">
            <w:pPr>
              <w:pStyle w:val="TableText"/>
            </w:pPr>
            <w:r>
              <w:tab/>
              <w:t>Close:</w:t>
            </w:r>
            <w:r w:rsidR="00E45EE0">
              <w:tab/>
            </w:r>
            <w:r w:rsidR="00E45EE0">
              <w:tab/>
            </w:r>
            <w:r w:rsidR="00E45EE0">
              <w:tab/>
              <w:t>BOOL;</w:t>
            </w:r>
          </w:p>
          <w:p w:rsidR="004B3CF8" w:rsidRPr="00E45EE0" w:rsidRDefault="004B3CF8" w:rsidP="004B3CF8">
            <w:pPr>
              <w:pStyle w:val="TableText"/>
            </w:pPr>
            <w:r>
              <w:tab/>
              <w:t>Stop:</w:t>
            </w:r>
            <w:r>
              <w:tab/>
            </w:r>
            <w:r>
              <w:tab/>
            </w:r>
            <w:r>
              <w:tab/>
              <w:t>BOOL;</w:t>
            </w:r>
          </w:p>
          <w:p w:rsidR="004B3CF8" w:rsidRPr="00E45EE0" w:rsidRDefault="004B3CF8" w:rsidP="004B3CF8">
            <w:pPr>
              <w:pStyle w:val="TableText"/>
            </w:pPr>
            <w:r>
              <w:tab/>
              <w:t>OpenSwitch</w:t>
            </w:r>
            <w:r w:rsidRPr="00E45EE0">
              <w:t>:</w:t>
            </w:r>
            <w:r w:rsidRPr="00E45EE0">
              <w:tab/>
            </w:r>
            <w:r w:rsidRPr="00E45EE0">
              <w:tab/>
              <w:t>BOOL;</w:t>
            </w:r>
          </w:p>
          <w:p w:rsidR="004B3CF8" w:rsidRDefault="004B3CF8" w:rsidP="004B3CF8">
            <w:pPr>
              <w:pStyle w:val="TableText"/>
            </w:pPr>
            <w:r>
              <w:tab/>
              <w:t>ClosedSwitch</w:t>
            </w:r>
            <w:r w:rsidRPr="00E45EE0">
              <w:t>:</w:t>
            </w:r>
            <w:r w:rsidRPr="00E45EE0">
              <w:tab/>
            </w:r>
            <w:r w:rsidRPr="00E45EE0">
              <w:tab/>
              <w:t>BOOL;</w:t>
            </w:r>
          </w:p>
          <w:p w:rsidR="004B3CF8" w:rsidRDefault="004B3CF8" w:rsidP="004B3CF8">
            <w:pPr>
              <w:pStyle w:val="TableText"/>
            </w:pPr>
            <w:r>
              <w:tab/>
              <w:t>Position:</w:t>
            </w:r>
            <w:r>
              <w:tab/>
            </w:r>
            <w:r>
              <w:tab/>
            </w:r>
            <w:r w:rsidRPr="004B3CF8">
              <w:t>BDivPositionEnum;</w:t>
            </w:r>
          </w:p>
          <w:p w:rsidR="004B3CF8" w:rsidRDefault="004B3CF8" w:rsidP="004B3CF8">
            <w:pPr>
              <w:pStyle w:val="TableText"/>
            </w:pPr>
            <w:r>
              <w:tab/>
            </w:r>
            <w:r w:rsidRPr="004B3CF8">
              <w:t>Busy</w:t>
            </w:r>
            <w:r>
              <w:t>:</w:t>
            </w:r>
            <w:r>
              <w:tab/>
            </w:r>
            <w:r>
              <w:tab/>
            </w:r>
            <w:r>
              <w:tab/>
              <w:t>BOOL;</w:t>
            </w:r>
          </w:p>
          <w:p w:rsidR="00937CBB" w:rsidRPr="00E45EE0" w:rsidRDefault="00937CBB" w:rsidP="004B3CF8">
            <w:pPr>
              <w:pStyle w:val="TableText"/>
            </w:pPr>
            <w:r>
              <w:tab/>
            </w:r>
            <w:r w:rsidRPr="00937CBB">
              <w:t>Activity:</w:t>
            </w:r>
            <w:r w:rsidRPr="00937CBB">
              <w:tab/>
            </w:r>
            <w:r w:rsidRPr="00937CBB">
              <w:tab/>
            </w:r>
            <w:r w:rsidRPr="00937CBB">
              <w:tab/>
              <w:t>BDivActivityEnum;</w:t>
            </w:r>
          </w:p>
          <w:p w:rsidR="00843575" w:rsidRPr="00E45EE0" w:rsidRDefault="00843575" w:rsidP="00843575">
            <w:pPr>
              <w:pStyle w:val="TableText"/>
            </w:pPr>
            <w:r>
              <w:tab/>
              <w:t>Locked:</w:t>
            </w:r>
            <w:r>
              <w:tab/>
            </w:r>
            <w:r>
              <w:tab/>
            </w:r>
            <w:r>
              <w:tab/>
              <w:t>BOOL;</w:t>
            </w:r>
          </w:p>
          <w:p w:rsidR="00E45EE0" w:rsidRPr="00E45EE0" w:rsidRDefault="00E45EE0" w:rsidP="00E45EE0">
            <w:pPr>
              <w:pStyle w:val="TableText"/>
            </w:pPr>
            <w:r w:rsidRPr="00E45EE0">
              <w:tab/>
              <w:t>Message:</w:t>
            </w:r>
            <w:r w:rsidR="000B1DED">
              <w:tab/>
            </w:r>
            <w:r w:rsidR="000B1DED">
              <w:tab/>
            </w:r>
            <w:r w:rsidRPr="00E45EE0">
              <w:t>STRING;</w:t>
            </w:r>
          </w:p>
          <w:p w:rsidR="00E45EE0" w:rsidRDefault="00E45EE0" w:rsidP="00E45EE0">
            <w:pPr>
              <w:pStyle w:val="TableText"/>
            </w:pPr>
            <w:r w:rsidRPr="00E45EE0">
              <w:tab/>
              <w:t>FailedAttempts:</w:t>
            </w:r>
            <w:r w:rsidRPr="00E45EE0">
              <w:tab/>
            </w:r>
            <w:r w:rsidRPr="00E45EE0">
              <w:tab/>
              <w:t>INT;</w:t>
            </w:r>
          </w:p>
          <w:p w:rsidR="00E45EE0" w:rsidRDefault="00E45EE0" w:rsidP="00E45EE0">
            <w:pPr>
              <w:pStyle w:val="TableText"/>
            </w:pPr>
            <w:r w:rsidRPr="00E45EE0">
              <w:tab/>
              <w:t>ResetFailedAttempts:</w:t>
            </w:r>
            <w:r w:rsidRPr="00E45EE0">
              <w:tab/>
              <w:t>BOOL;</w:t>
            </w:r>
          </w:p>
          <w:p w:rsidR="00BC5328" w:rsidRDefault="00BC5328" w:rsidP="00E45EE0">
            <w:pPr>
              <w:pStyle w:val="TableText"/>
            </w:pPr>
            <w:r>
              <w:tab/>
            </w:r>
            <w:r w:rsidRPr="00BC5328">
              <w:t>NonWorkingSwitch:</w:t>
            </w:r>
            <w:r w:rsidRPr="00BC5328">
              <w:tab/>
              <w:t>NonWorkingSwitchEnum</w:t>
            </w:r>
            <w:r>
              <w:t>;</w:t>
            </w:r>
          </w:p>
          <w:p w:rsidR="00BC5328" w:rsidRDefault="00BC5328" w:rsidP="00E45EE0">
            <w:pPr>
              <w:pStyle w:val="TableText"/>
            </w:pPr>
            <w:r>
              <w:tab/>
              <w:t>AlternativeBeam:</w:t>
            </w:r>
            <w:r>
              <w:tab/>
            </w:r>
            <w:r w:rsidRPr="00BC5328">
              <w:t>BOOL</w:t>
            </w:r>
            <w:r>
              <w:t>;</w:t>
            </w:r>
          </w:p>
          <w:p w:rsidR="00BC5328" w:rsidRPr="00E45EE0" w:rsidRDefault="00BC5328" w:rsidP="00E45EE0">
            <w:pPr>
              <w:pStyle w:val="TableText"/>
            </w:pPr>
            <w:r>
              <w:tab/>
              <w:t>CoilPolarity:</w:t>
            </w:r>
            <w:r>
              <w:tab/>
            </w:r>
            <w:r>
              <w:tab/>
            </w:r>
            <w:r w:rsidRPr="00BC5328">
              <w:t>BOOL</w:t>
            </w:r>
            <w:r>
              <w:t>;</w:t>
            </w:r>
          </w:p>
          <w:p w:rsidR="00E45EE0" w:rsidRPr="00E45EE0" w:rsidRDefault="00E45EE0" w:rsidP="00E45EE0">
            <w:pPr>
              <w:pStyle w:val="TableText"/>
            </w:pPr>
            <w:r w:rsidRPr="00E45EE0">
              <w:t>END_STRUCT</w:t>
            </w:r>
          </w:p>
          <w:p w:rsidR="009D5B59" w:rsidRDefault="00E45EE0" w:rsidP="00E45EE0">
            <w:pPr>
              <w:pStyle w:val="TableText"/>
            </w:pPr>
            <w:r w:rsidRPr="00E45EE0">
              <w:t>END_TYPE;</w:t>
            </w:r>
          </w:p>
          <w:p w:rsidR="00EE3032" w:rsidRDefault="00EE3032" w:rsidP="00E45EE0">
            <w:pPr>
              <w:pStyle w:val="TableText"/>
            </w:pPr>
          </w:p>
          <w:p w:rsidR="00EE3032" w:rsidRPr="00EF14FE" w:rsidRDefault="00EE3032" w:rsidP="00E45EE0">
            <w:pPr>
              <w:pStyle w:val="TableText"/>
              <w:rPr>
                <w:b/>
              </w:rPr>
            </w:pPr>
          </w:p>
        </w:tc>
      </w:tr>
      <w:tr w:rsidR="00DA03EB" w:rsidTr="00761B88">
        <w:tc>
          <w:tcPr>
            <w:tcW w:w="2700" w:type="dxa"/>
          </w:tcPr>
          <w:p w:rsidR="00DA03EB" w:rsidRPr="000E43D8" w:rsidRDefault="00DA03EB" w:rsidP="00761B88">
            <w:pPr>
              <w:pStyle w:val="TableText"/>
            </w:pPr>
            <w:r>
              <w:t>Type name</w:t>
            </w:r>
          </w:p>
        </w:tc>
        <w:tc>
          <w:tcPr>
            <w:tcW w:w="6660" w:type="dxa"/>
          </w:tcPr>
          <w:p w:rsidR="00DA03EB" w:rsidRPr="000E43D8" w:rsidRDefault="00DE6C37" w:rsidP="00761B88">
            <w:pPr>
              <w:pStyle w:val="TableText"/>
            </w:pPr>
            <w:r>
              <w:t>BeamDiverterStruct</w:t>
            </w:r>
          </w:p>
        </w:tc>
      </w:tr>
      <w:tr w:rsidR="00DA03EB" w:rsidTr="00761B88">
        <w:tc>
          <w:tcPr>
            <w:tcW w:w="2700" w:type="dxa"/>
          </w:tcPr>
          <w:p w:rsidR="00DA03EB" w:rsidRDefault="00DA03EB" w:rsidP="00761B88">
            <w:pPr>
              <w:pStyle w:val="TableText"/>
            </w:pPr>
            <w:r>
              <w:t>Description</w:t>
            </w:r>
          </w:p>
        </w:tc>
        <w:tc>
          <w:tcPr>
            <w:tcW w:w="6660" w:type="dxa"/>
          </w:tcPr>
          <w:p w:rsidR="00DA03EB" w:rsidRDefault="00DE6C37" w:rsidP="00761B88">
            <w:pPr>
              <w:pStyle w:val="TableText"/>
            </w:pPr>
            <w:r>
              <w:t>User interface variables for controlling a beam diverter</w:t>
            </w:r>
          </w:p>
        </w:tc>
      </w:tr>
      <w:tr w:rsidR="00DA03EB" w:rsidTr="00761B88">
        <w:tc>
          <w:tcPr>
            <w:tcW w:w="2700" w:type="dxa"/>
          </w:tcPr>
          <w:p w:rsidR="00DA03EB" w:rsidRPr="000E43D8" w:rsidRDefault="00DA03EB" w:rsidP="00761B88">
            <w:pPr>
              <w:pStyle w:val="TableText"/>
            </w:pPr>
            <w:r>
              <w:t>Definition</w:t>
            </w:r>
          </w:p>
        </w:tc>
        <w:tc>
          <w:tcPr>
            <w:tcW w:w="6660" w:type="dxa"/>
          </w:tcPr>
          <w:p w:rsidR="00DA03EB" w:rsidRPr="000E43D8" w:rsidRDefault="00DE6C37" w:rsidP="00761B88">
            <w:pPr>
              <w:pStyle w:val="TableText"/>
            </w:pPr>
            <w:r>
              <w:t>STRUCT</w:t>
            </w:r>
          </w:p>
        </w:tc>
      </w:tr>
      <w:tr w:rsidR="0012159C" w:rsidTr="00761B88">
        <w:tc>
          <w:tcPr>
            <w:tcW w:w="2700" w:type="dxa"/>
          </w:tcPr>
          <w:p w:rsidR="0012159C" w:rsidRDefault="006E332A" w:rsidP="006E332A">
            <w:pPr>
              <w:pStyle w:val="TableText"/>
            </w:pPr>
            <w:r>
              <w:t>Output tags</w:t>
            </w:r>
          </w:p>
        </w:tc>
        <w:tc>
          <w:tcPr>
            <w:tcW w:w="6660" w:type="dxa"/>
          </w:tcPr>
          <w:p w:rsidR="0012159C" w:rsidRDefault="0012159C" w:rsidP="00761B88">
            <w:pPr>
              <w:pStyle w:val="TableText"/>
            </w:pPr>
            <w:r>
              <w:t xml:space="preserve">Name: </w:t>
            </w:r>
            <w:r w:rsidR="00DE6C37">
              <w:t>Error</w:t>
            </w:r>
          </w:p>
          <w:p w:rsidR="0012159C" w:rsidRDefault="0012159C" w:rsidP="00761B88">
            <w:pPr>
              <w:pStyle w:val="TableText"/>
            </w:pPr>
            <w:r>
              <w:t>Type:</w:t>
            </w:r>
            <w:r w:rsidR="00DE6C37">
              <w:t xml:space="preserve"> ErrorStruct</w:t>
            </w:r>
          </w:p>
          <w:p w:rsidR="0012159C" w:rsidRDefault="0012159C" w:rsidP="00761B88">
            <w:pPr>
              <w:pStyle w:val="TableText"/>
            </w:pPr>
            <w:r>
              <w:t>Description:</w:t>
            </w:r>
            <w:r w:rsidR="00DE6C37">
              <w:t xml:space="preserve"> Errors</w:t>
            </w:r>
          </w:p>
        </w:tc>
      </w:tr>
      <w:tr w:rsidR="00DE6C37" w:rsidTr="00761B88">
        <w:tc>
          <w:tcPr>
            <w:tcW w:w="2700" w:type="dxa"/>
          </w:tcPr>
          <w:p w:rsidR="00DE6C37" w:rsidRDefault="00DE6C37" w:rsidP="00761B88">
            <w:pPr>
              <w:pStyle w:val="TableText"/>
            </w:pPr>
            <w:r>
              <w:t>Input tags</w:t>
            </w:r>
          </w:p>
        </w:tc>
        <w:tc>
          <w:tcPr>
            <w:tcW w:w="6660" w:type="dxa"/>
          </w:tcPr>
          <w:p w:rsidR="00DE6C37" w:rsidRDefault="00843575" w:rsidP="00761B88">
            <w:pPr>
              <w:pStyle w:val="TableText"/>
            </w:pPr>
            <w:r>
              <w:t>Name: Open</w:t>
            </w:r>
          </w:p>
          <w:p w:rsidR="00DE6C37" w:rsidRDefault="00DE6C37" w:rsidP="00761B88">
            <w:pPr>
              <w:pStyle w:val="TableText"/>
            </w:pPr>
            <w:r>
              <w:t>Type: BOOL</w:t>
            </w:r>
          </w:p>
          <w:p w:rsidR="00DE6C37" w:rsidRDefault="00DE6C37" w:rsidP="00761B88">
            <w:pPr>
              <w:pStyle w:val="TableText"/>
            </w:pPr>
            <w:r>
              <w:t>Description:</w:t>
            </w:r>
            <w:r w:rsidR="00843575">
              <w:t xml:space="preserve"> Request to move to open position</w:t>
            </w:r>
          </w:p>
        </w:tc>
      </w:tr>
      <w:tr w:rsidR="00984141" w:rsidTr="00761B88">
        <w:tc>
          <w:tcPr>
            <w:tcW w:w="2700" w:type="dxa"/>
          </w:tcPr>
          <w:p w:rsidR="00984141" w:rsidRDefault="00984141" w:rsidP="00984141">
            <w:pPr>
              <w:pStyle w:val="TableText"/>
            </w:pPr>
            <w:r>
              <w:t>Input tags</w:t>
            </w:r>
          </w:p>
        </w:tc>
        <w:tc>
          <w:tcPr>
            <w:tcW w:w="6660" w:type="dxa"/>
          </w:tcPr>
          <w:p w:rsidR="00984141" w:rsidRDefault="00984141" w:rsidP="00984141">
            <w:pPr>
              <w:pStyle w:val="TableText"/>
            </w:pPr>
            <w:r>
              <w:t>Name: Close</w:t>
            </w:r>
          </w:p>
          <w:p w:rsidR="00984141" w:rsidRDefault="00984141" w:rsidP="00984141">
            <w:pPr>
              <w:pStyle w:val="TableText"/>
            </w:pPr>
            <w:r>
              <w:t>Type: BOOL</w:t>
            </w:r>
          </w:p>
          <w:p w:rsidR="00984141" w:rsidRDefault="00984141" w:rsidP="00984141">
            <w:pPr>
              <w:pStyle w:val="TableText"/>
            </w:pPr>
            <w:r>
              <w:t>Description: Request to move beam diverter to close position</w:t>
            </w:r>
          </w:p>
        </w:tc>
      </w:tr>
      <w:tr w:rsidR="00984141" w:rsidTr="00761B88">
        <w:tc>
          <w:tcPr>
            <w:tcW w:w="2700" w:type="dxa"/>
          </w:tcPr>
          <w:p w:rsidR="00984141" w:rsidRDefault="00984141" w:rsidP="00984141">
            <w:pPr>
              <w:pStyle w:val="TableText"/>
            </w:pPr>
            <w:r>
              <w:t>Output tags</w:t>
            </w:r>
          </w:p>
        </w:tc>
        <w:tc>
          <w:tcPr>
            <w:tcW w:w="6660" w:type="dxa"/>
          </w:tcPr>
          <w:p w:rsidR="00984141" w:rsidRDefault="00984141" w:rsidP="00984141">
            <w:pPr>
              <w:pStyle w:val="TableText"/>
            </w:pPr>
            <w:r>
              <w:t>Name: OpenSwitch</w:t>
            </w:r>
          </w:p>
          <w:p w:rsidR="00984141" w:rsidRDefault="00984141" w:rsidP="00984141">
            <w:pPr>
              <w:pStyle w:val="TableText"/>
            </w:pPr>
            <w:r>
              <w:t>Type: BOOL</w:t>
            </w:r>
          </w:p>
          <w:p w:rsidR="00984141" w:rsidRDefault="00984141" w:rsidP="00984141">
            <w:pPr>
              <w:pStyle w:val="TableText"/>
            </w:pPr>
            <w:r>
              <w:t xml:space="preserve">Description: </w:t>
            </w:r>
            <w:r w:rsidR="003B77D9">
              <w:t>B</w:t>
            </w:r>
            <w:r>
              <w:t>eam diverter is in the open position</w:t>
            </w:r>
          </w:p>
        </w:tc>
      </w:tr>
      <w:tr w:rsidR="00984141" w:rsidTr="00761B88">
        <w:tc>
          <w:tcPr>
            <w:tcW w:w="2700" w:type="dxa"/>
          </w:tcPr>
          <w:p w:rsidR="00984141" w:rsidRDefault="00984141" w:rsidP="00984141">
            <w:pPr>
              <w:pStyle w:val="TableText"/>
            </w:pPr>
            <w:r>
              <w:t>Output tags</w:t>
            </w:r>
          </w:p>
        </w:tc>
        <w:tc>
          <w:tcPr>
            <w:tcW w:w="6660" w:type="dxa"/>
          </w:tcPr>
          <w:p w:rsidR="00984141" w:rsidRDefault="00984141" w:rsidP="00984141">
            <w:pPr>
              <w:pStyle w:val="TableText"/>
            </w:pPr>
            <w:r>
              <w:t>Name: ClosedSwitch</w:t>
            </w:r>
          </w:p>
          <w:p w:rsidR="00984141" w:rsidRDefault="00984141" w:rsidP="00984141">
            <w:pPr>
              <w:pStyle w:val="TableText"/>
            </w:pPr>
            <w:r>
              <w:t>Type: BOOL</w:t>
            </w:r>
          </w:p>
          <w:p w:rsidR="00984141" w:rsidRDefault="00984141" w:rsidP="00984141">
            <w:pPr>
              <w:pStyle w:val="TableText"/>
            </w:pPr>
            <w:r>
              <w:t xml:space="preserve">Description: </w:t>
            </w:r>
            <w:r w:rsidR="003B77D9">
              <w:t>B</w:t>
            </w:r>
            <w:r>
              <w:t>eam diverter is in the closed position</w:t>
            </w:r>
          </w:p>
        </w:tc>
      </w:tr>
      <w:tr w:rsidR="00EE3032" w:rsidTr="00761B88">
        <w:tc>
          <w:tcPr>
            <w:tcW w:w="2700" w:type="dxa"/>
          </w:tcPr>
          <w:p w:rsidR="00EE3032" w:rsidRDefault="00EE3032" w:rsidP="00EE3032">
            <w:pPr>
              <w:pStyle w:val="TableText"/>
            </w:pPr>
            <w:r>
              <w:lastRenderedPageBreak/>
              <w:t>Output tags</w:t>
            </w:r>
          </w:p>
        </w:tc>
        <w:tc>
          <w:tcPr>
            <w:tcW w:w="6660" w:type="dxa"/>
          </w:tcPr>
          <w:p w:rsidR="00EE3032" w:rsidRDefault="00EE3032" w:rsidP="00EE3032">
            <w:pPr>
              <w:pStyle w:val="TableText"/>
            </w:pPr>
            <w:r>
              <w:t>Name: Position</w:t>
            </w:r>
          </w:p>
          <w:p w:rsidR="00EE3032" w:rsidRDefault="00EE3032" w:rsidP="00EE3032">
            <w:pPr>
              <w:pStyle w:val="TableText"/>
            </w:pPr>
            <w:r>
              <w:t xml:space="preserve">Type: </w:t>
            </w:r>
            <w:r w:rsidRPr="004B3CF8">
              <w:t>BDivPositionEnum</w:t>
            </w:r>
          </w:p>
          <w:p w:rsidR="00EE3032" w:rsidRDefault="00EE3032" w:rsidP="00EE3032">
            <w:pPr>
              <w:pStyle w:val="TableText"/>
            </w:pPr>
            <w:r>
              <w:t xml:space="preserve">Description: </w:t>
            </w:r>
            <w:r w:rsidR="00B13D2E">
              <w:t>P</w:t>
            </w:r>
            <w:r>
              <w:t>osition of the beam diverter</w:t>
            </w:r>
          </w:p>
        </w:tc>
      </w:tr>
      <w:tr w:rsidR="00A738F4" w:rsidTr="00761B88">
        <w:tc>
          <w:tcPr>
            <w:tcW w:w="2700" w:type="dxa"/>
          </w:tcPr>
          <w:p w:rsidR="00A738F4" w:rsidRDefault="00A738F4" w:rsidP="00A738F4">
            <w:pPr>
              <w:pStyle w:val="TableText"/>
            </w:pPr>
            <w:r>
              <w:t>Output tags</w:t>
            </w:r>
          </w:p>
        </w:tc>
        <w:tc>
          <w:tcPr>
            <w:tcW w:w="6660" w:type="dxa"/>
          </w:tcPr>
          <w:p w:rsidR="00A738F4" w:rsidRDefault="00A738F4" w:rsidP="00A738F4">
            <w:pPr>
              <w:pStyle w:val="TableText"/>
            </w:pPr>
            <w:r>
              <w:t>Name: Busy</w:t>
            </w:r>
          </w:p>
          <w:p w:rsidR="00A738F4" w:rsidRDefault="00A738F4" w:rsidP="00A738F4">
            <w:pPr>
              <w:pStyle w:val="TableText"/>
            </w:pPr>
            <w:r>
              <w:t>Type: BOOL</w:t>
            </w:r>
          </w:p>
          <w:p w:rsidR="00A738F4" w:rsidRDefault="00A738F4" w:rsidP="00B13D2E">
            <w:pPr>
              <w:pStyle w:val="TableText"/>
            </w:pPr>
            <w:r>
              <w:t xml:space="preserve">Description: </w:t>
            </w:r>
            <w:r w:rsidR="00B13D2E">
              <w:t>B</w:t>
            </w:r>
            <w:r>
              <w:t>eam diverter is busy (moving)</w:t>
            </w:r>
          </w:p>
        </w:tc>
      </w:tr>
      <w:tr w:rsidR="009573E4" w:rsidTr="00761B88">
        <w:tc>
          <w:tcPr>
            <w:tcW w:w="2700" w:type="dxa"/>
          </w:tcPr>
          <w:p w:rsidR="009573E4" w:rsidRDefault="009573E4" w:rsidP="009573E4">
            <w:pPr>
              <w:pStyle w:val="TableText"/>
            </w:pPr>
            <w:r>
              <w:t>Output tags</w:t>
            </w:r>
          </w:p>
        </w:tc>
        <w:tc>
          <w:tcPr>
            <w:tcW w:w="6660" w:type="dxa"/>
          </w:tcPr>
          <w:p w:rsidR="009573E4" w:rsidRDefault="009573E4" w:rsidP="009573E4">
            <w:pPr>
              <w:pStyle w:val="TableText"/>
            </w:pPr>
            <w:r>
              <w:t>Name: Activity</w:t>
            </w:r>
          </w:p>
          <w:p w:rsidR="009573E4" w:rsidRDefault="009573E4" w:rsidP="009573E4">
            <w:pPr>
              <w:pStyle w:val="TableText"/>
            </w:pPr>
            <w:r>
              <w:t xml:space="preserve">Type: </w:t>
            </w:r>
            <w:r w:rsidR="00B13D2E" w:rsidRPr="00937CBB">
              <w:t>BDivActivityEnum</w:t>
            </w:r>
          </w:p>
          <w:p w:rsidR="009573E4" w:rsidRDefault="009573E4" w:rsidP="009573E4">
            <w:pPr>
              <w:pStyle w:val="TableText"/>
            </w:pPr>
            <w:r>
              <w:t>Description: position of the beam diverter</w:t>
            </w:r>
          </w:p>
        </w:tc>
      </w:tr>
      <w:tr w:rsidR="009573E4" w:rsidTr="00761B88">
        <w:tc>
          <w:tcPr>
            <w:tcW w:w="2700" w:type="dxa"/>
          </w:tcPr>
          <w:p w:rsidR="009573E4" w:rsidRDefault="009573E4" w:rsidP="009573E4">
            <w:pPr>
              <w:pStyle w:val="TableText"/>
            </w:pPr>
            <w:r>
              <w:t>Output tags</w:t>
            </w:r>
          </w:p>
        </w:tc>
        <w:tc>
          <w:tcPr>
            <w:tcW w:w="6660" w:type="dxa"/>
          </w:tcPr>
          <w:p w:rsidR="009573E4" w:rsidRDefault="009573E4" w:rsidP="009573E4">
            <w:pPr>
              <w:pStyle w:val="TableText"/>
            </w:pPr>
            <w:r>
              <w:t>Name: Locked</w:t>
            </w:r>
          </w:p>
          <w:p w:rsidR="009573E4" w:rsidRDefault="009573E4" w:rsidP="009573E4">
            <w:pPr>
              <w:pStyle w:val="TableText"/>
            </w:pPr>
            <w:r>
              <w:t>Type: BOOL</w:t>
            </w:r>
          </w:p>
          <w:p w:rsidR="009573E4" w:rsidRDefault="009573E4" w:rsidP="009573E4">
            <w:pPr>
              <w:pStyle w:val="TableText"/>
            </w:pPr>
            <w:r>
              <w:t>Description: Disable DC motor controller</w:t>
            </w:r>
          </w:p>
        </w:tc>
      </w:tr>
      <w:tr w:rsidR="009573E4" w:rsidTr="00761B88">
        <w:tc>
          <w:tcPr>
            <w:tcW w:w="2700" w:type="dxa"/>
          </w:tcPr>
          <w:p w:rsidR="009573E4" w:rsidRDefault="009573E4" w:rsidP="009573E4">
            <w:pPr>
              <w:pStyle w:val="TableText"/>
            </w:pPr>
            <w:r>
              <w:t>Output tags</w:t>
            </w:r>
          </w:p>
        </w:tc>
        <w:tc>
          <w:tcPr>
            <w:tcW w:w="6660" w:type="dxa"/>
          </w:tcPr>
          <w:p w:rsidR="009573E4" w:rsidRDefault="009573E4" w:rsidP="009573E4">
            <w:pPr>
              <w:pStyle w:val="TableText"/>
            </w:pPr>
            <w:r>
              <w:t>Name: Message</w:t>
            </w:r>
          </w:p>
          <w:p w:rsidR="009573E4" w:rsidRDefault="009573E4" w:rsidP="009573E4">
            <w:pPr>
              <w:pStyle w:val="TableText"/>
            </w:pPr>
            <w:r>
              <w:t>Type: String</w:t>
            </w:r>
          </w:p>
          <w:p w:rsidR="009573E4" w:rsidRDefault="009573E4" w:rsidP="009573E4">
            <w:pPr>
              <w:pStyle w:val="TableText"/>
            </w:pPr>
            <w:r>
              <w:t xml:space="preserve">Description:  A message displays weather the beam diverter is ready to be moved, or waiting for a move to finish. </w:t>
            </w:r>
          </w:p>
        </w:tc>
      </w:tr>
      <w:tr w:rsidR="009573E4" w:rsidTr="00761B88">
        <w:tc>
          <w:tcPr>
            <w:tcW w:w="2700" w:type="dxa"/>
          </w:tcPr>
          <w:p w:rsidR="009573E4" w:rsidRDefault="009573E4" w:rsidP="009573E4">
            <w:pPr>
              <w:pStyle w:val="TableText"/>
            </w:pPr>
            <w:r>
              <w:t>Output tags</w:t>
            </w:r>
          </w:p>
        </w:tc>
        <w:tc>
          <w:tcPr>
            <w:tcW w:w="6660" w:type="dxa"/>
          </w:tcPr>
          <w:p w:rsidR="009573E4" w:rsidRDefault="009573E4" w:rsidP="009573E4">
            <w:pPr>
              <w:pStyle w:val="TableText"/>
            </w:pPr>
            <w:r>
              <w:t>Name: FailedAttempts</w:t>
            </w:r>
          </w:p>
          <w:p w:rsidR="009573E4" w:rsidRDefault="009573E4" w:rsidP="009573E4">
            <w:pPr>
              <w:pStyle w:val="TableText"/>
            </w:pPr>
            <w:r>
              <w:t>Type: INT</w:t>
            </w:r>
          </w:p>
          <w:p w:rsidR="009573E4" w:rsidRDefault="009573E4" w:rsidP="009573E4">
            <w:pPr>
              <w:pStyle w:val="TableText"/>
            </w:pPr>
            <w:r>
              <w:t>Description: Count of times the beam diverter has tried to move unsucsefully</w:t>
            </w:r>
          </w:p>
        </w:tc>
      </w:tr>
      <w:tr w:rsidR="009573E4" w:rsidTr="00761B88">
        <w:tc>
          <w:tcPr>
            <w:tcW w:w="2700" w:type="dxa"/>
          </w:tcPr>
          <w:p w:rsidR="009573E4" w:rsidRDefault="00C55855" w:rsidP="009573E4">
            <w:pPr>
              <w:pStyle w:val="TableText"/>
            </w:pPr>
            <w:r>
              <w:t>In</w:t>
            </w:r>
            <w:r w:rsidR="009573E4">
              <w:t>put tags</w:t>
            </w:r>
          </w:p>
        </w:tc>
        <w:tc>
          <w:tcPr>
            <w:tcW w:w="6660" w:type="dxa"/>
          </w:tcPr>
          <w:p w:rsidR="009573E4" w:rsidRDefault="009573E4" w:rsidP="009573E4">
            <w:pPr>
              <w:pStyle w:val="TableText"/>
            </w:pPr>
            <w:r>
              <w:t>Name: ResetFailedAttempts</w:t>
            </w:r>
          </w:p>
          <w:p w:rsidR="009573E4" w:rsidRDefault="009573E4" w:rsidP="009573E4">
            <w:pPr>
              <w:pStyle w:val="TableText"/>
            </w:pPr>
            <w:r>
              <w:t>Type: BOOL</w:t>
            </w:r>
          </w:p>
          <w:p w:rsidR="009573E4" w:rsidRDefault="009573E4" w:rsidP="009573E4">
            <w:pPr>
              <w:pStyle w:val="TableText"/>
            </w:pPr>
            <w:r>
              <w:t>Description: Set count back to zero</w:t>
            </w:r>
          </w:p>
        </w:tc>
      </w:tr>
      <w:tr w:rsidR="00C84776" w:rsidTr="00761B88">
        <w:tc>
          <w:tcPr>
            <w:tcW w:w="2700" w:type="dxa"/>
          </w:tcPr>
          <w:p w:rsidR="00C84776" w:rsidRDefault="00C84776" w:rsidP="00C84776">
            <w:pPr>
              <w:pStyle w:val="TableText"/>
            </w:pPr>
            <w:r>
              <w:t>Output tags</w:t>
            </w:r>
          </w:p>
        </w:tc>
        <w:tc>
          <w:tcPr>
            <w:tcW w:w="6660" w:type="dxa"/>
          </w:tcPr>
          <w:p w:rsidR="00C84776" w:rsidRDefault="00C84776" w:rsidP="00C84776">
            <w:pPr>
              <w:pStyle w:val="TableText"/>
            </w:pPr>
            <w:r>
              <w:t xml:space="preserve">Name: </w:t>
            </w:r>
            <w:r w:rsidRPr="00C84776">
              <w:t>NonWorkingSwitch</w:t>
            </w:r>
          </w:p>
          <w:p w:rsidR="00C84776" w:rsidRDefault="00C84776" w:rsidP="00C84776">
            <w:pPr>
              <w:pStyle w:val="TableText"/>
            </w:pPr>
            <w:r>
              <w:t xml:space="preserve">Type: </w:t>
            </w:r>
            <w:r w:rsidRPr="00C84776">
              <w:t>NonWorkingSwitchEnum</w:t>
            </w:r>
          </w:p>
          <w:p w:rsidR="00C84776" w:rsidRDefault="00C84776" w:rsidP="00C84776">
            <w:pPr>
              <w:pStyle w:val="TableText"/>
            </w:pPr>
            <w:r>
              <w:t>Description: Describes the broken switch</w:t>
            </w:r>
            <w:r w:rsidR="008E3268">
              <w:t xml:space="preserve"> , if any</w:t>
            </w:r>
          </w:p>
        </w:tc>
      </w:tr>
      <w:tr w:rsidR="00C84776" w:rsidTr="00761B88">
        <w:tc>
          <w:tcPr>
            <w:tcW w:w="2700" w:type="dxa"/>
          </w:tcPr>
          <w:p w:rsidR="00C84776" w:rsidRDefault="009637BB" w:rsidP="00C84776">
            <w:pPr>
              <w:pStyle w:val="TableText"/>
            </w:pPr>
            <w:r>
              <w:t>Out</w:t>
            </w:r>
            <w:r w:rsidR="00C84776">
              <w:t>put tags</w:t>
            </w:r>
          </w:p>
        </w:tc>
        <w:tc>
          <w:tcPr>
            <w:tcW w:w="6660" w:type="dxa"/>
          </w:tcPr>
          <w:p w:rsidR="00C84776" w:rsidRDefault="00C84776" w:rsidP="00C84776">
            <w:pPr>
              <w:pStyle w:val="TableText"/>
            </w:pPr>
            <w:r>
              <w:t>Name: AlternativeBeam</w:t>
            </w:r>
          </w:p>
          <w:p w:rsidR="00C84776" w:rsidRDefault="00C84776" w:rsidP="00C84776">
            <w:pPr>
              <w:pStyle w:val="TableText"/>
            </w:pPr>
            <w:r>
              <w:t>Type: BOOL</w:t>
            </w:r>
          </w:p>
          <w:p w:rsidR="00C84776" w:rsidRDefault="00C84776" w:rsidP="00C84776">
            <w:pPr>
              <w:pStyle w:val="TableText"/>
            </w:pPr>
            <w:r>
              <w:t>Description: The beam diverter uses the alternative configuration to pass the beam through, ie., open is closed.</w:t>
            </w:r>
          </w:p>
        </w:tc>
      </w:tr>
      <w:tr w:rsidR="00C84776" w:rsidTr="00761B88">
        <w:tc>
          <w:tcPr>
            <w:tcW w:w="2700" w:type="dxa"/>
          </w:tcPr>
          <w:p w:rsidR="00C84776" w:rsidRDefault="009637BB" w:rsidP="00C84776">
            <w:pPr>
              <w:pStyle w:val="TableText"/>
            </w:pPr>
            <w:r>
              <w:t>Out</w:t>
            </w:r>
            <w:r w:rsidR="00C84776">
              <w:t>put tags</w:t>
            </w:r>
          </w:p>
        </w:tc>
        <w:tc>
          <w:tcPr>
            <w:tcW w:w="6660" w:type="dxa"/>
          </w:tcPr>
          <w:p w:rsidR="00C84776" w:rsidRDefault="00C84776" w:rsidP="00C84776">
            <w:pPr>
              <w:pStyle w:val="TableText"/>
            </w:pPr>
            <w:r>
              <w:t>Name: CoilPolarity</w:t>
            </w:r>
          </w:p>
          <w:p w:rsidR="00C84776" w:rsidRDefault="00C84776" w:rsidP="00C84776">
            <w:pPr>
              <w:pStyle w:val="TableText"/>
            </w:pPr>
            <w:r>
              <w:t>Type: BOOL</w:t>
            </w:r>
          </w:p>
          <w:p w:rsidR="00C84776" w:rsidRDefault="00C84776" w:rsidP="00C84776">
            <w:pPr>
              <w:pStyle w:val="TableText"/>
            </w:pPr>
            <w:r>
              <w:t>Description: Coil actuator has opposite polarity</w:t>
            </w:r>
          </w:p>
        </w:tc>
      </w:tr>
    </w:tbl>
    <w:p w:rsidR="00FA537D" w:rsidRDefault="00FA537D" w:rsidP="004A19DE">
      <w:pPr>
        <w:spacing w:before="0"/>
        <w:jc w:val="left"/>
      </w:pPr>
      <w:r>
        <w:br w:type="page"/>
      </w:r>
    </w:p>
    <w:p w:rsidR="0035346C" w:rsidRDefault="0035346C" w:rsidP="0035346C">
      <w:pPr>
        <w:pStyle w:val="PlainText"/>
      </w:pPr>
    </w:p>
    <w:p w:rsidR="00B77DF7" w:rsidRDefault="00B77DF7" w:rsidP="00761B88">
      <w:pPr>
        <w:spacing w:before="0"/>
        <w:jc w:val="left"/>
      </w:pPr>
    </w:p>
    <w:tbl>
      <w:tblPr>
        <w:tblStyle w:val="TableGrid"/>
        <w:tblW w:w="9360" w:type="dxa"/>
        <w:tblInd w:w="108" w:type="dxa"/>
        <w:tblLook w:val="04A0" w:firstRow="1" w:lastRow="0" w:firstColumn="1" w:lastColumn="0" w:noHBand="0" w:noVBand="1"/>
      </w:tblPr>
      <w:tblGrid>
        <w:gridCol w:w="2700"/>
        <w:gridCol w:w="6660"/>
      </w:tblGrid>
      <w:tr w:rsidR="00B77DF7" w:rsidRPr="0030260D" w:rsidTr="00761B88">
        <w:tc>
          <w:tcPr>
            <w:tcW w:w="9360" w:type="dxa"/>
            <w:gridSpan w:val="2"/>
          </w:tcPr>
          <w:p w:rsidR="00B77DF7" w:rsidRDefault="00B77DF7" w:rsidP="00761B88">
            <w:pPr>
              <w:pStyle w:val="TableText"/>
              <w:rPr>
                <w:b/>
              </w:rPr>
            </w:pPr>
            <w:r>
              <w:rPr>
                <w:b/>
              </w:rPr>
              <w:t>Function Block</w:t>
            </w:r>
          </w:p>
          <w:p w:rsidR="004A19DE" w:rsidRPr="004A19DE" w:rsidRDefault="004A19DE" w:rsidP="004A19DE">
            <w:pPr>
              <w:pStyle w:val="TableText"/>
            </w:pPr>
            <w:r w:rsidRPr="004A19DE">
              <w:t>FUNCTION_BLOCK BeamDiverterFB</w:t>
            </w:r>
          </w:p>
          <w:p w:rsidR="004A19DE" w:rsidRDefault="004A19DE" w:rsidP="004A19DE">
            <w:pPr>
              <w:pStyle w:val="TableText"/>
            </w:pPr>
            <w:r w:rsidRPr="004A19DE">
              <w:t>VAR_INPUT</w:t>
            </w:r>
          </w:p>
          <w:p w:rsidR="00D3144C" w:rsidRPr="004A19DE" w:rsidRDefault="00D3144C" w:rsidP="004A19DE">
            <w:pPr>
              <w:pStyle w:val="TableText"/>
            </w:pPr>
            <w:r w:rsidRPr="00D3144C">
              <w:tab/>
              <w:t>Request:</w:t>
            </w:r>
            <w:r w:rsidRPr="00D3144C">
              <w:tab/>
            </w:r>
            <w:r w:rsidRPr="00D3144C">
              <w:tab/>
            </w:r>
            <w:r w:rsidRPr="00D3144C">
              <w:tab/>
              <w:t>SaveRestoreEnum;</w:t>
            </w:r>
          </w:p>
          <w:p w:rsidR="004A19DE" w:rsidRPr="004A19DE" w:rsidRDefault="004A19DE" w:rsidP="004A19DE">
            <w:pPr>
              <w:pStyle w:val="TableText"/>
            </w:pPr>
            <w:r w:rsidRPr="004A19DE">
              <w:tab/>
              <w:t>BeamDiverterIn:</w:t>
            </w:r>
            <w:r w:rsidRPr="004A19DE">
              <w:tab/>
            </w:r>
            <w:r w:rsidRPr="004A19DE">
              <w:tab/>
              <w:t>BeamDiverterInStruct;</w:t>
            </w:r>
          </w:p>
          <w:p w:rsidR="0079575D" w:rsidRDefault="0079575D" w:rsidP="0079575D">
            <w:pPr>
              <w:pStyle w:val="TableText"/>
            </w:pPr>
            <w:r>
              <w:tab/>
              <w:t>NonWorkingSwitch:</w:t>
            </w:r>
            <w:r>
              <w:tab/>
            </w:r>
            <w:r>
              <w:tab/>
              <w:t>NonWorkingSwitchEnum := BDivNone;</w:t>
            </w:r>
          </w:p>
          <w:p w:rsidR="0079575D" w:rsidRDefault="0079575D" w:rsidP="0079575D">
            <w:pPr>
              <w:pStyle w:val="TableText"/>
            </w:pPr>
            <w:r>
              <w:tab/>
              <w:t>AlternativeBeam:</w:t>
            </w:r>
            <w:r>
              <w:tab/>
            </w:r>
            <w:r>
              <w:tab/>
              <w:t>BOOL := FALSE;</w:t>
            </w:r>
          </w:p>
          <w:p w:rsidR="0079575D" w:rsidRDefault="0079575D" w:rsidP="0079575D">
            <w:pPr>
              <w:pStyle w:val="TableText"/>
            </w:pPr>
            <w:r>
              <w:tab/>
              <w:t>CoilPolarity:</w:t>
            </w:r>
            <w:r>
              <w:tab/>
            </w:r>
            <w:r>
              <w:tab/>
            </w:r>
            <w:r>
              <w:tab/>
              <w:t>BOOL := FALSE;</w:t>
            </w:r>
            <w:r w:rsidRPr="004A19DE">
              <w:t xml:space="preserve"> </w:t>
            </w:r>
          </w:p>
          <w:p w:rsidR="004A19DE" w:rsidRPr="004A19DE" w:rsidRDefault="004A19DE" w:rsidP="0079575D">
            <w:pPr>
              <w:pStyle w:val="TableText"/>
            </w:pPr>
            <w:r w:rsidRPr="004A19DE">
              <w:t>END_VAR</w:t>
            </w:r>
          </w:p>
          <w:p w:rsidR="004A19DE" w:rsidRPr="004A19DE" w:rsidRDefault="004A19DE" w:rsidP="004A19DE">
            <w:pPr>
              <w:pStyle w:val="TableText"/>
            </w:pPr>
            <w:r w:rsidRPr="004A19DE">
              <w:t>VAR_OUTPUT</w:t>
            </w:r>
          </w:p>
          <w:p w:rsidR="004A19DE" w:rsidRPr="004A19DE" w:rsidRDefault="004A19DE" w:rsidP="004A19DE">
            <w:pPr>
              <w:pStyle w:val="TableText"/>
            </w:pPr>
            <w:r w:rsidRPr="004A19DE">
              <w:tab/>
              <w:t>BeamDiverterOut:</w:t>
            </w:r>
            <w:r w:rsidRPr="004A19DE">
              <w:tab/>
              <w:t>BeamDiverterOutStruct;</w:t>
            </w:r>
          </w:p>
          <w:p w:rsidR="004A19DE" w:rsidRPr="004A19DE" w:rsidRDefault="004A19DE" w:rsidP="004A19DE">
            <w:pPr>
              <w:pStyle w:val="TableText"/>
            </w:pPr>
            <w:r w:rsidRPr="004A19DE">
              <w:t>END_VAR</w:t>
            </w:r>
          </w:p>
          <w:p w:rsidR="004A19DE" w:rsidRPr="004A19DE" w:rsidRDefault="004A19DE" w:rsidP="004A19DE">
            <w:pPr>
              <w:pStyle w:val="TableText"/>
            </w:pPr>
            <w:r w:rsidRPr="004A19DE">
              <w:t>VAR_IN_OUT</w:t>
            </w:r>
          </w:p>
          <w:p w:rsidR="004A19DE" w:rsidRDefault="004A19DE" w:rsidP="004A19DE">
            <w:pPr>
              <w:pStyle w:val="TableText"/>
            </w:pPr>
            <w:r w:rsidRPr="004A19DE">
              <w:tab/>
              <w:t xml:space="preserve">BeamDiverter: </w:t>
            </w:r>
            <w:r w:rsidRPr="004A19DE">
              <w:tab/>
            </w:r>
            <w:r w:rsidRPr="004A19DE">
              <w:tab/>
              <w:t>BeamDiverterStruct;</w:t>
            </w:r>
          </w:p>
          <w:p w:rsidR="00D3144C" w:rsidRPr="004A19DE" w:rsidRDefault="00D3144C" w:rsidP="004A19DE">
            <w:pPr>
              <w:pStyle w:val="TableText"/>
            </w:pPr>
            <w:r w:rsidRPr="00D3144C">
              <w:tab/>
              <w:t>BeamDiverterInit:</w:t>
            </w:r>
            <w:r w:rsidRPr="00D3144C">
              <w:tab/>
              <w:t>BeamDiverterStruct;</w:t>
            </w:r>
          </w:p>
          <w:p w:rsidR="004A19DE" w:rsidRPr="004A19DE" w:rsidRDefault="004A19DE" w:rsidP="004A19DE">
            <w:pPr>
              <w:pStyle w:val="TableText"/>
            </w:pPr>
            <w:r w:rsidRPr="004A19DE">
              <w:t>END_VAR</w:t>
            </w:r>
          </w:p>
          <w:p w:rsidR="004A19DE" w:rsidRPr="004A19DE" w:rsidRDefault="004A19DE" w:rsidP="004A19DE">
            <w:pPr>
              <w:pStyle w:val="TableText"/>
            </w:pPr>
            <w:r w:rsidRPr="004A19DE">
              <w:t>VAR</w:t>
            </w:r>
          </w:p>
          <w:p w:rsidR="004A19DE" w:rsidRPr="004A19DE" w:rsidRDefault="004A19DE" w:rsidP="004A19DE">
            <w:pPr>
              <w:pStyle w:val="TableText"/>
            </w:pPr>
            <w:r w:rsidRPr="004A19DE">
              <w:tab/>
              <w:t>ErrorB:</w:t>
            </w:r>
            <w:r w:rsidRPr="004A19DE">
              <w:tab/>
            </w:r>
            <w:r w:rsidRPr="004A19DE">
              <w:tab/>
            </w:r>
            <w:r w:rsidRPr="004A19DE">
              <w:tab/>
            </w:r>
            <w:r w:rsidRPr="004A19DE">
              <w:tab/>
              <w:t>BOOL;</w:t>
            </w:r>
          </w:p>
          <w:p w:rsidR="004A19DE" w:rsidRPr="004A19DE" w:rsidRDefault="004A19DE" w:rsidP="004A19DE">
            <w:pPr>
              <w:pStyle w:val="TableText"/>
            </w:pPr>
            <w:r w:rsidRPr="004A19DE">
              <w:tab/>
              <w:t>ErrorCode:</w:t>
            </w:r>
            <w:r w:rsidRPr="004A19DE">
              <w:tab/>
            </w:r>
            <w:r w:rsidRPr="004A19DE">
              <w:tab/>
            </w:r>
            <w:r w:rsidRPr="004A19DE">
              <w:tab/>
              <w:t>DWORD;</w:t>
            </w:r>
          </w:p>
          <w:p w:rsidR="004A19DE" w:rsidRPr="004A19DE" w:rsidRDefault="004A19DE" w:rsidP="004A19DE">
            <w:pPr>
              <w:pStyle w:val="TableText"/>
            </w:pPr>
            <w:r w:rsidRPr="004A19DE">
              <w:tab/>
              <w:t>ErrorMsg:</w:t>
            </w:r>
            <w:r w:rsidRPr="004A19DE">
              <w:tab/>
            </w:r>
            <w:r w:rsidRPr="004A19DE">
              <w:tab/>
            </w:r>
            <w:r w:rsidRPr="004A19DE">
              <w:tab/>
              <w:t>STRING;</w:t>
            </w:r>
          </w:p>
          <w:p w:rsidR="004A19DE" w:rsidRPr="004A19DE" w:rsidRDefault="004A19DE" w:rsidP="004A19DE">
            <w:pPr>
              <w:pStyle w:val="TableText"/>
            </w:pPr>
            <w:r w:rsidRPr="004A19DE">
              <w:tab/>
              <w:t>ErrorHandler:</w:t>
            </w:r>
            <w:r w:rsidRPr="004A19DE">
              <w:tab/>
            </w:r>
            <w:r w:rsidRPr="004A19DE">
              <w:tab/>
            </w:r>
            <w:r w:rsidRPr="004A19DE">
              <w:tab/>
              <w:t>ErrorHandlerFB;</w:t>
            </w:r>
          </w:p>
          <w:p w:rsidR="004A19DE" w:rsidRPr="004A19DE" w:rsidRDefault="004A19DE" w:rsidP="004A19DE">
            <w:pPr>
              <w:pStyle w:val="TableText"/>
            </w:pPr>
            <w:r w:rsidRPr="004A19DE">
              <w:tab/>
              <w:t xml:space="preserve">TimerIndex: </w:t>
            </w:r>
            <w:r w:rsidRPr="004A19DE">
              <w:tab/>
            </w:r>
            <w:r w:rsidRPr="004A19DE">
              <w:tab/>
            </w:r>
            <w:r w:rsidRPr="004A19DE">
              <w:tab/>
              <w:t>INT :=0;</w:t>
            </w:r>
          </w:p>
          <w:p w:rsidR="001F2300" w:rsidRPr="00EF14FE" w:rsidRDefault="004A19DE" w:rsidP="004A19DE">
            <w:pPr>
              <w:pStyle w:val="TableText"/>
              <w:rPr>
                <w:b/>
              </w:rPr>
            </w:pPr>
            <w:r w:rsidRPr="004A19DE">
              <w:t>END_VAR</w:t>
            </w:r>
          </w:p>
        </w:tc>
      </w:tr>
      <w:tr w:rsidR="00B77DF7" w:rsidTr="00761B88">
        <w:tc>
          <w:tcPr>
            <w:tcW w:w="2700" w:type="dxa"/>
          </w:tcPr>
          <w:p w:rsidR="00B77DF7" w:rsidRPr="000E43D8" w:rsidRDefault="00B77DF7" w:rsidP="00761B88">
            <w:pPr>
              <w:pStyle w:val="TableText"/>
            </w:pPr>
            <w:r>
              <w:t>Name</w:t>
            </w:r>
          </w:p>
        </w:tc>
        <w:tc>
          <w:tcPr>
            <w:tcW w:w="6660" w:type="dxa"/>
          </w:tcPr>
          <w:p w:rsidR="00B77DF7" w:rsidRPr="000E43D8" w:rsidRDefault="00761B88" w:rsidP="00761B88">
            <w:pPr>
              <w:pStyle w:val="TableText"/>
            </w:pPr>
            <w:r>
              <w:t>BeamDiverterFB</w:t>
            </w:r>
          </w:p>
        </w:tc>
      </w:tr>
      <w:tr w:rsidR="00B77DF7" w:rsidTr="00761B88">
        <w:tc>
          <w:tcPr>
            <w:tcW w:w="2700" w:type="dxa"/>
          </w:tcPr>
          <w:p w:rsidR="00B77DF7" w:rsidRDefault="00B77DF7" w:rsidP="00761B88">
            <w:pPr>
              <w:pStyle w:val="TableText"/>
            </w:pPr>
            <w:r>
              <w:t>Description</w:t>
            </w:r>
          </w:p>
        </w:tc>
        <w:tc>
          <w:tcPr>
            <w:tcW w:w="6660" w:type="dxa"/>
          </w:tcPr>
          <w:p w:rsidR="00B77DF7" w:rsidRDefault="00761B88" w:rsidP="00761B88">
            <w:pPr>
              <w:pStyle w:val="TableText"/>
            </w:pPr>
            <w:r>
              <w:t>Controls a single beam diverter</w:t>
            </w:r>
            <w:r w:rsidR="00467059">
              <w:t xml:space="preserve">.  </w:t>
            </w:r>
          </w:p>
        </w:tc>
      </w:tr>
      <w:tr w:rsidR="00B03CFB" w:rsidTr="00761B88">
        <w:tc>
          <w:tcPr>
            <w:tcW w:w="2700" w:type="dxa"/>
          </w:tcPr>
          <w:p w:rsidR="00B03CFB" w:rsidRDefault="00B03CFB" w:rsidP="00B03CFB">
            <w:pPr>
              <w:pStyle w:val="TableText"/>
            </w:pPr>
            <w:r>
              <w:t>Input argument</w:t>
            </w:r>
          </w:p>
        </w:tc>
        <w:tc>
          <w:tcPr>
            <w:tcW w:w="6660" w:type="dxa"/>
          </w:tcPr>
          <w:p w:rsidR="00B03CFB" w:rsidRDefault="00B03CFB" w:rsidP="00B03CFB">
            <w:pPr>
              <w:pStyle w:val="TableText"/>
            </w:pPr>
            <w:r>
              <w:t>Name:</w:t>
            </w:r>
            <w:r w:rsidRPr="00D3144C">
              <w:t xml:space="preserve"> Request</w:t>
            </w:r>
          </w:p>
          <w:p w:rsidR="00B03CFB" w:rsidRDefault="00B03CFB" w:rsidP="00B03CFB">
            <w:pPr>
              <w:pStyle w:val="TableText"/>
            </w:pPr>
            <w:r>
              <w:t>Type:</w:t>
            </w:r>
            <w:r w:rsidRPr="00D3144C">
              <w:t xml:space="preserve"> SaveRestoreEnum</w:t>
            </w:r>
          </w:p>
          <w:p w:rsidR="00B03CFB" w:rsidRDefault="00B03CFB" w:rsidP="00B03CFB">
            <w:pPr>
              <w:pStyle w:val="TableText"/>
            </w:pPr>
            <w:r>
              <w:t>Description: Save/restore request</w:t>
            </w:r>
          </w:p>
        </w:tc>
      </w:tr>
      <w:tr w:rsidR="00B03CFB" w:rsidTr="00761B88">
        <w:tc>
          <w:tcPr>
            <w:tcW w:w="2700" w:type="dxa"/>
          </w:tcPr>
          <w:p w:rsidR="00B03CFB" w:rsidRDefault="00B03CFB" w:rsidP="00B03CFB">
            <w:pPr>
              <w:pStyle w:val="TableText"/>
            </w:pPr>
            <w:r>
              <w:t>Input argument</w:t>
            </w:r>
          </w:p>
        </w:tc>
        <w:tc>
          <w:tcPr>
            <w:tcW w:w="6660" w:type="dxa"/>
          </w:tcPr>
          <w:p w:rsidR="00B03CFB" w:rsidRDefault="00B03CFB" w:rsidP="00B03CFB">
            <w:pPr>
              <w:pStyle w:val="TableText"/>
            </w:pPr>
            <w:r>
              <w:t>Name:BeamDiverterIn</w:t>
            </w:r>
          </w:p>
          <w:p w:rsidR="00B03CFB" w:rsidRDefault="00B03CFB" w:rsidP="00B03CFB">
            <w:pPr>
              <w:pStyle w:val="TableText"/>
            </w:pPr>
            <w:r>
              <w:t>Type:BeamDiverterInStruct</w:t>
            </w:r>
          </w:p>
          <w:p w:rsidR="00B03CFB" w:rsidRDefault="00B03CFB" w:rsidP="00B03CFB">
            <w:pPr>
              <w:pStyle w:val="TableText"/>
            </w:pPr>
            <w:r>
              <w:t>Description: Hardware inputs (sensor readouts)</w:t>
            </w:r>
          </w:p>
        </w:tc>
      </w:tr>
      <w:tr w:rsidR="00B03CFB" w:rsidTr="00761B88">
        <w:tc>
          <w:tcPr>
            <w:tcW w:w="2700" w:type="dxa"/>
          </w:tcPr>
          <w:p w:rsidR="00B03CFB" w:rsidRDefault="00B03CFB" w:rsidP="00B03CFB">
            <w:pPr>
              <w:pStyle w:val="TableText"/>
            </w:pPr>
            <w:r>
              <w:t>Input argument</w:t>
            </w:r>
          </w:p>
        </w:tc>
        <w:tc>
          <w:tcPr>
            <w:tcW w:w="6660" w:type="dxa"/>
          </w:tcPr>
          <w:p w:rsidR="00B03CFB" w:rsidRDefault="00B03CFB" w:rsidP="00B03CFB">
            <w:pPr>
              <w:pStyle w:val="TableText"/>
            </w:pPr>
            <w:r>
              <w:t xml:space="preserve">Name: </w:t>
            </w:r>
            <w:r w:rsidRPr="00C84776">
              <w:t>NonWorkingSwitch</w:t>
            </w:r>
          </w:p>
          <w:p w:rsidR="00B03CFB" w:rsidRDefault="00B03CFB" w:rsidP="00B03CFB">
            <w:pPr>
              <w:pStyle w:val="TableText"/>
            </w:pPr>
            <w:r>
              <w:t xml:space="preserve">Type: </w:t>
            </w:r>
            <w:r w:rsidRPr="00C84776">
              <w:t>NonWorkingSwitchEnum</w:t>
            </w:r>
          </w:p>
          <w:p w:rsidR="00B03CFB" w:rsidRDefault="00B03CFB" w:rsidP="00B03CFB">
            <w:pPr>
              <w:pStyle w:val="TableText"/>
            </w:pPr>
            <w:r>
              <w:t>Description: Describes the broken switch , if any</w:t>
            </w:r>
          </w:p>
        </w:tc>
      </w:tr>
      <w:tr w:rsidR="00B03CFB" w:rsidTr="00761B88">
        <w:tc>
          <w:tcPr>
            <w:tcW w:w="2700" w:type="dxa"/>
          </w:tcPr>
          <w:p w:rsidR="00B03CFB" w:rsidRDefault="00B03CFB" w:rsidP="00B03CFB">
            <w:pPr>
              <w:pStyle w:val="TableText"/>
            </w:pPr>
            <w:r>
              <w:t>Input argument</w:t>
            </w:r>
          </w:p>
        </w:tc>
        <w:tc>
          <w:tcPr>
            <w:tcW w:w="6660" w:type="dxa"/>
          </w:tcPr>
          <w:p w:rsidR="00B03CFB" w:rsidRDefault="00B03CFB" w:rsidP="00B03CFB">
            <w:pPr>
              <w:pStyle w:val="TableText"/>
            </w:pPr>
            <w:r>
              <w:t>Name: AlternativeBeam</w:t>
            </w:r>
          </w:p>
          <w:p w:rsidR="00B03CFB" w:rsidRDefault="00B03CFB" w:rsidP="00B03CFB">
            <w:pPr>
              <w:pStyle w:val="TableText"/>
            </w:pPr>
            <w:r>
              <w:t>Type: BOOL</w:t>
            </w:r>
          </w:p>
          <w:p w:rsidR="00B03CFB" w:rsidRDefault="00B03CFB" w:rsidP="00B03CFB">
            <w:pPr>
              <w:pStyle w:val="TableText"/>
            </w:pPr>
            <w:r>
              <w:t>Description: The beam diverter uses the alternative configuration to pass the beam through, ie., open is closed.</w:t>
            </w:r>
          </w:p>
        </w:tc>
      </w:tr>
      <w:tr w:rsidR="00B03CFB" w:rsidTr="00761B88">
        <w:tc>
          <w:tcPr>
            <w:tcW w:w="2700" w:type="dxa"/>
          </w:tcPr>
          <w:p w:rsidR="00B03CFB" w:rsidRDefault="00B03CFB" w:rsidP="00B03CFB">
            <w:pPr>
              <w:pStyle w:val="TableText"/>
            </w:pPr>
            <w:r>
              <w:t>Input argument</w:t>
            </w:r>
          </w:p>
        </w:tc>
        <w:tc>
          <w:tcPr>
            <w:tcW w:w="6660" w:type="dxa"/>
          </w:tcPr>
          <w:p w:rsidR="00B03CFB" w:rsidRDefault="00B03CFB" w:rsidP="00B03CFB">
            <w:pPr>
              <w:pStyle w:val="TableText"/>
            </w:pPr>
            <w:r>
              <w:t>Name: CoilPolarity</w:t>
            </w:r>
          </w:p>
          <w:p w:rsidR="00B03CFB" w:rsidRDefault="00B03CFB" w:rsidP="00B03CFB">
            <w:pPr>
              <w:pStyle w:val="TableText"/>
            </w:pPr>
            <w:r>
              <w:t>Type: BOOL</w:t>
            </w:r>
          </w:p>
          <w:p w:rsidR="00B03CFB" w:rsidRDefault="00B03CFB" w:rsidP="00B03CFB">
            <w:pPr>
              <w:pStyle w:val="TableText"/>
            </w:pPr>
            <w:r>
              <w:t>Description: Coil actuator has opposite polarity</w:t>
            </w:r>
          </w:p>
        </w:tc>
      </w:tr>
      <w:tr w:rsidR="00B03CFB" w:rsidTr="00761B88">
        <w:tc>
          <w:tcPr>
            <w:tcW w:w="2700" w:type="dxa"/>
          </w:tcPr>
          <w:p w:rsidR="00B03CFB" w:rsidRPr="000E43D8" w:rsidRDefault="00B03CFB" w:rsidP="00B03CFB">
            <w:pPr>
              <w:pStyle w:val="TableText"/>
            </w:pPr>
            <w:r>
              <w:lastRenderedPageBreak/>
              <w:t>Output argument</w:t>
            </w:r>
          </w:p>
        </w:tc>
        <w:tc>
          <w:tcPr>
            <w:tcW w:w="6660" w:type="dxa"/>
          </w:tcPr>
          <w:p w:rsidR="00B03CFB" w:rsidRDefault="00B03CFB" w:rsidP="00B03CFB">
            <w:pPr>
              <w:pStyle w:val="TableText"/>
            </w:pPr>
            <w:r>
              <w:t>Name: BeamDiverterOut</w:t>
            </w:r>
          </w:p>
          <w:p w:rsidR="00B03CFB" w:rsidRDefault="00B03CFB" w:rsidP="00B03CFB">
            <w:pPr>
              <w:pStyle w:val="TableText"/>
            </w:pPr>
            <w:r>
              <w:t>Type:BeamDiverterOutStruct</w:t>
            </w:r>
          </w:p>
          <w:p w:rsidR="00B03CFB" w:rsidRDefault="00B03CFB" w:rsidP="00B03CFB">
            <w:pPr>
              <w:pStyle w:val="TableText"/>
            </w:pPr>
            <w:r>
              <w:t>Description: Hardware outout (coil voltage)</w:t>
            </w:r>
          </w:p>
        </w:tc>
      </w:tr>
      <w:tr w:rsidR="00B03CFB" w:rsidTr="00761B88">
        <w:tc>
          <w:tcPr>
            <w:tcW w:w="2700" w:type="dxa"/>
          </w:tcPr>
          <w:p w:rsidR="00B03CFB" w:rsidRDefault="00B03CFB" w:rsidP="00B03CFB">
            <w:pPr>
              <w:pStyle w:val="TableText"/>
            </w:pPr>
            <w:r>
              <w:t>In/out argument</w:t>
            </w:r>
          </w:p>
        </w:tc>
        <w:tc>
          <w:tcPr>
            <w:tcW w:w="6660" w:type="dxa"/>
          </w:tcPr>
          <w:p w:rsidR="00B03CFB" w:rsidRDefault="00B03CFB" w:rsidP="00B03CFB">
            <w:pPr>
              <w:pStyle w:val="TableText"/>
            </w:pPr>
            <w:r>
              <w:t>Name:BeamDiverter</w:t>
            </w:r>
          </w:p>
          <w:p w:rsidR="00B03CFB" w:rsidRDefault="00B03CFB" w:rsidP="00B03CFB">
            <w:pPr>
              <w:pStyle w:val="TableText"/>
            </w:pPr>
            <w:r>
              <w:t>Type: BeamDiverterStruct</w:t>
            </w:r>
          </w:p>
          <w:p w:rsidR="00B03CFB" w:rsidRDefault="00B03CFB" w:rsidP="00B03CFB">
            <w:pPr>
              <w:pStyle w:val="TableText"/>
            </w:pPr>
            <w:r>
              <w:t>Description:User interface inputs and outputs</w:t>
            </w:r>
          </w:p>
        </w:tc>
      </w:tr>
      <w:tr w:rsidR="00A65BF7" w:rsidTr="00761B88">
        <w:tc>
          <w:tcPr>
            <w:tcW w:w="2700" w:type="dxa"/>
          </w:tcPr>
          <w:p w:rsidR="00A65BF7" w:rsidRDefault="00A65BF7" w:rsidP="00A65BF7">
            <w:pPr>
              <w:pStyle w:val="TableText"/>
            </w:pPr>
            <w:r>
              <w:t>In/out argument</w:t>
            </w:r>
          </w:p>
        </w:tc>
        <w:tc>
          <w:tcPr>
            <w:tcW w:w="6660" w:type="dxa"/>
          </w:tcPr>
          <w:p w:rsidR="00A65BF7" w:rsidRDefault="00A65BF7" w:rsidP="00A65BF7">
            <w:pPr>
              <w:pStyle w:val="TableText"/>
            </w:pPr>
            <w:r>
              <w:t>Name:BeamDiverterInit</w:t>
            </w:r>
          </w:p>
          <w:p w:rsidR="00A65BF7" w:rsidRDefault="00A65BF7" w:rsidP="00A65BF7">
            <w:pPr>
              <w:pStyle w:val="TableText"/>
            </w:pPr>
            <w:r>
              <w:t>Type: BeamDiverterStruct</w:t>
            </w:r>
          </w:p>
          <w:p w:rsidR="00A65BF7" w:rsidRDefault="00A65BF7" w:rsidP="00A65BF7">
            <w:pPr>
              <w:pStyle w:val="TableText"/>
            </w:pPr>
            <w:r>
              <w:t>Description:User interface initialization</w:t>
            </w:r>
          </w:p>
        </w:tc>
      </w:tr>
    </w:tbl>
    <w:p w:rsidR="00B77DF7" w:rsidRDefault="00B77DF7" w:rsidP="00B77DF7">
      <w:pPr>
        <w:pStyle w:val="PlainText"/>
      </w:pPr>
    </w:p>
    <w:p w:rsidR="008A4CB4" w:rsidRDefault="008A4CB4">
      <w:r>
        <w:br w:type="page"/>
      </w:r>
    </w:p>
    <w:tbl>
      <w:tblPr>
        <w:tblStyle w:val="TableGrid"/>
        <w:tblW w:w="9360" w:type="dxa"/>
        <w:tblInd w:w="108" w:type="dxa"/>
        <w:tblLook w:val="04A0" w:firstRow="1" w:lastRow="0" w:firstColumn="1" w:lastColumn="0" w:noHBand="0" w:noVBand="1"/>
      </w:tblPr>
      <w:tblGrid>
        <w:gridCol w:w="2700"/>
        <w:gridCol w:w="6660"/>
      </w:tblGrid>
      <w:tr w:rsidR="008A4CB4" w:rsidRPr="0030260D" w:rsidTr="00761B88">
        <w:tc>
          <w:tcPr>
            <w:tcW w:w="9360" w:type="dxa"/>
            <w:gridSpan w:val="2"/>
          </w:tcPr>
          <w:p w:rsidR="008A4CB4" w:rsidRDefault="008A4CB4" w:rsidP="00761B88">
            <w:pPr>
              <w:pStyle w:val="TableText"/>
              <w:rPr>
                <w:b/>
              </w:rPr>
            </w:pPr>
            <w:r>
              <w:rPr>
                <w:b/>
              </w:rPr>
              <w:lastRenderedPageBreak/>
              <w:t>Visual</w:t>
            </w:r>
          </w:p>
          <w:p w:rsidR="008A4CB4" w:rsidRPr="00EF14FE" w:rsidRDefault="00467059" w:rsidP="00E22F69">
            <w:pPr>
              <w:pStyle w:val="TableText"/>
              <w:rPr>
                <w:b/>
              </w:rPr>
            </w:pPr>
            <w:r>
              <w:rPr>
                <w:b/>
                <w:noProof/>
              </w:rPr>
              <w:drawing>
                <wp:inline distT="0" distB="0" distL="0" distR="0">
                  <wp:extent cx="3897343" cy="937739"/>
                  <wp:effectExtent l="19050" t="0" r="790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4201" t="8515" r="47783" b="75229"/>
                          <a:stretch>
                            <a:fillRect/>
                          </a:stretch>
                        </pic:blipFill>
                        <pic:spPr bwMode="auto">
                          <a:xfrm>
                            <a:off x="0" y="0"/>
                            <a:ext cx="3897639" cy="937810"/>
                          </a:xfrm>
                          <a:prstGeom prst="rect">
                            <a:avLst/>
                          </a:prstGeom>
                          <a:noFill/>
                          <a:ln w="9525">
                            <a:noFill/>
                            <a:miter lim="800000"/>
                            <a:headEnd/>
                            <a:tailEnd/>
                          </a:ln>
                        </pic:spPr>
                      </pic:pic>
                    </a:graphicData>
                  </a:graphic>
                </wp:inline>
              </w:drawing>
            </w:r>
          </w:p>
        </w:tc>
      </w:tr>
      <w:tr w:rsidR="008A4CB4" w:rsidTr="00761B88">
        <w:tc>
          <w:tcPr>
            <w:tcW w:w="2700" w:type="dxa"/>
          </w:tcPr>
          <w:p w:rsidR="008A4CB4" w:rsidRPr="000E43D8" w:rsidRDefault="008A4CB4" w:rsidP="00761B88">
            <w:pPr>
              <w:pStyle w:val="TableText"/>
            </w:pPr>
            <w:r>
              <w:t>Name</w:t>
            </w:r>
          </w:p>
        </w:tc>
        <w:tc>
          <w:tcPr>
            <w:tcW w:w="6660" w:type="dxa"/>
          </w:tcPr>
          <w:p w:rsidR="008A4CB4" w:rsidRPr="000E43D8" w:rsidRDefault="00E22F69" w:rsidP="00761B88">
            <w:pPr>
              <w:pStyle w:val="TableText"/>
            </w:pPr>
            <w:r>
              <w:t>BeamDiverterVis</w:t>
            </w:r>
          </w:p>
        </w:tc>
      </w:tr>
      <w:tr w:rsidR="008A4CB4" w:rsidTr="00761B88">
        <w:tc>
          <w:tcPr>
            <w:tcW w:w="2700" w:type="dxa"/>
          </w:tcPr>
          <w:p w:rsidR="008A4CB4" w:rsidRDefault="008A4CB4" w:rsidP="00761B88">
            <w:pPr>
              <w:pStyle w:val="TableText"/>
            </w:pPr>
            <w:r>
              <w:t>Description</w:t>
            </w:r>
          </w:p>
        </w:tc>
        <w:tc>
          <w:tcPr>
            <w:tcW w:w="6660" w:type="dxa"/>
          </w:tcPr>
          <w:p w:rsidR="008A4CB4" w:rsidRDefault="00B67064" w:rsidP="00761B88">
            <w:pPr>
              <w:pStyle w:val="TableText"/>
            </w:pPr>
            <w:r>
              <w:t xml:space="preserve">Displays current position, as well as the readout of both sensors, error messages, a message indicating if the diverter is ready to move or waiting for a move to complete, and the number of times the beam diverter has failed to move when requested.  Also has inputs to request that the beam diverter opens, closes, or flips position, and to reset the count of failed attempts to move.  </w:t>
            </w:r>
          </w:p>
        </w:tc>
      </w:tr>
      <w:tr w:rsidR="00BC1CA2" w:rsidTr="00761B88">
        <w:tc>
          <w:tcPr>
            <w:tcW w:w="2700" w:type="dxa"/>
          </w:tcPr>
          <w:p w:rsidR="00BC1CA2" w:rsidRPr="000E43D8" w:rsidRDefault="00BC1CA2" w:rsidP="00761B88">
            <w:pPr>
              <w:pStyle w:val="TableText"/>
            </w:pPr>
            <w:r>
              <w:t>Placeholder</w:t>
            </w:r>
          </w:p>
        </w:tc>
        <w:tc>
          <w:tcPr>
            <w:tcW w:w="6660" w:type="dxa"/>
          </w:tcPr>
          <w:p w:rsidR="00BC1CA2" w:rsidRDefault="00BC1CA2" w:rsidP="00761B88">
            <w:pPr>
              <w:pStyle w:val="TableText"/>
            </w:pPr>
            <w:r>
              <w:t>Name:</w:t>
            </w:r>
            <w:r w:rsidR="003266CB">
              <w:t>$BeamDiverter$</w:t>
            </w:r>
          </w:p>
          <w:p w:rsidR="00BC1CA2" w:rsidRDefault="00BC1CA2" w:rsidP="00761B88">
            <w:pPr>
              <w:pStyle w:val="TableText"/>
            </w:pPr>
            <w:r>
              <w:t>Type:</w:t>
            </w:r>
            <w:r w:rsidR="003266CB">
              <w:t>BeamDiverterStruct</w:t>
            </w:r>
          </w:p>
          <w:p w:rsidR="00BC1CA2" w:rsidRDefault="00BC1CA2" w:rsidP="00761B88">
            <w:pPr>
              <w:pStyle w:val="TableText"/>
            </w:pPr>
            <w:r>
              <w:t>Description:</w:t>
            </w:r>
          </w:p>
        </w:tc>
      </w:tr>
    </w:tbl>
    <w:p w:rsidR="008A4CB4" w:rsidRDefault="008A4CB4" w:rsidP="00B77DF7">
      <w:pPr>
        <w:pStyle w:val="PlainText"/>
      </w:pPr>
    </w:p>
    <w:sectPr w:rsidR="008A4CB4" w:rsidSect="006B745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59" w:rsidRDefault="005B1859">
      <w:r>
        <w:separator/>
      </w:r>
    </w:p>
  </w:endnote>
  <w:endnote w:type="continuationSeparator" w:id="0">
    <w:p w:rsidR="005B1859" w:rsidRDefault="005B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8" w:rsidRDefault="001B467D">
    <w:pPr>
      <w:pStyle w:val="Footer"/>
      <w:framePr w:wrap="around" w:vAnchor="text" w:hAnchor="margin" w:xAlign="right" w:y="1"/>
      <w:rPr>
        <w:rStyle w:val="PageNumber"/>
      </w:rPr>
    </w:pPr>
    <w:r>
      <w:rPr>
        <w:rStyle w:val="PageNumber"/>
      </w:rPr>
      <w:fldChar w:fldCharType="begin"/>
    </w:r>
    <w:r w:rsidR="00761B88">
      <w:rPr>
        <w:rStyle w:val="PageNumber"/>
      </w:rPr>
      <w:instrText xml:space="preserve">PAGE  </w:instrText>
    </w:r>
    <w:r>
      <w:rPr>
        <w:rStyle w:val="PageNumber"/>
      </w:rPr>
      <w:fldChar w:fldCharType="end"/>
    </w:r>
  </w:p>
  <w:p w:rsidR="00761B88" w:rsidRDefault="00761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8" w:rsidRDefault="001B467D">
    <w:pPr>
      <w:pStyle w:val="Footer"/>
      <w:framePr w:wrap="around" w:vAnchor="text" w:hAnchor="margin" w:xAlign="right" w:y="1"/>
      <w:jc w:val="center"/>
      <w:rPr>
        <w:rStyle w:val="PageNumber"/>
      </w:rPr>
    </w:pPr>
    <w:r>
      <w:rPr>
        <w:rStyle w:val="PageNumber"/>
      </w:rPr>
      <w:fldChar w:fldCharType="begin"/>
    </w:r>
    <w:r w:rsidR="00761B88">
      <w:rPr>
        <w:rStyle w:val="PageNumber"/>
      </w:rPr>
      <w:instrText xml:space="preserve">PAGE  </w:instrText>
    </w:r>
    <w:r>
      <w:rPr>
        <w:rStyle w:val="PageNumber"/>
      </w:rPr>
      <w:fldChar w:fldCharType="separate"/>
    </w:r>
    <w:r w:rsidR="004E4014">
      <w:rPr>
        <w:rStyle w:val="PageNumber"/>
        <w:noProof/>
      </w:rPr>
      <w:t>2</w:t>
    </w:r>
    <w:r>
      <w:rPr>
        <w:rStyle w:val="PageNumber"/>
      </w:rPr>
      <w:fldChar w:fldCharType="end"/>
    </w:r>
  </w:p>
  <w:p w:rsidR="00761B88" w:rsidRDefault="00761B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14" w:rsidRDefault="004E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59" w:rsidRDefault="005B1859">
      <w:r>
        <w:separator/>
      </w:r>
    </w:p>
  </w:footnote>
  <w:footnote w:type="continuationSeparator" w:id="0">
    <w:p w:rsidR="005B1859" w:rsidRDefault="005B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14" w:rsidRDefault="004E4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8" w:rsidRDefault="00761B88">
    <w:pPr>
      <w:pStyle w:val="Header"/>
      <w:tabs>
        <w:tab w:val="clear" w:pos="4320"/>
        <w:tab w:val="center" w:pos="4680"/>
      </w:tabs>
      <w:jc w:val="left"/>
      <w:rPr>
        <w:sz w:val="20"/>
      </w:rPr>
    </w:pPr>
    <w:r>
      <w:rPr>
        <w:b/>
        <w:bCs/>
        <w:i/>
        <w:iCs/>
        <w:color w:val="0000FF"/>
        <w:sz w:val="20"/>
      </w:rPr>
      <w:t>LIGO</w:t>
    </w:r>
    <w:r>
      <w:rPr>
        <w:sz w:val="20"/>
      </w:rPr>
      <w:tab/>
      <w:t>LIGO-</w:t>
    </w:r>
    <w:r w:rsidR="0090556A">
      <w:rPr>
        <w:sz w:val="20"/>
      </w:rPr>
      <w:t>E1</w:t>
    </w:r>
    <w:r w:rsidR="004E4014">
      <w:rPr>
        <w:sz w:val="20"/>
      </w:rPr>
      <w:t>3</w:t>
    </w:r>
    <w:bookmarkStart w:id="2" w:name="_GoBack"/>
    <w:bookmarkEnd w:id="2"/>
    <w:r w:rsidR="00E21506">
      <w:rPr>
        <w:sz w:val="20"/>
      </w:rPr>
      <w:t>00124</w:t>
    </w:r>
    <w:r w:rsidR="00535A7B">
      <w:rPr>
        <w:sz w:val="20"/>
      </w:rPr>
      <w:t>-v2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88" w:rsidRDefault="00761B88">
    <w:pPr>
      <w:pStyle w:val="Header"/>
      <w:jc w:val="right"/>
    </w:pPr>
    <w:r>
      <w:rPr>
        <w:b/>
        <w:caps/>
      </w:rPr>
      <w:t>Laser Interferometer Gravitational Wave Observatory</w:t>
    </w:r>
    <w:r>
      <w:rPr>
        <w:noProof/>
        <w:sz w:val="20"/>
      </w:rPr>
      <w:t xml:space="preserve"> </w:t>
    </w:r>
    <w:r w:rsidR="005B1859">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1754130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445"/>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464C9"/>
    <w:rsid w:val="00052119"/>
    <w:rsid w:val="0005342C"/>
    <w:rsid w:val="00057B8B"/>
    <w:rsid w:val="00060537"/>
    <w:rsid w:val="00061BF5"/>
    <w:rsid w:val="000625F8"/>
    <w:rsid w:val="000629C1"/>
    <w:rsid w:val="000647BB"/>
    <w:rsid w:val="00066059"/>
    <w:rsid w:val="00070335"/>
    <w:rsid w:val="00074329"/>
    <w:rsid w:val="000810CC"/>
    <w:rsid w:val="000826B8"/>
    <w:rsid w:val="00084BA0"/>
    <w:rsid w:val="0009271D"/>
    <w:rsid w:val="00093D61"/>
    <w:rsid w:val="00095AE2"/>
    <w:rsid w:val="000964C8"/>
    <w:rsid w:val="000B1555"/>
    <w:rsid w:val="000B1DED"/>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2B3"/>
    <w:rsid w:val="000F3598"/>
    <w:rsid w:val="000F380E"/>
    <w:rsid w:val="000F60CF"/>
    <w:rsid w:val="000F7581"/>
    <w:rsid w:val="00114AF3"/>
    <w:rsid w:val="00116A88"/>
    <w:rsid w:val="0012004B"/>
    <w:rsid w:val="0012159C"/>
    <w:rsid w:val="00123C5E"/>
    <w:rsid w:val="00127E59"/>
    <w:rsid w:val="001306DD"/>
    <w:rsid w:val="00130B6E"/>
    <w:rsid w:val="00133716"/>
    <w:rsid w:val="00141232"/>
    <w:rsid w:val="00143E60"/>
    <w:rsid w:val="001448BB"/>
    <w:rsid w:val="00145CD9"/>
    <w:rsid w:val="00147918"/>
    <w:rsid w:val="001479C9"/>
    <w:rsid w:val="00152CA6"/>
    <w:rsid w:val="00155CDE"/>
    <w:rsid w:val="00156746"/>
    <w:rsid w:val="00160636"/>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66FB"/>
    <w:rsid w:val="00197381"/>
    <w:rsid w:val="001A04AD"/>
    <w:rsid w:val="001A108C"/>
    <w:rsid w:val="001A786D"/>
    <w:rsid w:val="001B3593"/>
    <w:rsid w:val="001B39DB"/>
    <w:rsid w:val="001B4236"/>
    <w:rsid w:val="001B467D"/>
    <w:rsid w:val="001B4E0E"/>
    <w:rsid w:val="001B77B4"/>
    <w:rsid w:val="001C17A3"/>
    <w:rsid w:val="001C1F2B"/>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927B7"/>
    <w:rsid w:val="002934F2"/>
    <w:rsid w:val="0029477C"/>
    <w:rsid w:val="00295B20"/>
    <w:rsid w:val="00296496"/>
    <w:rsid w:val="002A0459"/>
    <w:rsid w:val="002A224D"/>
    <w:rsid w:val="002A26DE"/>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266CB"/>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9728B"/>
    <w:rsid w:val="003A28EE"/>
    <w:rsid w:val="003A4E26"/>
    <w:rsid w:val="003A6D0D"/>
    <w:rsid w:val="003B09EF"/>
    <w:rsid w:val="003B6EE4"/>
    <w:rsid w:val="003B77D9"/>
    <w:rsid w:val="003C0305"/>
    <w:rsid w:val="003C10C2"/>
    <w:rsid w:val="003C33C8"/>
    <w:rsid w:val="003C3E0A"/>
    <w:rsid w:val="003C68C8"/>
    <w:rsid w:val="003D5CF0"/>
    <w:rsid w:val="003E329F"/>
    <w:rsid w:val="003E3FFE"/>
    <w:rsid w:val="003E53C5"/>
    <w:rsid w:val="004002B7"/>
    <w:rsid w:val="004004FA"/>
    <w:rsid w:val="004217B8"/>
    <w:rsid w:val="00421EF0"/>
    <w:rsid w:val="004240B0"/>
    <w:rsid w:val="004246F2"/>
    <w:rsid w:val="00431909"/>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67059"/>
    <w:rsid w:val="0047221F"/>
    <w:rsid w:val="0047756F"/>
    <w:rsid w:val="00477FD2"/>
    <w:rsid w:val="004805E8"/>
    <w:rsid w:val="004812EB"/>
    <w:rsid w:val="004839D2"/>
    <w:rsid w:val="004845BE"/>
    <w:rsid w:val="00484901"/>
    <w:rsid w:val="004869BD"/>
    <w:rsid w:val="00487CB6"/>
    <w:rsid w:val="00490837"/>
    <w:rsid w:val="00496C76"/>
    <w:rsid w:val="004A19DE"/>
    <w:rsid w:val="004A1A02"/>
    <w:rsid w:val="004A2999"/>
    <w:rsid w:val="004A3E0F"/>
    <w:rsid w:val="004A653C"/>
    <w:rsid w:val="004A7029"/>
    <w:rsid w:val="004A7BFD"/>
    <w:rsid w:val="004B033A"/>
    <w:rsid w:val="004B13F5"/>
    <w:rsid w:val="004B3CF8"/>
    <w:rsid w:val="004C0351"/>
    <w:rsid w:val="004C2B68"/>
    <w:rsid w:val="004D0172"/>
    <w:rsid w:val="004D7609"/>
    <w:rsid w:val="004E4014"/>
    <w:rsid w:val="004F1F64"/>
    <w:rsid w:val="004F1FD3"/>
    <w:rsid w:val="004F2D51"/>
    <w:rsid w:val="004F301E"/>
    <w:rsid w:val="004F3A5C"/>
    <w:rsid w:val="004F7E2B"/>
    <w:rsid w:val="00503C8D"/>
    <w:rsid w:val="00505B9C"/>
    <w:rsid w:val="005138C9"/>
    <w:rsid w:val="00514ABF"/>
    <w:rsid w:val="00515CDA"/>
    <w:rsid w:val="00516AFF"/>
    <w:rsid w:val="00533234"/>
    <w:rsid w:val="00534F01"/>
    <w:rsid w:val="00535A7B"/>
    <w:rsid w:val="00536009"/>
    <w:rsid w:val="00537075"/>
    <w:rsid w:val="00537CE7"/>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299"/>
    <w:rsid w:val="005945B7"/>
    <w:rsid w:val="00595301"/>
    <w:rsid w:val="005961CA"/>
    <w:rsid w:val="005A15C6"/>
    <w:rsid w:val="005A4C00"/>
    <w:rsid w:val="005A7ADD"/>
    <w:rsid w:val="005B1859"/>
    <w:rsid w:val="005B19E4"/>
    <w:rsid w:val="005B4687"/>
    <w:rsid w:val="005B53D4"/>
    <w:rsid w:val="005B5497"/>
    <w:rsid w:val="005B7042"/>
    <w:rsid w:val="005C2F97"/>
    <w:rsid w:val="005C4254"/>
    <w:rsid w:val="005C54E4"/>
    <w:rsid w:val="005C5EC3"/>
    <w:rsid w:val="005C7517"/>
    <w:rsid w:val="005D20F9"/>
    <w:rsid w:val="005D4191"/>
    <w:rsid w:val="005D469C"/>
    <w:rsid w:val="005D6C8F"/>
    <w:rsid w:val="005D7AF8"/>
    <w:rsid w:val="005E13FE"/>
    <w:rsid w:val="005E196F"/>
    <w:rsid w:val="005E254D"/>
    <w:rsid w:val="005E3116"/>
    <w:rsid w:val="005E433A"/>
    <w:rsid w:val="005F48B2"/>
    <w:rsid w:val="005F49B3"/>
    <w:rsid w:val="006035BF"/>
    <w:rsid w:val="006151B8"/>
    <w:rsid w:val="00615534"/>
    <w:rsid w:val="00615AF4"/>
    <w:rsid w:val="00616472"/>
    <w:rsid w:val="0062014B"/>
    <w:rsid w:val="00620619"/>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989"/>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D2872"/>
    <w:rsid w:val="006D5BBA"/>
    <w:rsid w:val="006E332A"/>
    <w:rsid w:val="006E4BA9"/>
    <w:rsid w:val="006F0E0B"/>
    <w:rsid w:val="006F1FF7"/>
    <w:rsid w:val="006F49EF"/>
    <w:rsid w:val="006F5200"/>
    <w:rsid w:val="006F62C3"/>
    <w:rsid w:val="006F635C"/>
    <w:rsid w:val="0070144C"/>
    <w:rsid w:val="00705E52"/>
    <w:rsid w:val="007106F1"/>
    <w:rsid w:val="00711F95"/>
    <w:rsid w:val="0072603B"/>
    <w:rsid w:val="00727F57"/>
    <w:rsid w:val="00732FDD"/>
    <w:rsid w:val="00733950"/>
    <w:rsid w:val="0073447B"/>
    <w:rsid w:val="007355FE"/>
    <w:rsid w:val="00741DBC"/>
    <w:rsid w:val="0074220B"/>
    <w:rsid w:val="007433D5"/>
    <w:rsid w:val="00745034"/>
    <w:rsid w:val="00753C9F"/>
    <w:rsid w:val="0075791C"/>
    <w:rsid w:val="00761B88"/>
    <w:rsid w:val="00772002"/>
    <w:rsid w:val="00776291"/>
    <w:rsid w:val="0078145B"/>
    <w:rsid w:val="00785D91"/>
    <w:rsid w:val="00787FC5"/>
    <w:rsid w:val="0079021C"/>
    <w:rsid w:val="0079575D"/>
    <w:rsid w:val="00795B05"/>
    <w:rsid w:val="007A50B7"/>
    <w:rsid w:val="007A7F1B"/>
    <w:rsid w:val="007B0503"/>
    <w:rsid w:val="007B6242"/>
    <w:rsid w:val="007C047B"/>
    <w:rsid w:val="007C242A"/>
    <w:rsid w:val="007C7F26"/>
    <w:rsid w:val="007D4E6F"/>
    <w:rsid w:val="007D7FB8"/>
    <w:rsid w:val="007E1FAD"/>
    <w:rsid w:val="007E3D19"/>
    <w:rsid w:val="007E4B17"/>
    <w:rsid w:val="007E5BCA"/>
    <w:rsid w:val="007E7206"/>
    <w:rsid w:val="007F55D4"/>
    <w:rsid w:val="007F68A6"/>
    <w:rsid w:val="00800D96"/>
    <w:rsid w:val="00816054"/>
    <w:rsid w:val="0082396B"/>
    <w:rsid w:val="00823F57"/>
    <w:rsid w:val="00826B17"/>
    <w:rsid w:val="00830653"/>
    <w:rsid w:val="00832352"/>
    <w:rsid w:val="00832753"/>
    <w:rsid w:val="00833E78"/>
    <w:rsid w:val="00835CCA"/>
    <w:rsid w:val="00843575"/>
    <w:rsid w:val="00844187"/>
    <w:rsid w:val="008462D1"/>
    <w:rsid w:val="00847E17"/>
    <w:rsid w:val="00850C8A"/>
    <w:rsid w:val="00851002"/>
    <w:rsid w:val="00862B4C"/>
    <w:rsid w:val="00864ECB"/>
    <w:rsid w:val="00871703"/>
    <w:rsid w:val="00873D29"/>
    <w:rsid w:val="00874001"/>
    <w:rsid w:val="0087772C"/>
    <w:rsid w:val="00880B63"/>
    <w:rsid w:val="00891348"/>
    <w:rsid w:val="008927EA"/>
    <w:rsid w:val="00894DA9"/>
    <w:rsid w:val="008A3C9F"/>
    <w:rsid w:val="008A4CB4"/>
    <w:rsid w:val="008A6B6B"/>
    <w:rsid w:val="008B0458"/>
    <w:rsid w:val="008B7FC1"/>
    <w:rsid w:val="008C0E5C"/>
    <w:rsid w:val="008C1A8F"/>
    <w:rsid w:val="008C2A9B"/>
    <w:rsid w:val="008C2E0A"/>
    <w:rsid w:val="008C3789"/>
    <w:rsid w:val="008C6F80"/>
    <w:rsid w:val="008C7D42"/>
    <w:rsid w:val="008D1D59"/>
    <w:rsid w:val="008D34DD"/>
    <w:rsid w:val="008D3DC0"/>
    <w:rsid w:val="008D7B6E"/>
    <w:rsid w:val="008E3268"/>
    <w:rsid w:val="008E3F20"/>
    <w:rsid w:val="008E4173"/>
    <w:rsid w:val="008E5F0D"/>
    <w:rsid w:val="008E61EC"/>
    <w:rsid w:val="008E7C88"/>
    <w:rsid w:val="008F0652"/>
    <w:rsid w:val="008F496C"/>
    <w:rsid w:val="00901A95"/>
    <w:rsid w:val="009022BF"/>
    <w:rsid w:val="0090389F"/>
    <w:rsid w:val="00903FF8"/>
    <w:rsid w:val="0090556A"/>
    <w:rsid w:val="009170E4"/>
    <w:rsid w:val="0092100A"/>
    <w:rsid w:val="009234E7"/>
    <w:rsid w:val="00923642"/>
    <w:rsid w:val="00926783"/>
    <w:rsid w:val="0093174A"/>
    <w:rsid w:val="00934977"/>
    <w:rsid w:val="00937CBB"/>
    <w:rsid w:val="00942794"/>
    <w:rsid w:val="009429AC"/>
    <w:rsid w:val="00942ED1"/>
    <w:rsid w:val="009430F6"/>
    <w:rsid w:val="00950A12"/>
    <w:rsid w:val="009573E4"/>
    <w:rsid w:val="00960C96"/>
    <w:rsid w:val="009623C0"/>
    <w:rsid w:val="00962533"/>
    <w:rsid w:val="00962A5C"/>
    <w:rsid w:val="009637BB"/>
    <w:rsid w:val="00971A4D"/>
    <w:rsid w:val="0097481D"/>
    <w:rsid w:val="0097716C"/>
    <w:rsid w:val="00977FDF"/>
    <w:rsid w:val="00983240"/>
    <w:rsid w:val="00983681"/>
    <w:rsid w:val="00984141"/>
    <w:rsid w:val="00984F45"/>
    <w:rsid w:val="00987C48"/>
    <w:rsid w:val="00994157"/>
    <w:rsid w:val="009A41B7"/>
    <w:rsid w:val="009A6E3E"/>
    <w:rsid w:val="009A74D8"/>
    <w:rsid w:val="009B06A5"/>
    <w:rsid w:val="009B6FB6"/>
    <w:rsid w:val="009C0183"/>
    <w:rsid w:val="009C23B0"/>
    <w:rsid w:val="009D197E"/>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19EB"/>
    <w:rsid w:val="00A6223E"/>
    <w:rsid w:val="00A65BB8"/>
    <w:rsid w:val="00A65BF7"/>
    <w:rsid w:val="00A7049A"/>
    <w:rsid w:val="00A70C66"/>
    <w:rsid w:val="00A738F4"/>
    <w:rsid w:val="00A7625D"/>
    <w:rsid w:val="00A76C22"/>
    <w:rsid w:val="00A8198C"/>
    <w:rsid w:val="00A84F22"/>
    <w:rsid w:val="00A92F18"/>
    <w:rsid w:val="00A948FD"/>
    <w:rsid w:val="00A952D9"/>
    <w:rsid w:val="00A9617A"/>
    <w:rsid w:val="00A97234"/>
    <w:rsid w:val="00AA0AFF"/>
    <w:rsid w:val="00AA71F9"/>
    <w:rsid w:val="00AB2FE1"/>
    <w:rsid w:val="00AB7B6F"/>
    <w:rsid w:val="00AC06BC"/>
    <w:rsid w:val="00AC074C"/>
    <w:rsid w:val="00AC0DC0"/>
    <w:rsid w:val="00AD371C"/>
    <w:rsid w:val="00AE102F"/>
    <w:rsid w:val="00AE3FCE"/>
    <w:rsid w:val="00AF0D06"/>
    <w:rsid w:val="00AF299F"/>
    <w:rsid w:val="00AF4A78"/>
    <w:rsid w:val="00AF4A7F"/>
    <w:rsid w:val="00AF7F4F"/>
    <w:rsid w:val="00B02A2A"/>
    <w:rsid w:val="00B02CC0"/>
    <w:rsid w:val="00B03CFB"/>
    <w:rsid w:val="00B10D6C"/>
    <w:rsid w:val="00B10FED"/>
    <w:rsid w:val="00B13C02"/>
    <w:rsid w:val="00B13D2E"/>
    <w:rsid w:val="00B1753D"/>
    <w:rsid w:val="00B17811"/>
    <w:rsid w:val="00B20B68"/>
    <w:rsid w:val="00B210C7"/>
    <w:rsid w:val="00B23AC1"/>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67064"/>
    <w:rsid w:val="00B71C0D"/>
    <w:rsid w:val="00B74CAE"/>
    <w:rsid w:val="00B74F95"/>
    <w:rsid w:val="00B772DE"/>
    <w:rsid w:val="00B77DF7"/>
    <w:rsid w:val="00B77E6E"/>
    <w:rsid w:val="00B82B52"/>
    <w:rsid w:val="00B87136"/>
    <w:rsid w:val="00B9401B"/>
    <w:rsid w:val="00B94E40"/>
    <w:rsid w:val="00BA3644"/>
    <w:rsid w:val="00BA3E20"/>
    <w:rsid w:val="00BB038E"/>
    <w:rsid w:val="00BB1EC7"/>
    <w:rsid w:val="00BB1F07"/>
    <w:rsid w:val="00BB339E"/>
    <w:rsid w:val="00BB4A1E"/>
    <w:rsid w:val="00BB5476"/>
    <w:rsid w:val="00BC1CA2"/>
    <w:rsid w:val="00BC2B13"/>
    <w:rsid w:val="00BC4A4E"/>
    <w:rsid w:val="00BC5328"/>
    <w:rsid w:val="00BC5B04"/>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620B"/>
    <w:rsid w:val="00C1442D"/>
    <w:rsid w:val="00C16C60"/>
    <w:rsid w:val="00C20361"/>
    <w:rsid w:val="00C205BF"/>
    <w:rsid w:val="00C25719"/>
    <w:rsid w:val="00C271EB"/>
    <w:rsid w:val="00C30FF9"/>
    <w:rsid w:val="00C329E2"/>
    <w:rsid w:val="00C347C7"/>
    <w:rsid w:val="00C37FFC"/>
    <w:rsid w:val="00C42AE8"/>
    <w:rsid w:val="00C45923"/>
    <w:rsid w:val="00C535AB"/>
    <w:rsid w:val="00C55855"/>
    <w:rsid w:val="00C612FD"/>
    <w:rsid w:val="00C61B16"/>
    <w:rsid w:val="00C650BE"/>
    <w:rsid w:val="00C678C2"/>
    <w:rsid w:val="00C70FEA"/>
    <w:rsid w:val="00C734BE"/>
    <w:rsid w:val="00C73AC4"/>
    <w:rsid w:val="00C83F59"/>
    <w:rsid w:val="00C84776"/>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6F5C"/>
    <w:rsid w:val="00CD7CC1"/>
    <w:rsid w:val="00CE1AF3"/>
    <w:rsid w:val="00CF181F"/>
    <w:rsid w:val="00CF22B5"/>
    <w:rsid w:val="00CF2C96"/>
    <w:rsid w:val="00CF63ED"/>
    <w:rsid w:val="00D0447B"/>
    <w:rsid w:val="00D13642"/>
    <w:rsid w:val="00D13726"/>
    <w:rsid w:val="00D17C7C"/>
    <w:rsid w:val="00D21F51"/>
    <w:rsid w:val="00D252B0"/>
    <w:rsid w:val="00D3144C"/>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76436"/>
    <w:rsid w:val="00D828B7"/>
    <w:rsid w:val="00D95C5F"/>
    <w:rsid w:val="00D97D00"/>
    <w:rsid w:val="00D97FE8"/>
    <w:rsid w:val="00DA03EB"/>
    <w:rsid w:val="00DA1F29"/>
    <w:rsid w:val="00DA4032"/>
    <w:rsid w:val="00DA5605"/>
    <w:rsid w:val="00DA6E7C"/>
    <w:rsid w:val="00DA73C2"/>
    <w:rsid w:val="00DB4BB3"/>
    <w:rsid w:val="00DB521E"/>
    <w:rsid w:val="00DB57E9"/>
    <w:rsid w:val="00DB66F9"/>
    <w:rsid w:val="00DC63B0"/>
    <w:rsid w:val="00DD3367"/>
    <w:rsid w:val="00DD3E8F"/>
    <w:rsid w:val="00DE3B1B"/>
    <w:rsid w:val="00DE529A"/>
    <w:rsid w:val="00DE6C37"/>
    <w:rsid w:val="00DF20C1"/>
    <w:rsid w:val="00DF3062"/>
    <w:rsid w:val="00DF4A78"/>
    <w:rsid w:val="00DF5E3E"/>
    <w:rsid w:val="00E015CE"/>
    <w:rsid w:val="00E133D8"/>
    <w:rsid w:val="00E13E37"/>
    <w:rsid w:val="00E20733"/>
    <w:rsid w:val="00E21506"/>
    <w:rsid w:val="00E22F69"/>
    <w:rsid w:val="00E2697A"/>
    <w:rsid w:val="00E271E7"/>
    <w:rsid w:val="00E27C44"/>
    <w:rsid w:val="00E304E9"/>
    <w:rsid w:val="00E31E25"/>
    <w:rsid w:val="00E35CC7"/>
    <w:rsid w:val="00E36A18"/>
    <w:rsid w:val="00E4010A"/>
    <w:rsid w:val="00E40744"/>
    <w:rsid w:val="00E427D9"/>
    <w:rsid w:val="00E45EE0"/>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032"/>
    <w:rsid w:val="00EE36D8"/>
    <w:rsid w:val="00EE7FF5"/>
    <w:rsid w:val="00EF0379"/>
    <w:rsid w:val="00EF14FE"/>
    <w:rsid w:val="00EF3A68"/>
    <w:rsid w:val="00EF6C2C"/>
    <w:rsid w:val="00F02F20"/>
    <w:rsid w:val="00F03581"/>
    <w:rsid w:val="00F052B9"/>
    <w:rsid w:val="00F05A4A"/>
    <w:rsid w:val="00F105CA"/>
    <w:rsid w:val="00F11630"/>
    <w:rsid w:val="00F13A31"/>
    <w:rsid w:val="00F32DB3"/>
    <w:rsid w:val="00F33D73"/>
    <w:rsid w:val="00F35275"/>
    <w:rsid w:val="00F5292B"/>
    <w:rsid w:val="00F53A46"/>
    <w:rsid w:val="00F56BC1"/>
    <w:rsid w:val="00F61DA7"/>
    <w:rsid w:val="00F64C8E"/>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537D"/>
    <w:rsid w:val="00FA71BC"/>
    <w:rsid w:val="00FA7314"/>
    <w:rsid w:val="00FA7414"/>
    <w:rsid w:val="00FB0301"/>
    <w:rsid w:val="00FB257B"/>
    <w:rsid w:val="00FB3DAE"/>
    <w:rsid w:val="00FC377B"/>
    <w:rsid w:val="00FC72F4"/>
    <w:rsid w:val="00FD0003"/>
    <w:rsid w:val="00FD11E2"/>
    <w:rsid w:val="00FD41E8"/>
    <w:rsid w:val="00FD61AA"/>
    <w:rsid w:val="00FD7A23"/>
    <w:rsid w:val="00FE3184"/>
    <w:rsid w:val="00FE4834"/>
    <w:rsid w:val="00FE61F6"/>
    <w:rsid w:val="00FF333E"/>
    <w:rsid w:val="00FF349C"/>
    <w:rsid w:val="00FF35BC"/>
    <w:rsid w:val="00FF3997"/>
    <w:rsid w:val="00FF5E6F"/>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82111E2D-2C0A-4D9C-BF4E-6F0C1C37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E22F69"/>
    <w:pPr>
      <w:spacing w:before="0"/>
    </w:pPr>
    <w:rPr>
      <w:rFonts w:ascii="Tahoma" w:hAnsi="Tahoma" w:cs="Tahoma"/>
      <w:sz w:val="16"/>
      <w:szCs w:val="16"/>
    </w:rPr>
  </w:style>
  <w:style w:type="character" w:customStyle="1" w:styleId="BalloonTextChar">
    <w:name w:val="Balloon Text Char"/>
    <w:basedOn w:val="DefaultParagraphFont"/>
    <w:link w:val="BalloonText"/>
    <w:rsid w:val="00E22F69"/>
    <w:rPr>
      <w:rFonts w:ascii="Tahoma" w:hAnsi="Tahoma" w:cs="Tahoma"/>
      <w:sz w:val="16"/>
      <w:szCs w:val="16"/>
    </w:rPr>
  </w:style>
  <w:style w:type="character" w:customStyle="1" w:styleId="PlainTextChar">
    <w:name w:val="Plain Text Char"/>
    <w:basedOn w:val="DefaultParagraphFont"/>
    <w:link w:val="PlainText"/>
    <w:rsid w:val="001448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2BCBC-46FF-46B5-B1E2-B55A47FB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1225</Words>
  <Characters>7907</Characters>
  <Application>Microsoft Office Word</Application>
  <DocSecurity>0</DocSecurity>
  <Lines>416</Lines>
  <Paragraphs>380</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controls</cp:lastModifiedBy>
  <cp:revision>43</cp:revision>
  <cp:lastPrinted>2000-07-19T03:21:00Z</cp:lastPrinted>
  <dcterms:created xsi:type="dcterms:W3CDTF">2019-04-23T22:43:00Z</dcterms:created>
  <dcterms:modified xsi:type="dcterms:W3CDTF">2019-04-23T23:15:00Z</dcterms:modified>
</cp:coreProperties>
</file>