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8B2" w:rsidRDefault="005F48B2">
      <w:pPr>
        <w:pStyle w:val="PlainText"/>
        <w:jc w:val="center"/>
        <w:rPr>
          <w:i/>
          <w:sz w:val="36"/>
        </w:rPr>
      </w:pPr>
    </w:p>
    <w:p w:rsidR="005F48B2" w:rsidRDefault="005F48B2">
      <w:pPr>
        <w:pStyle w:val="PlainText"/>
        <w:jc w:val="center"/>
        <w:rPr>
          <w:i/>
          <w:sz w:val="36"/>
        </w:rPr>
      </w:pPr>
      <w:r>
        <w:rPr>
          <w:i/>
          <w:sz w:val="36"/>
        </w:rPr>
        <w:t>LIGO Laboratory / LIGO Scientific Collaboration</w:t>
      </w:r>
    </w:p>
    <w:p w:rsidR="005F48B2" w:rsidRDefault="005F48B2">
      <w:pPr>
        <w:pStyle w:val="PlainText"/>
        <w:jc w:val="center"/>
        <w:rPr>
          <w:sz w:val="36"/>
        </w:rPr>
      </w:pPr>
    </w:p>
    <w:p w:rsidR="005F48B2" w:rsidRDefault="005F48B2">
      <w:pPr>
        <w:pStyle w:val="PlainText"/>
        <w:jc w:val="left"/>
        <w:rPr>
          <w:sz w:val="36"/>
        </w:rPr>
      </w:pPr>
    </w:p>
    <w:p w:rsidR="005F48B2" w:rsidRDefault="008E7496"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4D2405">
        <w:t>E</w:t>
      </w:r>
      <w:r>
        <w:t>12</w:t>
      </w:r>
      <w:r w:rsidR="00A03D36">
        <w:t>0104</w:t>
      </w:r>
      <w:r w:rsidR="00E0408D">
        <w:t>1</w:t>
      </w:r>
      <w:r w:rsidR="00F5292B">
        <w:t>-v</w:t>
      </w:r>
      <w:r w:rsidR="00095EA1">
        <w:t>7</w:t>
      </w:r>
      <w:r w:rsidR="005F48B2">
        <w:tab/>
      </w:r>
      <w:r w:rsidR="005F48B2">
        <w:rPr>
          <w:rFonts w:ascii="Times" w:hAnsi="Times"/>
          <w:i/>
          <w:iCs/>
          <w:color w:val="0000FF"/>
          <w:sz w:val="40"/>
        </w:rPr>
        <w:t>LIGO</w:t>
      </w:r>
      <w:r w:rsidR="005F48B2">
        <w:tab/>
      </w:r>
      <w:r w:rsidR="007D38B0">
        <w:t xml:space="preserve"> </w:t>
      </w:r>
      <w:r w:rsidR="00095EA1">
        <w:t>17</w:t>
      </w:r>
      <w:r w:rsidR="00095EA1" w:rsidRPr="00095EA1">
        <w:rPr>
          <w:vertAlign w:val="superscript"/>
        </w:rPr>
        <w:t>th</w:t>
      </w:r>
      <w:r w:rsidR="00095EA1">
        <w:t xml:space="preserve"> May</w:t>
      </w:r>
      <w:r w:rsidR="00EB30E6">
        <w:t xml:space="preserve"> 2014</w:t>
      </w:r>
    </w:p>
    <w:p w:rsidR="005F48B2" w:rsidRDefault="00810724">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5F48B2" w:rsidRDefault="00A03D36">
      <w:pPr>
        <w:pStyle w:val="BodyText"/>
        <w:pBdr>
          <w:top w:val="threeDEmboss" w:sz="24" w:space="1" w:color="auto"/>
          <w:left w:val="threeDEmboss" w:sz="24" w:space="4" w:color="auto"/>
          <w:bottom w:val="threeDEmboss" w:sz="24" w:space="1" w:color="auto"/>
          <w:right w:val="threeDEmboss" w:sz="24" w:space="4" w:color="auto"/>
        </w:pBdr>
      </w:pPr>
      <w:r w:rsidRPr="00A03D36">
        <w:t>Suspensions</w:t>
      </w:r>
      <w:r w:rsidR="005C7BBB">
        <w:t xml:space="preserve"> </w:t>
      </w:r>
      <w:r w:rsidR="004D2405">
        <w:t>Acceptance Documentation</w:t>
      </w:r>
      <w:r>
        <w:t>:</w:t>
      </w:r>
    </w:p>
    <w:p w:rsidR="00A03D36" w:rsidRDefault="00A03D36">
      <w:pPr>
        <w:pStyle w:val="BodyText"/>
        <w:pBdr>
          <w:top w:val="threeDEmboss" w:sz="24" w:space="1" w:color="auto"/>
          <w:left w:val="threeDEmboss" w:sz="24" w:space="4" w:color="auto"/>
          <w:bottom w:val="threeDEmboss" w:sz="24" w:space="1" w:color="auto"/>
          <w:right w:val="threeDEmboss" w:sz="24" w:space="4" w:color="auto"/>
        </w:pBdr>
      </w:pPr>
      <w:r>
        <w:t xml:space="preserve">HAM </w:t>
      </w:r>
      <w:r w:rsidR="00E0408D">
        <w:t>Large</w:t>
      </w:r>
      <w:r>
        <w:t xml:space="preserve"> Triple Suspension (H</w:t>
      </w:r>
      <w:r w:rsidR="00E0408D">
        <w:t>L</w:t>
      </w:r>
      <w:r>
        <w:t>TS)</w:t>
      </w:r>
    </w:p>
    <w:p w:rsidR="005F48B2" w:rsidRDefault="00810724">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5F48B2" w:rsidRDefault="00A03D36">
      <w:pPr>
        <w:pBdr>
          <w:top w:val="threeDEmboss" w:sz="24" w:space="1" w:color="auto"/>
          <w:left w:val="threeDEmboss" w:sz="24" w:space="4" w:color="auto"/>
          <w:bottom w:val="threeDEmboss" w:sz="24" w:space="1" w:color="auto"/>
          <w:right w:val="threeDEmboss" w:sz="24" w:space="4" w:color="auto"/>
        </w:pBdr>
        <w:jc w:val="center"/>
      </w:pPr>
      <w:r>
        <w:t>Norna A Robertson</w:t>
      </w:r>
      <w:r w:rsidR="005B28EB">
        <w:t xml:space="preserve"> with input from the </w:t>
      </w:r>
      <w:proofErr w:type="spellStart"/>
      <w:r w:rsidR="005B28EB">
        <w:t>aLIGO</w:t>
      </w:r>
      <w:proofErr w:type="spellEnd"/>
      <w:r w:rsidR="005B28EB">
        <w:t xml:space="preserve"> SUS team</w:t>
      </w:r>
    </w:p>
    <w:p w:rsidR="005F48B2" w:rsidRDefault="005F48B2">
      <w:pPr>
        <w:pStyle w:val="PlainText"/>
        <w:spacing w:before="0"/>
        <w:jc w:val="center"/>
      </w:pPr>
    </w:p>
    <w:p w:rsidR="005F48B2" w:rsidRDefault="005F48B2">
      <w:pPr>
        <w:pStyle w:val="PlainText"/>
        <w:spacing w:before="0"/>
        <w:jc w:val="center"/>
      </w:pPr>
      <w:r>
        <w:t>Distribution of this document:</w:t>
      </w:r>
    </w:p>
    <w:p w:rsidR="005F48B2" w:rsidRDefault="00E66298">
      <w:pPr>
        <w:pStyle w:val="PlainText"/>
        <w:spacing w:before="0"/>
        <w:jc w:val="center"/>
      </w:pPr>
      <w:r>
        <w:t>LIGO Scientific</w:t>
      </w:r>
      <w:r w:rsidR="005F48B2">
        <w:t xml:space="preserve"> Collaboration</w:t>
      </w:r>
    </w:p>
    <w:p w:rsidR="005F48B2" w:rsidRDefault="005F48B2">
      <w:pPr>
        <w:pStyle w:val="PlainText"/>
        <w:spacing w:before="0"/>
        <w:jc w:val="center"/>
      </w:pPr>
    </w:p>
    <w:p w:rsidR="005F48B2" w:rsidRDefault="005F48B2">
      <w:pPr>
        <w:pStyle w:val="PlainText"/>
        <w:spacing w:before="0"/>
        <w:jc w:val="center"/>
      </w:pPr>
      <w:r>
        <w:t>This is an internal working note</w:t>
      </w:r>
    </w:p>
    <w:p w:rsidR="005F48B2" w:rsidRDefault="00E66298">
      <w:pPr>
        <w:pStyle w:val="PlainText"/>
        <w:spacing w:before="0"/>
        <w:jc w:val="center"/>
      </w:pPr>
      <w:proofErr w:type="gramStart"/>
      <w:r>
        <w:t>of</w:t>
      </w:r>
      <w:proofErr w:type="gramEnd"/>
      <w:r>
        <w:t xml:space="preserve"> the LIGO Laboratory</w:t>
      </w:r>
      <w:r w:rsidR="005F48B2">
        <w:t>.</w:t>
      </w:r>
    </w:p>
    <w:p w:rsidR="005F48B2" w:rsidRDefault="005F48B2">
      <w:pPr>
        <w:pStyle w:val="PlainText"/>
        <w:spacing w:before="0"/>
        <w:jc w:val="left"/>
      </w:pPr>
    </w:p>
    <w:p w:rsidR="008E7496" w:rsidRDefault="008E7496">
      <w:pPr>
        <w:pStyle w:val="PlainText"/>
        <w:spacing w:before="0"/>
        <w:jc w:val="left"/>
      </w:pPr>
    </w:p>
    <w:p w:rsidR="008E7496" w:rsidRDefault="008E7496">
      <w:pPr>
        <w:pStyle w:val="PlainText"/>
        <w:spacing w:before="0"/>
        <w:jc w:val="left"/>
      </w:pPr>
    </w:p>
    <w:tbl>
      <w:tblPr>
        <w:tblW w:w="0" w:type="auto"/>
        <w:tblLook w:val="0000" w:firstRow="0" w:lastRow="0" w:firstColumn="0" w:lastColumn="0" w:noHBand="0" w:noVBand="0"/>
      </w:tblPr>
      <w:tblGrid>
        <w:gridCol w:w="4903"/>
        <w:gridCol w:w="4903"/>
      </w:tblGrid>
      <w:tr w:rsidR="005F48B2">
        <w:tc>
          <w:tcPr>
            <w:tcW w:w="4909" w:type="dxa"/>
          </w:tcPr>
          <w:p w:rsidR="005F48B2" w:rsidRDefault="005F48B2">
            <w:pPr>
              <w:pStyle w:val="PlainText"/>
              <w:spacing w:before="0"/>
              <w:jc w:val="center"/>
              <w:rPr>
                <w:b/>
                <w:bCs/>
                <w:color w:val="808080"/>
              </w:rPr>
            </w:pPr>
            <w:r>
              <w:rPr>
                <w:b/>
                <w:bCs/>
                <w:color w:val="808080"/>
              </w:rPr>
              <w:t>California Institute of Technology</w:t>
            </w:r>
          </w:p>
          <w:p w:rsidR="005F48B2" w:rsidRPr="005F48B2" w:rsidRDefault="005F48B2" w:rsidP="008E7496">
            <w:pPr>
              <w:pStyle w:val="PlainText"/>
              <w:spacing w:before="0"/>
              <w:jc w:val="center"/>
              <w:rPr>
                <w:color w:val="808080"/>
                <w:lang w:val="it-IT"/>
              </w:rPr>
            </w:pPr>
            <w:r>
              <w:rPr>
                <w:b/>
                <w:bCs/>
                <w:color w:val="808080"/>
              </w:rPr>
              <w:t>LIGO Project</w:t>
            </w:r>
          </w:p>
        </w:tc>
        <w:tc>
          <w:tcPr>
            <w:tcW w:w="4909" w:type="dxa"/>
          </w:tcPr>
          <w:p w:rsidR="005F48B2" w:rsidRDefault="005F48B2">
            <w:pPr>
              <w:pStyle w:val="PlainText"/>
              <w:spacing w:before="0"/>
              <w:jc w:val="center"/>
              <w:rPr>
                <w:b/>
                <w:bCs/>
                <w:color w:val="808080"/>
              </w:rPr>
            </w:pPr>
            <w:r>
              <w:rPr>
                <w:b/>
                <w:bCs/>
                <w:color w:val="808080"/>
              </w:rPr>
              <w:t>Massachusetts Institute of Technology</w:t>
            </w:r>
          </w:p>
          <w:p w:rsidR="005F48B2" w:rsidRDefault="00E66298" w:rsidP="008E7496">
            <w:pPr>
              <w:pStyle w:val="PlainText"/>
              <w:spacing w:before="0"/>
              <w:jc w:val="center"/>
              <w:rPr>
                <w:color w:val="808080"/>
              </w:rPr>
            </w:pPr>
            <w:r>
              <w:rPr>
                <w:b/>
                <w:bCs/>
                <w:color w:val="808080"/>
              </w:rPr>
              <w:t>LIGO Project</w:t>
            </w:r>
          </w:p>
        </w:tc>
      </w:tr>
      <w:tr w:rsidR="005F48B2">
        <w:tc>
          <w:tcPr>
            <w:tcW w:w="4909" w:type="dxa"/>
          </w:tcPr>
          <w:p w:rsidR="005F48B2" w:rsidRDefault="005F48B2">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smartTag w:uri="urn:schemas-microsoft-com:office:smarttags" w:element="City">
                <w:r>
                  <w:rPr>
                    <w:b/>
                    <w:bCs/>
                    <w:color w:val="808080"/>
                  </w:rPr>
                  <w:t>Hanford</w:t>
                </w:r>
              </w:smartTag>
            </w:smartTag>
            <w:r>
              <w:rPr>
                <w:b/>
                <w:bCs/>
                <w:color w:val="808080"/>
              </w:rPr>
              <w:t xml:space="preserve"> Observatory</w:t>
            </w:r>
          </w:p>
          <w:p w:rsidR="005F48B2" w:rsidRDefault="005F48B2">
            <w:pPr>
              <w:pStyle w:val="PlainText"/>
              <w:spacing w:before="0"/>
              <w:jc w:val="center"/>
              <w:rPr>
                <w:b/>
                <w:bCs/>
                <w:color w:val="808080"/>
              </w:rPr>
            </w:pPr>
          </w:p>
        </w:tc>
        <w:tc>
          <w:tcPr>
            <w:tcW w:w="4909" w:type="dxa"/>
          </w:tcPr>
          <w:p w:rsidR="005F48B2" w:rsidRDefault="005F48B2">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rsidR="005F48B2" w:rsidRDefault="005F48B2">
            <w:pPr>
              <w:pStyle w:val="PlainText"/>
              <w:spacing w:before="0"/>
              <w:jc w:val="center"/>
              <w:rPr>
                <w:b/>
                <w:bCs/>
                <w:color w:val="808080"/>
              </w:rPr>
            </w:pPr>
          </w:p>
        </w:tc>
      </w:tr>
    </w:tbl>
    <w:p w:rsidR="005F48B2" w:rsidRDefault="005F48B2">
      <w:pPr>
        <w:pStyle w:val="PlainText"/>
        <w:jc w:val="center"/>
      </w:pPr>
      <w:r>
        <w:t>http://www.ligo.caltech.edu/</w:t>
      </w:r>
    </w:p>
    <w:p w:rsidR="00A86CD8" w:rsidRDefault="005F48B2" w:rsidP="002D1CD9">
      <w:pPr>
        <w:pStyle w:val="Heading1"/>
        <w:numPr>
          <w:ilvl w:val="0"/>
          <w:numId w:val="0"/>
        </w:numPr>
        <w:ind w:left="432"/>
      </w:pPr>
      <w:r>
        <w:br w:type="page"/>
      </w:r>
      <w:r w:rsidR="00A86CD8">
        <w:lastRenderedPageBreak/>
        <w:t>Introduction</w:t>
      </w:r>
    </w:p>
    <w:p w:rsidR="00A86CD8" w:rsidRDefault="00A86CD8" w:rsidP="00A86CD8">
      <w:r>
        <w:t xml:space="preserve">The DCC tree for suspensions (SUS) documentation starts at </w:t>
      </w:r>
      <w:hyperlink r:id="rId8" w:history="1">
        <w:r w:rsidRPr="006D790B">
          <w:rPr>
            <w:rStyle w:val="Hyperlink"/>
          </w:rPr>
          <w:t>E1200482</w:t>
        </w:r>
      </w:hyperlink>
      <w:r>
        <w:rPr>
          <w:rStyle w:val="Hyperlink"/>
        </w:rPr>
        <w:t>:</w:t>
      </w:r>
      <w:r>
        <w:t xml:space="preserve"> </w:t>
      </w:r>
      <w:proofErr w:type="spellStart"/>
      <w:r>
        <w:t>aLIGO</w:t>
      </w:r>
      <w:proofErr w:type="spellEnd"/>
      <w:r>
        <w:t>, SUS. From that top-level DCC page the related documents appropriate to this type of suspension are</w:t>
      </w:r>
    </w:p>
    <w:p w:rsidR="00A86CD8" w:rsidRDefault="00A86CD8" w:rsidP="00A86CD8">
      <w:pPr>
        <w:numPr>
          <w:ilvl w:val="0"/>
          <w:numId w:val="35"/>
        </w:numPr>
        <w:spacing w:before="100" w:beforeAutospacing="1" w:after="100" w:afterAutospacing="1"/>
        <w:jc w:val="left"/>
      </w:pPr>
      <w:r>
        <w:t xml:space="preserve">LIGO-E1200933: </w:t>
      </w:r>
      <w:hyperlink r:id="rId9" w:tooltip="LIGO-E1200933-x0" w:history="1">
        <w:proofErr w:type="spellStart"/>
        <w:r>
          <w:rPr>
            <w:rStyle w:val="Hyperlink"/>
          </w:rPr>
          <w:t>aLIGO</w:t>
        </w:r>
        <w:proofErr w:type="spellEnd"/>
        <w:r>
          <w:rPr>
            <w:rStyle w:val="Hyperlink"/>
          </w:rPr>
          <w:t xml:space="preserve"> SUS General Documentation</w:t>
        </w:r>
      </w:hyperlink>
    </w:p>
    <w:p w:rsidR="00A86CD8" w:rsidRDefault="00A86CD8" w:rsidP="00A86CD8">
      <w:pPr>
        <w:numPr>
          <w:ilvl w:val="0"/>
          <w:numId w:val="35"/>
        </w:numPr>
        <w:spacing w:before="100" w:beforeAutospacing="1" w:after="100" w:afterAutospacing="1"/>
        <w:jc w:val="left"/>
      </w:pPr>
      <w:r>
        <w:t xml:space="preserve">LIGO-E1100472: </w:t>
      </w:r>
      <w:hyperlink r:id="rId10" w:tooltip="LIGO-E1100472-x0" w:history="1">
        <w:proofErr w:type="spellStart"/>
        <w:r>
          <w:rPr>
            <w:rStyle w:val="Hyperlink"/>
          </w:rPr>
          <w:t>aLIGO</w:t>
        </w:r>
        <w:proofErr w:type="spellEnd"/>
        <w:r>
          <w:rPr>
            <w:rStyle w:val="Hyperlink"/>
          </w:rPr>
          <w:t xml:space="preserve"> SUS HLTS Assembly and Installation Documentation</w:t>
        </w:r>
      </w:hyperlink>
    </w:p>
    <w:p w:rsidR="00A86CD8" w:rsidRDefault="00A86CD8" w:rsidP="00A86CD8">
      <w:pPr>
        <w:numPr>
          <w:ilvl w:val="0"/>
          <w:numId w:val="35"/>
        </w:numPr>
        <w:spacing w:before="100" w:beforeAutospacing="1" w:after="100" w:afterAutospacing="1"/>
        <w:jc w:val="left"/>
      </w:pPr>
      <w:r>
        <w:t xml:space="preserve">LIGO-E1000423: </w:t>
      </w:r>
      <w:hyperlink r:id="rId11" w:tooltip="LIGO-E1000423-x0" w:history="1">
        <w:proofErr w:type="spellStart"/>
        <w:r>
          <w:rPr>
            <w:rStyle w:val="Hyperlink"/>
          </w:rPr>
          <w:t>aLIGO</w:t>
        </w:r>
        <w:proofErr w:type="spellEnd"/>
        <w:r>
          <w:rPr>
            <w:rStyle w:val="Hyperlink"/>
          </w:rPr>
          <w:t xml:space="preserve"> SUS HLTS Testing and Commissioning Documentation</w:t>
        </w:r>
      </w:hyperlink>
    </w:p>
    <w:p w:rsidR="00A86CD8" w:rsidRDefault="00A86CD8" w:rsidP="00A86CD8">
      <w:pPr>
        <w:numPr>
          <w:ilvl w:val="0"/>
          <w:numId w:val="35"/>
        </w:numPr>
        <w:spacing w:before="100" w:beforeAutospacing="1" w:after="100" w:afterAutospacing="1"/>
        <w:jc w:val="left"/>
      </w:pPr>
      <w:r>
        <w:t xml:space="preserve">LIGO-E1201041: </w:t>
      </w:r>
      <w:hyperlink r:id="rId12" w:tooltip="LIGO-E1201041-x0" w:history="1">
        <w:proofErr w:type="spellStart"/>
        <w:r>
          <w:rPr>
            <w:rStyle w:val="Hyperlink"/>
          </w:rPr>
          <w:t>aLIGO</w:t>
        </w:r>
        <w:proofErr w:type="spellEnd"/>
        <w:r>
          <w:rPr>
            <w:rStyle w:val="Hyperlink"/>
          </w:rPr>
          <w:t xml:space="preserve"> SUS HLTS Acceptance Documentation</w:t>
        </w:r>
      </w:hyperlink>
    </w:p>
    <w:p w:rsidR="00A86CD8" w:rsidRDefault="00A86CD8" w:rsidP="00A86CD8">
      <w:r>
        <w:t>The SUS electronics documentation tree is found by following the path</w:t>
      </w:r>
    </w:p>
    <w:p w:rsidR="00A86CD8" w:rsidRDefault="00810724" w:rsidP="00A86CD8">
      <w:hyperlink r:id="rId13" w:history="1">
        <w:r w:rsidR="00A86CD8" w:rsidRPr="00660B40">
          <w:rPr>
            <w:rStyle w:val="Hyperlink"/>
          </w:rPr>
          <w:t>E1200482</w:t>
        </w:r>
      </w:hyperlink>
      <w:r w:rsidR="00A86CD8">
        <w:t xml:space="preserve">: </w:t>
      </w:r>
      <w:proofErr w:type="spellStart"/>
      <w:r w:rsidR="00A86CD8">
        <w:t>aLIGO</w:t>
      </w:r>
      <w:proofErr w:type="spellEnd"/>
      <w:r w:rsidR="00A86CD8">
        <w:t>, SUS</w:t>
      </w:r>
    </w:p>
    <w:p w:rsidR="00A86CD8" w:rsidRDefault="00A86CD8" w:rsidP="00A86CD8">
      <w:r>
        <w:rPr>
          <w:rStyle w:val="apple-tab-span"/>
        </w:rPr>
        <w:tab/>
      </w:r>
      <w:r>
        <w:rPr>
          <w:rStyle w:val="apple-tab-span"/>
        </w:rPr>
        <w:tab/>
      </w:r>
      <w:r>
        <w:t>&gt; </w:t>
      </w:r>
      <w:hyperlink r:id="rId14" w:history="1">
        <w:r w:rsidRPr="00660B40">
          <w:rPr>
            <w:rStyle w:val="Hyperlink"/>
          </w:rPr>
          <w:t>E1200933</w:t>
        </w:r>
      </w:hyperlink>
      <w:r>
        <w:t xml:space="preserve">: </w:t>
      </w:r>
      <w:proofErr w:type="spellStart"/>
      <w:r w:rsidRPr="00660B40">
        <w:t>aLIGO</w:t>
      </w:r>
      <w:proofErr w:type="spellEnd"/>
      <w:r w:rsidRPr="00660B40">
        <w:t xml:space="preserve"> SUS General Documentation</w:t>
      </w:r>
    </w:p>
    <w:p w:rsidR="00A86CD8" w:rsidRDefault="00A86CD8" w:rsidP="00A86CD8">
      <w:r>
        <w:rPr>
          <w:rStyle w:val="apple-tab-span"/>
        </w:rPr>
        <w:tab/>
      </w:r>
      <w:r>
        <w:rPr>
          <w:rStyle w:val="apple-tab-span"/>
        </w:rPr>
        <w:tab/>
      </w:r>
      <w:r>
        <w:rPr>
          <w:rStyle w:val="apple-tab-span"/>
        </w:rPr>
        <w:tab/>
      </w:r>
      <w:r>
        <w:t>&gt; </w:t>
      </w:r>
      <w:hyperlink r:id="rId15" w:history="1">
        <w:r w:rsidRPr="00B319A2">
          <w:rPr>
            <w:rStyle w:val="Hyperlink"/>
          </w:rPr>
          <w:t>E1100337</w:t>
        </w:r>
      </w:hyperlink>
      <w:r>
        <w:t xml:space="preserve">: </w:t>
      </w:r>
      <w:r w:rsidRPr="00660B40">
        <w:t>Suspension Electronics Drawing Tree</w:t>
      </w:r>
    </w:p>
    <w:p w:rsidR="00A86CD8" w:rsidRPr="00A86CD8" w:rsidRDefault="002D1CD9" w:rsidP="00A86CD8">
      <w:r>
        <w:t xml:space="preserve">In sections 1 to 10 below we address the 10 items as sited in the </w:t>
      </w:r>
      <w:r w:rsidRPr="006D790B">
        <w:t xml:space="preserve">Acceptance </w:t>
      </w:r>
      <w:r>
        <w:t xml:space="preserve">Review template E1300457-v3 with information appropriate to all HLTS suspensions. </w:t>
      </w:r>
      <w:r w:rsidR="00A86CD8">
        <w:t xml:space="preserve">Individual suspensions will have their own acceptance documentation, to be found from the </w:t>
      </w:r>
      <w:proofErr w:type="spellStart"/>
      <w:r w:rsidR="00A86CD8">
        <w:t>filecard</w:t>
      </w:r>
      <w:proofErr w:type="spellEnd"/>
      <w:r w:rsidR="00A86CD8">
        <w:t xml:space="preserve"> for this document (i.e. from E1201041) going to related documents, and then following the link to </w:t>
      </w:r>
      <w:hyperlink r:id="rId16" w:history="1">
        <w:r w:rsidR="00A86CD8" w:rsidRPr="00A86CD8">
          <w:rPr>
            <w:rStyle w:val="Hyperlink"/>
          </w:rPr>
          <w:t>E1201046</w:t>
        </w:r>
      </w:hyperlink>
      <w:r w:rsidR="00A86CD8">
        <w:t xml:space="preserve">: </w:t>
      </w:r>
      <w:proofErr w:type="spellStart"/>
      <w:r w:rsidR="00A86CD8" w:rsidRPr="00A86CD8">
        <w:t>aLIGO</w:t>
      </w:r>
      <w:proofErr w:type="spellEnd"/>
      <w:r w:rsidR="00A86CD8" w:rsidRPr="00A86CD8">
        <w:t xml:space="preserve"> SUS HLTS Individual Acceptance Reports</w:t>
      </w:r>
    </w:p>
    <w:p w:rsidR="005F48B2" w:rsidRPr="00223FBC" w:rsidRDefault="007313B9" w:rsidP="00223FBC">
      <w:pPr>
        <w:pStyle w:val="Heading1"/>
      </w:pPr>
      <w:r w:rsidRPr="00223FBC">
        <w:t>Requirements documentation</w:t>
      </w:r>
    </w:p>
    <w:p w:rsidR="002D1CD9" w:rsidRPr="007313B9" w:rsidRDefault="002D1CD9" w:rsidP="002D1CD9">
      <w:pPr>
        <w:rPr>
          <w:i/>
        </w:rPr>
      </w:pPr>
      <w:r w:rsidRPr="007313B9">
        <w:rPr>
          <w:i/>
        </w:rPr>
        <w:t>The design requirements document must be brought up to date, and pointers to background material, analyses, etc. added to the Requirements document. Pointers to prototyping endeavors</w:t>
      </w:r>
      <w:r>
        <w:rPr>
          <w:i/>
        </w:rPr>
        <w:t xml:space="preserve"> </w:t>
      </w:r>
      <w:r w:rsidRPr="00D666C1">
        <w:rPr>
          <w:i/>
        </w:rPr>
        <w:t xml:space="preserve">including testing results if they are not superseded by subsequent testing should </w:t>
      </w:r>
      <w:r w:rsidRPr="007313B9">
        <w:rPr>
          <w:i/>
        </w:rPr>
        <w:t>be included here.</w:t>
      </w:r>
    </w:p>
    <w:p w:rsidR="007313B9" w:rsidRDefault="007313B9" w:rsidP="007313B9">
      <w:r w:rsidRPr="007313B9">
        <w:rPr>
          <w:i/>
        </w:rPr>
        <w:t>a.</w:t>
      </w:r>
      <w:r w:rsidRPr="007313B9">
        <w:rPr>
          <w:i/>
        </w:rPr>
        <w:tab/>
        <w:t>Design Requirements Document (DRD)</w:t>
      </w:r>
      <w:r w:rsidR="000B05D2">
        <w:rPr>
          <w:i/>
        </w:rPr>
        <w:t xml:space="preserve">: </w:t>
      </w:r>
    </w:p>
    <w:p w:rsidR="00095EA1" w:rsidRDefault="00095EA1" w:rsidP="007313B9">
      <w:r>
        <w:fldChar w:fldCharType="begin"/>
      </w:r>
      <w:r>
        <w:instrText xml:space="preserve"> HYPERLINK "https://dcc.ligo.org/LIGO-T010007" </w:instrText>
      </w:r>
      <w:r>
        <w:fldChar w:fldCharType="separate"/>
      </w:r>
      <w:r w:rsidRPr="00095EA1">
        <w:rPr>
          <w:rStyle w:val="Hyperlink"/>
        </w:rPr>
        <w:t>T010007</w:t>
      </w:r>
      <w:r>
        <w:fldChar w:fldCharType="end"/>
      </w:r>
      <w:bookmarkStart w:id="0" w:name="_GoBack"/>
      <w:bookmarkEnd w:id="0"/>
      <w:r>
        <w:t xml:space="preserve"> </w:t>
      </w:r>
      <w:r w:rsidRPr="00095EA1">
        <w:t>Cavity Optics Suspension Subsystem Design Requirements</w:t>
      </w:r>
    </w:p>
    <w:p w:rsidR="00095EA1" w:rsidRPr="007313B9" w:rsidRDefault="00095EA1" w:rsidP="007313B9">
      <w:pPr>
        <w:rPr>
          <w:i/>
        </w:rPr>
      </w:pPr>
      <w:hyperlink r:id="rId17" w:history="1">
        <w:r w:rsidRPr="00095EA1">
          <w:rPr>
            <w:rStyle w:val="Hyperlink"/>
          </w:rPr>
          <w:t>T080065</w:t>
        </w:r>
      </w:hyperlink>
      <w:r>
        <w:t xml:space="preserve"> </w:t>
      </w:r>
      <w:proofErr w:type="spellStart"/>
      <w:r w:rsidRPr="00095EA1">
        <w:t>AdL</w:t>
      </w:r>
      <w:proofErr w:type="spellEnd"/>
      <w:r w:rsidRPr="00095EA1">
        <w:t xml:space="preserve"> Beam Splitter, Input Mode Cleaner, Large Recycling and Small Recycling Triple Suspension Electronics Requirements</w:t>
      </w:r>
    </w:p>
    <w:p w:rsidR="005F48B2" w:rsidRDefault="007313B9" w:rsidP="007313B9">
      <w:pPr>
        <w:rPr>
          <w:i/>
        </w:rPr>
      </w:pPr>
      <w:r w:rsidRPr="007313B9">
        <w:rPr>
          <w:i/>
        </w:rPr>
        <w:t>b.</w:t>
      </w:r>
      <w:r w:rsidRPr="007313B9">
        <w:rPr>
          <w:i/>
        </w:rPr>
        <w:tab/>
        <w:t xml:space="preserve">Supporting documents (models, </w:t>
      </w:r>
      <w:proofErr w:type="gramStart"/>
      <w:r w:rsidRPr="007313B9">
        <w:rPr>
          <w:i/>
        </w:rPr>
        <w:t>analyses, …)</w:t>
      </w:r>
      <w:proofErr w:type="gramEnd"/>
    </w:p>
    <w:p w:rsidR="002D1CD9" w:rsidRPr="002D0014" w:rsidRDefault="00810724" w:rsidP="002D1CD9">
      <w:hyperlink r:id="rId18" w:history="1">
        <w:r w:rsidR="002D1CD9" w:rsidRPr="002D0014">
          <w:rPr>
            <w:rStyle w:val="Hyperlink"/>
          </w:rPr>
          <w:t>T080192</w:t>
        </w:r>
      </w:hyperlink>
      <w:r w:rsidR="002D1CD9">
        <w:t>:</w:t>
      </w:r>
      <w:r w:rsidR="002D1CD9" w:rsidRPr="002D0014">
        <w:t xml:space="preserve"> Displacement Noise in Advanced LIGO Triple Suspensions</w:t>
      </w:r>
    </w:p>
    <w:p w:rsidR="002D1CD9" w:rsidRDefault="00810724" w:rsidP="002D1CD9">
      <w:hyperlink r:id="rId19" w:history="1">
        <w:r w:rsidR="005C06D1" w:rsidRPr="005C06D1">
          <w:rPr>
            <w:rStyle w:val="Hyperlink"/>
          </w:rPr>
          <w:t>T1000452</w:t>
        </w:r>
      </w:hyperlink>
      <w:r w:rsidR="005C06D1">
        <w:t xml:space="preserve">: </w:t>
      </w:r>
      <w:r w:rsidR="005C06D1" w:rsidRPr="005C06D1">
        <w:t>Update on the Production Redesign of the HAM Large Triple Suspension Structure</w:t>
      </w:r>
    </w:p>
    <w:p w:rsidR="002D1CD9" w:rsidRDefault="00810724" w:rsidP="002D1CD9">
      <w:hyperlink r:id="rId20" w:history="1">
        <w:r w:rsidR="002D1CD9" w:rsidRPr="00E725D8">
          <w:rPr>
            <w:rStyle w:val="Hyperlink"/>
          </w:rPr>
          <w:t>M1000047-v2</w:t>
        </w:r>
      </w:hyperlink>
      <w:r w:rsidR="002D1CD9">
        <w:rPr>
          <w:rStyle w:val="Hyperlink"/>
        </w:rPr>
        <w:t>:</w:t>
      </w:r>
      <w:r w:rsidR="002D1CD9">
        <w:t xml:space="preserve">  </w:t>
      </w:r>
      <w:r w:rsidR="002D1CD9" w:rsidRPr="00E725D8">
        <w:t xml:space="preserve">RODA - Decision to modify HAM structures (HLTS, HSTS, </w:t>
      </w:r>
      <w:proofErr w:type="gramStart"/>
      <w:r w:rsidR="002D1CD9" w:rsidRPr="00E725D8">
        <w:t>OMC</w:t>
      </w:r>
      <w:proofErr w:type="gramEnd"/>
      <w:r w:rsidR="002D1CD9" w:rsidRPr="00E725D8">
        <w:t>)</w:t>
      </w:r>
    </w:p>
    <w:p w:rsidR="002D1CD9" w:rsidRDefault="00810724" w:rsidP="002D1CD9">
      <w:hyperlink r:id="rId21" w:history="1">
        <w:r w:rsidR="002D1CD9" w:rsidRPr="00055D72">
          <w:rPr>
            <w:rStyle w:val="Hyperlink"/>
          </w:rPr>
          <w:t>T020059-v3</w:t>
        </w:r>
      </w:hyperlink>
      <w:r w:rsidR="002D1CD9">
        <w:t xml:space="preserve"> Are Reaction Chains Needed for </w:t>
      </w:r>
      <w:proofErr w:type="spellStart"/>
      <w:r w:rsidR="002D1CD9">
        <w:t>aLIGO</w:t>
      </w:r>
      <w:proofErr w:type="spellEnd"/>
      <w:r w:rsidR="002D1CD9">
        <w:t xml:space="preserve"> HAM Optics?</w:t>
      </w:r>
    </w:p>
    <w:p w:rsidR="002D1CD9" w:rsidRDefault="002D1CD9" w:rsidP="002D1CD9">
      <w:r>
        <w:t>Further info on modeling is found on the SVN, see section 8.</w:t>
      </w:r>
    </w:p>
    <w:p w:rsidR="002D1CD9" w:rsidRPr="00E725D8" w:rsidRDefault="002D1CD9" w:rsidP="002D1CD9">
      <w:r>
        <w:t>Prototype tests are superseded by tests on production items.</w:t>
      </w:r>
    </w:p>
    <w:p w:rsidR="005F48B2" w:rsidRDefault="007313B9" w:rsidP="00223FBC">
      <w:pPr>
        <w:pStyle w:val="Heading1"/>
      </w:pPr>
      <w:r>
        <w:t>Design overview and detailed design documentation</w:t>
      </w:r>
    </w:p>
    <w:p w:rsidR="00B24830" w:rsidRPr="00F32051" w:rsidRDefault="00B24830" w:rsidP="00B24830">
      <w:pPr>
        <w:jc w:val="left"/>
        <w:rPr>
          <w:rFonts w:cs="Helvetica"/>
          <w:i/>
        </w:rPr>
      </w:pPr>
      <w:r w:rsidRPr="00F32051">
        <w:rPr>
          <w:rFonts w:cs="Helvetica"/>
          <w:i/>
          <w:szCs w:val="24"/>
        </w:rPr>
        <w:t>a)</w:t>
      </w:r>
      <w:r>
        <w:rPr>
          <w:rFonts w:cs="Helvetica"/>
          <w:i/>
        </w:rPr>
        <w:t xml:space="preserve"> </w:t>
      </w:r>
      <w:r w:rsidRPr="00F32051">
        <w:rPr>
          <w:rFonts w:cs="Helvetica"/>
          <w:i/>
        </w:rPr>
        <w:t>Final Design Document (FDD): must bring the FDD up to date.</w:t>
      </w:r>
    </w:p>
    <w:p w:rsidR="00B24830" w:rsidRPr="00F32051" w:rsidRDefault="00810724" w:rsidP="00B24830">
      <w:hyperlink r:id="rId22" w:history="1">
        <w:r w:rsidR="00B24830" w:rsidRPr="00B24830">
          <w:rPr>
            <w:rStyle w:val="Hyperlink"/>
          </w:rPr>
          <w:t>T1000012</w:t>
        </w:r>
      </w:hyperlink>
      <w:r w:rsidR="00B24830">
        <w:t xml:space="preserve"> </w:t>
      </w:r>
      <w:r w:rsidR="00B24830" w:rsidRPr="00BC301D">
        <w:t xml:space="preserve">HAM </w:t>
      </w:r>
      <w:r w:rsidR="00B24830">
        <w:t>Large</w:t>
      </w:r>
      <w:r w:rsidR="00B24830" w:rsidRPr="00BC301D">
        <w:t xml:space="preserve"> Triple Suspension (HS</w:t>
      </w:r>
      <w:r w:rsidR="00B24830">
        <w:t>L</w:t>
      </w:r>
      <w:r w:rsidR="00B24830" w:rsidRPr="00BC301D">
        <w:t>S) Final Design Document</w:t>
      </w:r>
    </w:p>
    <w:p w:rsidR="00B24830" w:rsidRPr="00F32051" w:rsidRDefault="00B24830" w:rsidP="00B24830">
      <w:pPr>
        <w:widowControl w:val="0"/>
        <w:autoSpaceDE w:val="0"/>
        <w:autoSpaceDN w:val="0"/>
        <w:adjustRightInd w:val="0"/>
        <w:jc w:val="left"/>
        <w:rPr>
          <w:rFonts w:cs="Helvetica"/>
          <w:i/>
          <w:szCs w:val="24"/>
        </w:rPr>
      </w:pPr>
      <w:r w:rsidRPr="00F32051">
        <w:rPr>
          <w:rFonts w:cs="Helvetica"/>
          <w:i/>
          <w:szCs w:val="24"/>
        </w:rPr>
        <w:t>b) Review reports:</w:t>
      </w:r>
    </w:p>
    <w:p w:rsidR="00B24830" w:rsidRPr="00F32051" w:rsidRDefault="00B24830" w:rsidP="00B24830">
      <w:pPr>
        <w:widowControl w:val="0"/>
        <w:autoSpaceDE w:val="0"/>
        <w:autoSpaceDN w:val="0"/>
        <w:adjustRightInd w:val="0"/>
        <w:jc w:val="left"/>
        <w:rPr>
          <w:rFonts w:cs="Helvetica"/>
          <w:i/>
          <w:szCs w:val="24"/>
        </w:rPr>
      </w:pPr>
      <w:r w:rsidRPr="00F32051">
        <w:rPr>
          <w:rFonts w:cs="Helvetica"/>
          <w:i/>
          <w:szCs w:val="24"/>
        </w:rPr>
        <w:t>   - cite the final design review committee's report</w:t>
      </w:r>
    </w:p>
    <w:p w:rsidR="00B24830" w:rsidRDefault="00B24830" w:rsidP="00B24830">
      <w:pPr>
        <w:widowControl w:val="0"/>
        <w:autoSpaceDE w:val="0"/>
        <w:autoSpaceDN w:val="0"/>
        <w:adjustRightInd w:val="0"/>
        <w:jc w:val="left"/>
        <w:rPr>
          <w:rFonts w:cs="Helvetica"/>
          <w:i/>
          <w:szCs w:val="24"/>
        </w:rPr>
      </w:pPr>
      <w:r w:rsidRPr="00F32051">
        <w:rPr>
          <w:rFonts w:cs="Helvetica"/>
          <w:i/>
          <w:szCs w:val="24"/>
        </w:rPr>
        <w:t>   - cite the design team's response to the final design review (note that any resulting changes to the design should have been incorporated into the FDD).</w:t>
      </w:r>
    </w:p>
    <w:p w:rsidR="00B24830" w:rsidRPr="00F32051" w:rsidRDefault="00810724" w:rsidP="00B24830">
      <w:hyperlink r:id="rId23" w:history="1">
        <w:r w:rsidR="00B24830" w:rsidRPr="009C2534">
          <w:rPr>
            <w:rStyle w:val="Hyperlink"/>
          </w:rPr>
          <w:t>T1200463</w:t>
        </w:r>
      </w:hyperlink>
      <w:r w:rsidR="00B24830">
        <w:rPr>
          <w:rStyle w:val="Hyperlink"/>
        </w:rPr>
        <w:t>:</w:t>
      </w:r>
      <w:r w:rsidR="00B24830">
        <w:t xml:space="preserve"> Summary of Suspension Final Design Reviews, of which items 12, 14, 15, 16, 17, 18, 19 and 22 are all HAM triple suspension related. References to the reports for each of these reviews are given in this summary document.</w:t>
      </w:r>
    </w:p>
    <w:p w:rsidR="00B24830" w:rsidRDefault="00B24830" w:rsidP="00B24830">
      <w:pPr>
        <w:widowControl w:val="0"/>
        <w:autoSpaceDE w:val="0"/>
        <w:autoSpaceDN w:val="0"/>
        <w:adjustRightInd w:val="0"/>
        <w:jc w:val="left"/>
        <w:rPr>
          <w:rFonts w:cs="Helvetica"/>
          <w:i/>
          <w:szCs w:val="24"/>
        </w:rPr>
      </w:pPr>
      <w:r w:rsidRPr="00F32051">
        <w:rPr>
          <w:rFonts w:cs="Helvetica"/>
          <w:i/>
          <w:szCs w:val="24"/>
        </w:rPr>
        <w:t>c) Supporting design documents: models, analyses, specifications, etc. If not applicable, then state so.</w:t>
      </w:r>
    </w:p>
    <w:p w:rsidR="00B24830" w:rsidRDefault="00B24830" w:rsidP="00B24830">
      <w:pPr>
        <w:widowControl w:val="0"/>
        <w:autoSpaceDE w:val="0"/>
        <w:autoSpaceDN w:val="0"/>
        <w:adjustRightInd w:val="0"/>
        <w:jc w:val="left"/>
        <w:rPr>
          <w:rFonts w:cs="Helvetica"/>
          <w:szCs w:val="24"/>
        </w:rPr>
      </w:pPr>
      <w:r>
        <w:rPr>
          <w:rFonts w:cs="Helvetica"/>
          <w:szCs w:val="24"/>
        </w:rPr>
        <w:t>N</w:t>
      </w:r>
      <w:r w:rsidRPr="008F44C4">
        <w:rPr>
          <w:rFonts w:cs="Helvetica"/>
          <w:szCs w:val="24"/>
        </w:rPr>
        <w:t xml:space="preserve">ote </w:t>
      </w:r>
      <w:r>
        <w:rPr>
          <w:rFonts w:cs="Helvetica"/>
          <w:szCs w:val="24"/>
        </w:rPr>
        <w:t xml:space="preserve">that </w:t>
      </w:r>
      <w:r w:rsidRPr="008F44C4">
        <w:rPr>
          <w:rFonts w:cs="Helvetica"/>
          <w:szCs w:val="24"/>
        </w:rPr>
        <w:t xml:space="preserve">this </w:t>
      </w:r>
      <w:r>
        <w:rPr>
          <w:rFonts w:cs="Helvetica"/>
          <w:szCs w:val="24"/>
        </w:rPr>
        <w:t>overlaps with item 1b above. Documents from 1b are listed again.</w:t>
      </w:r>
    </w:p>
    <w:p w:rsidR="00B24830" w:rsidRDefault="00810724" w:rsidP="00B24830">
      <w:hyperlink r:id="rId24" w:history="1">
        <w:r w:rsidR="00B24830" w:rsidRPr="002D0014">
          <w:rPr>
            <w:rStyle w:val="Hyperlink"/>
          </w:rPr>
          <w:t>T080192</w:t>
        </w:r>
      </w:hyperlink>
      <w:r w:rsidR="00B24830">
        <w:t>:</w:t>
      </w:r>
      <w:r w:rsidR="00B24830" w:rsidRPr="002D0014">
        <w:t xml:space="preserve"> Displacement Noise in Advanced LIGO Triple Suspensions</w:t>
      </w:r>
    </w:p>
    <w:p w:rsidR="009A5330" w:rsidRPr="002D0014" w:rsidRDefault="00810724" w:rsidP="00B24830">
      <w:hyperlink r:id="rId25" w:history="1">
        <w:r w:rsidR="009A5330" w:rsidRPr="005C06D1">
          <w:rPr>
            <w:rStyle w:val="Hyperlink"/>
          </w:rPr>
          <w:t>T1000452</w:t>
        </w:r>
      </w:hyperlink>
      <w:r w:rsidR="009A5330">
        <w:t xml:space="preserve">: </w:t>
      </w:r>
      <w:r w:rsidR="009A5330" w:rsidRPr="005C06D1">
        <w:t>Update on the Production Redesign of the HAM Large Triple Suspension Structure</w:t>
      </w:r>
    </w:p>
    <w:p w:rsidR="00B24830" w:rsidRDefault="00810724" w:rsidP="00B24830">
      <w:hyperlink r:id="rId26" w:history="1">
        <w:r w:rsidR="00B24830" w:rsidRPr="00E725D8">
          <w:rPr>
            <w:rStyle w:val="Hyperlink"/>
          </w:rPr>
          <w:t>M1000047-v2</w:t>
        </w:r>
      </w:hyperlink>
      <w:r w:rsidR="00B24830">
        <w:rPr>
          <w:rStyle w:val="Hyperlink"/>
        </w:rPr>
        <w:t>:</w:t>
      </w:r>
      <w:r w:rsidR="00B24830">
        <w:t xml:space="preserve">  </w:t>
      </w:r>
      <w:r w:rsidR="00B24830" w:rsidRPr="00E725D8">
        <w:t xml:space="preserve">RODA - Decision to modify HAM structures (HLTS, HSTS, </w:t>
      </w:r>
      <w:proofErr w:type="gramStart"/>
      <w:r w:rsidR="00B24830" w:rsidRPr="00E725D8">
        <w:t>OMC</w:t>
      </w:r>
      <w:proofErr w:type="gramEnd"/>
      <w:r w:rsidR="00B24830" w:rsidRPr="00E725D8">
        <w:t>)</w:t>
      </w:r>
    </w:p>
    <w:p w:rsidR="00B24830" w:rsidRDefault="00810724" w:rsidP="00B24830">
      <w:hyperlink r:id="rId27" w:history="1">
        <w:r w:rsidR="00B24830" w:rsidRPr="00055D72">
          <w:rPr>
            <w:rStyle w:val="Hyperlink"/>
          </w:rPr>
          <w:t>T020059-v3</w:t>
        </w:r>
      </w:hyperlink>
      <w:r w:rsidR="00B24830">
        <w:t xml:space="preserve"> Are Reaction Chains Needed for </w:t>
      </w:r>
      <w:proofErr w:type="spellStart"/>
      <w:r w:rsidR="00B24830">
        <w:t>aLIGO</w:t>
      </w:r>
      <w:proofErr w:type="spellEnd"/>
      <w:r w:rsidR="00B24830">
        <w:t xml:space="preserve"> HAM Optics?</w:t>
      </w:r>
    </w:p>
    <w:p w:rsidR="005436B9" w:rsidRDefault="00810724" w:rsidP="00B24830">
      <w:hyperlink r:id="rId28" w:history="1">
        <w:r w:rsidR="005436B9" w:rsidRPr="00351B55">
          <w:rPr>
            <w:rStyle w:val="Hyperlink"/>
          </w:rPr>
          <w:t>E1200254</w:t>
        </w:r>
      </w:hyperlink>
      <w:r w:rsidR="005436B9">
        <w:t xml:space="preserve">: </w:t>
      </w:r>
      <w:r w:rsidR="005436B9" w:rsidRPr="00351B55">
        <w:t xml:space="preserve">Tolerances for Height Measurements of the HAM Suspensions </w:t>
      </w:r>
      <w:proofErr w:type="gramStart"/>
      <w:r w:rsidR="005436B9" w:rsidRPr="00351B55">
        <w:t>During</w:t>
      </w:r>
      <w:proofErr w:type="gramEnd"/>
      <w:r w:rsidR="005436B9" w:rsidRPr="00351B55">
        <w:t xml:space="preserve"> Assembly</w:t>
      </w:r>
    </w:p>
    <w:p w:rsidR="00B24830" w:rsidRDefault="00810724" w:rsidP="00B24830">
      <w:hyperlink r:id="rId29" w:history="1">
        <w:r w:rsidR="00B24830" w:rsidRPr="00C634BC">
          <w:rPr>
            <w:rStyle w:val="Hyperlink"/>
          </w:rPr>
          <w:t>E1200933</w:t>
        </w:r>
      </w:hyperlink>
      <w:r w:rsidR="00B24830">
        <w:rPr>
          <w:rStyle w:val="Hyperlink"/>
        </w:rPr>
        <w:t>:</w:t>
      </w:r>
      <w:r w:rsidR="00B24830">
        <w:t xml:space="preserve"> </w:t>
      </w:r>
      <w:proofErr w:type="spellStart"/>
      <w:r w:rsidR="00B24830" w:rsidRPr="00C634BC">
        <w:t>aLIGO</w:t>
      </w:r>
      <w:proofErr w:type="spellEnd"/>
      <w:r w:rsidR="00B24830" w:rsidRPr="00C634BC">
        <w:t xml:space="preserve"> SUS General Documentation</w:t>
      </w:r>
      <w:r w:rsidR="00B24830">
        <w:t xml:space="preserve">: this DCC </w:t>
      </w:r>
      <w:proofErr w:type="spellStart"/>
      <w:r w:rsidR="00B24830">
        <w:t>filecard</w:t>
      </w:r>
      <w:proofErr w:type="spellEnd"/>
      <w:r w:rsidR="00B24830">
        <w:t xml:space="preserve"> lists </w:t>
      </w:r>
      <w:r w:rsidR="00B24830" w:rsidRPr="00C634BC">
        <w:t>referenc</w:t>
      </w:r>
      <w:r w:rsidR="00B24830">
        <w:t>es to</w:t>
      </w:r>
      <w:r w:rsidR="00B24830" w:rsidRPr="00C634BC">
        <w:t xml:space="preserve"> </w:t>
      </w:r>
      <w:proofErr w:type="spellStart"/>
      <w:r w:rsidR="00B24830" w:rsidRPr="00C634BC">
        <w:t>aLIGO</w:t>
      </w:r>
      <w:proofErr w:type="spellEnd"/>
      <w:r w:rsidR="00B24830" w:rsidRPr="00C634BC">
        <w:t xml:space="preserve"> SUS documentation that this generic to many or all suspensions.</w:t>
      </w:r>
    </w:p>
    <w:p w:rsidR="00B24830" w:rsidRDefault="00810724" w:rsidP="00B24830">
      <w:hyperlink r:id="rId30" w:history="1">
        <w:r w:rsidR="00B24830" w:rsidRPr="00660B40">
          <w:rPr>
            <w:rStyle w:val="Hyperlink"/>
          </w:rPr>
          <w:t>E1100337</w:t>
        </w:r>
      </w:hyperlink>
      <w:r w:rsidR="00B24830">
        <w:t xml:space="preserve">: </w:t>
      </w:r>
      <w:r w:rsidR="00B24830" w:rsidRPr="00660B40">
        <w:t>Suspension Electronics Drawing Tree</w:t>
      </w:r>
      <w:r w:rsidR="00B24830">
        <w:t>: this leads to all the electronics documentation.</w:t>
      </w:r>
    </w:p>
    <w:p w:rsidR="00B24830" w:rsidRDefault="00810724" w:rsidP="00B24830">
      <w:hyperlink r:id="rId31" w:history="1">
        <w:r w:rsidR="00B24830" w:rsidRPr="00280111">
          <w:rPr>
            <w:rStyle w:val="Hyperlink"/>
          </w:rPr>
          <w:t>T1000061</w:t>
        </w:r>
      </w:hyperlink>
      <w:r w:rsidR="00B24830">
        <w:t xml:space="preserve">:  </w:t>
      </w:r>
      <w:proofErr w:type="spellStart"/>
      <w:r w:rsidR="00B24830" w:rsidRPr="00280111">
        <w:t>aLIGO</w:t>
      </w:r>
      <w:proofErr w:type="spellEnd"/>
      <w:r w:rsidR="00B24830" w:rsidRPr="00280111">
        <w:t xml:space="preserve"> HAM Triple Suspension Controls Design Description</w:t>
      </w:r>
      <w:r w:rsidR="00B24830">
        <w:t>. This document includes information on electronics hardware and software.</w:t>
      </w:r>
    </w:p>
    <w:p w:rsidR="00397547" w:rsidRDefault="00810724" w:rsidP="00B24830">
      <w:hyperlink r:id="rId32" w:history="1">
        <w:r w:rsidR="00397547" w:rsidRPr="00397547">
          <w:rPr>
            <w:rStyle w:val="Hyperlink"/>
          </w:rPr>
          <w:t>T1300083</w:t>
        </w:r>
      </w:hyperlink>
      <w:r w:rsidR="00397547">
        <w:t xml:space="preserve"> </w:t>
      </w:r>
      <w:r w:rsidR="00397547" w:rsidRPr="00397547">
        <w:t>HAM Large Triple Suspension (HLTS) Control Ranges</w:t>
      </w:r>
    </w:p>
    <w:p w:rsidR="005436B9" w:rsidRDefault="00810724" w:rsidP="00B24830">
      <w:hyperlink r:id="rId33" w:history="1">
        <w:r w:rsidR="005436B9" w:rsidRPr="005436B9">
          <w:rPr>
            <w:rStyle w:val="Hyperlink"/>
          </w:rPr>
          <w:t>G1400151</w:t>
        </w:r>
      </w:hyperlink>
      <w:r w:rsidR="005436B9">
        <w:t xml:space="preserve">  </w:t>
      </w:r>
      <w:proofErr w:type="spellStart"/>
      <w:r w:rsidR="005436B9" w:rsidRPr="005436B9">
        <w:t>aLIGO</w:t>
      </w:r>
      <w:proofErr w:type="spellEnd"/>
      <w:r w:rsidR="005436B9" w:rsidRPr="005436B9">
        <w:t xml:space="preserve"> HLTS "Level 2" Damping Loop Design</w:t>
      </w:r>
    </w:p>
    <w:p w:rsidR="005436B9" w:rsidRDefault="005436B9" w:rsidP="005436B9">
      <w:r>
        <w:t xml:space="preserve">Also for electronics, the following link is to a wiki in which information on </w:t>
      </w:r>
      <w:proofErr w:type="gramStart"/>
      <w:r>
        <w:t>requirements,</w:t>
      </w:r>
      <w:proofErr w:type="gramEnd"/>
      <w:r>
        <w:t xml:space="preserve"> sensor and actuator electronics chains and wiring diagrams for all suspensions are linked:</w:t>
      </w:r>
    </w:p>
    <w:p w:rsidR="005436B9" w:rsidRDefault="00810724" w:rsidP="00B24830">
      <w:hyperlink r:id="rId34" w:history="1">
        <w:r w:rsidR="005436B9" w:rsidRPr="00FE3396">
          <w:rPr>
            <w:rStyle w:val="Hyperlink"/>
          </w:rPr>
          <w:t>https://awiki.ligo-wa.caltech.edu/aLIGO/SuspensionElectronics</w:t>
        </w:r>
      </w:hyperlink>
    </w:p>
    <w:p w:rsidR="00B24830" w:rsidRPr="00AA6D61" w:rsidRDefault="00B24830" w:rsidP="00B24830">
      <w:r>
        <w:t>Further info on modeling is found on the SVN, see section 8.</w:t>
      </w:r>
    </w:p>
    <w:p w:rsidR="00B24830" w:rsidRDefault="00B24830" w:rsidP="00B24830">
      <w:pPr>
        <w:widowControl w:val="0"/>
        <w:autoSpaceDE w:val="0"/>
        <w:autoSpaceDN w:val="0"/>
        <w:adjustRightInd w:val="0"/>
        <w:jc w:val="left"/>
        <w:rPr>
          <w:rFonts w:cs="Helvetica"/>
          <w:i/>
          <w:szCs w:val="24"/>
        </w:rPr>
      </w:pPr>
      <w:r w:rsidRPr="00F32051">
        <w:rPr>
          <w:rFonts w:cs="Helvetica"/>
          <w:i/>
          <w:szCs w:val="24"/>
        </w:rPr>
        <w:t>d) Drawings: cite the top level assembly drawing for each major assembly or subsystem. In the DCC, all subsidiary drawings (sub-assemblies and part drawings) must be linked in a drawing tree manner.</w:t>
      </w:r>
    </w:p>
    <w:p w:rsidR="00B24830" w:rsidRPr="00AA6D61" w:rsidRDefault="00810724" w:rsidP="00B24830">
      <w:hyperlink r:id="rId35" w:history="1">
        <w:r w:rsidR="00760CD2" w:rsidRPr="00760CD2">
          <w:rPr>
            <w:rStyle w:val="Hyperlink"/>
          </w:rPr>
          <w:t>D070447</w:t>
        </w:r>
      </w:hyperlink>
      <w:r w:rsidR="00760CD2">
        <w:t xml:space="preserve"> </w:t>
      </w:r>
      <w:r w:rsidR="00760CD2" w:rsidRPr="00760CD2">
        <w:t>HLTS Overall Assembly</w:t>
      </w:r>
      <w:r w:rsidR="00B24830">
        <w:t xml:space="preserve">: see related documents on this </w:t>
      </w:r>
      <w:proofErr w:type="spellStart"/>
      <w:r w:rsidR="00B24830">
        <w:t>filecard</w:t>
      </w:r>
      <w:proofErr w:type="spellEnd"/>
      <w:r w:rsidR="00B24830">
        <w:t xml:space="preserve"> for all assemblies.</w:t>
      </w:r>
    </w:p>
    <w:p w:rsidR="00B24830" w:rsidRDefault="00B24830" w:rsidP="00B24830">
      <w:pPr>
        <w:widowControl w:val="0"/>
        <w:autoSpaceDE w:val="0"/>
        <w:autoSpaceDN w:val="0"/>
        <w:adjustRightInd w:val="0"/>
        <w:jc w:val="left"/>
        <w:rPr>
          <w:rFonts w:cs="Helvetica"/>
          <w:i/>
          <w:szCs w:val="24"/>
        </w:rPr>
      </w:pPr>
      <w:r w:rsidRPr="00F32051">
        <w:rPr>
          <w:rFonts w:cs="Helvetica"/>
          <w:i/>
          <w:szCs w:val="24"/>
        </w:rPr>
        <w:t>e) Bill(s) of Materials (BOM): cite any collected BOMs. If the BOMs are only to be found on the Assembly and Sub-Assembly drawing sheets, then state so.</w:t>
      </w:r>
    </w:p>
    <w:p w:rsidR="00B24830" w:rsidRPr="008D0869" w:rsidRDefault="00B24830" w:rsidP="00B24830">
      <w:pPr>
        <w:widowControl w:val="0"/>
        <w:autoSpaceDE w:val="0"/>
        <w:autoSpaceDN w:val="0"/>
        <w:adjustRightInd w:val="0"/>
        <w:jc w:val="left"/>
        <w:rPr>
          <w:rFonts w:cs="Helvetica"/>
          <w:szCs w:val="24"/>
        </w:rPr>
      </w:pPr>
      <w:r>
        <w:rPr>
          <w:rFonts w:cs="Helvetica"/>
          <w:szCs w:val="24"/>
        </w:rPr>
        <w:t>BOMs are found on the assembly and sub-assembly drawing sheets.</w:t>
      </w:r>
    </w:p>
    <w:p w:rsidR="00B24830" w:rsidRDefault="00B24830" w:rsidP="00B24830">
      <w:pPr>
        <w:widowControl w:val="0"/>
        <w:autoSpaceDE w:val="0"/>
        <w:autoSpaceDN w:val="0"/>
        <w:adjustRightInd w:val="0"/>
        <w:jc w:val="left"/>
        <w:rPr>
          <w:rFonts w:cs="Helvetica"/>
          <w:i/>
          <w:szCs w:val="24"/>
        </w:rPr>
      </w:pPr>
      <w:r w:rsidRPr="00F32051">
        <w:rPr>
          <w:rFonts w:cs="Helvetica"/>
          <w:i/>
          <w:szCs w:val="24"/>
        </w:rPr>
        <w:t>f) Interface control: cite any documents (such as RODAs) with interface definition/control and/or cite the relevant sections of the DRD and FDD.</w:t>
      </w:r>
    </w:p>
    <w:p w:rsidR="00B24830" w:rsidRPr="008D0869" w:rsidRDefault="00B24830" w:rsidP="00B24830">
      <w:pPr>
        <w:widowControl w:val="0"/>
        <w:autoSpaceDE w:val="0"/>
        <w:autoSpaceDN w:val="0"/>
        <w:adjustRightInd w:val="0"/>
        <w:jc w:val="left"/>
        <w:rPr>
          <w:rFonts w:cs="Helvetica"/>
          <w:szCs w:val="24"/>
        </w:rPr>
      </w:pPr>
      <w:r w:rsidRPr="008D0869">
        <w:rPr>
          <w:rFonts w:cs="Helvetica"/>
          <w:szCs w:val="24"/>
        </w:rPr>
        <w:lastRenderedPageBreak/>
        <w:t xml:space="preserve">RODAs are listed in the FDD </w:t>
      </w:r>
      <w:hyperlink r:id="rId36" w:history="1">
        <w:r w:rsidR="00760CD2" w:rsidRPr="00760CD2">
          <w:rPr>
            <w:rStyle w:val="Hyperlink"/>
          </w:rPr>
          <w:t>T1000012</w:t>
        </w:r>
      </w:hyperlink>
      <w:r w:rsidR="00760CD2">
        <w:t>, Section 8.1</w:t>
      </w:r>
    </w:p>
    <w:p w:rsidR="00B24830" w:rsidRDefault="00B24830" w:rsidP="00B24830">
      <w:pPr>
        <w:widowControl w:val="0"/>
        <w:autoSpaceDE w:val="0"/>
        <w:autoSpaceDN w:val="0"/>
        <w:adjustRightInd w:val="0"/>
        <w:jc w:val="left"/>
        <w:rPr>
          <w:rFonts w:cs="Helvetica"/>
          <w:i/>
          <w:szCs w:val="24"/>
        </w:rPr>
      </w:pPr>
      <w:r w:rsidRPr="00F32051">
        <w:rPr>
          <w:rFonts w:cs="Helvetica"/>
          <w:i/>
          <w:szCs w:val="24"/>
        </w:rPr>
        <w:t>g) Software: cite any software design description documentation. If not applicable, or not available, then state so.</w:t>
      </w:r>
    </w:p>
    <w:p w:rsidR="00B24830" w:rsidRPr="00B515B6" w:rsidRDefault="00B24830" w:rsidP="00B24830">
      <w:r>
        <w:t>Software is documented on the SVN, see section 8.</w:t>
      </w:r>
    </w:p>
    <w:p w:rsidR="00B24830" w:rsidRPr="00F32051" w:rsidRDefault="00B24830" w:rsidP="00B24830">
      <w:pPr>
        <w:widowControl w:val="0"/>
        <w:autoSpaceDE w:val="0"/>
        <w:autoSpaceDN w:val="0"/>
        <w:adjustRightInd w:val="0"/>
        <w:jc w:val="left"/>
        <w:rPr>
          <w:rFonts w:cs="Helvetica"/>
          <w:i/>
          <w:szCs w:val="24"/>
        </w:rPr>
      </w:pPr>
      <w:r w:rsidRPr="00F32051">
        <w:rPr>
          <w:rFonts w:cs="Helvetica"/>
          <w:i/>
          <w:szCs w:val="24"/>
        </w:rPr>
        <w:t>h) Design source data:</w:t>
      </w:r>
    </w:p>
    <w:p w:rsidR="00B24830" w:rsidRDefault="00B24830" w:rsidP="00B24830">
      <w:pPr>
        <w:widowControl w:val="0"/>
        <w:autoSpaceDE w:val="0"/>
        <w:autoSpaceDN w:val="0"/>
        <w:adjustRightInd w:val="0"/>
        <w:jc w:val="left"/>
        <w:rPr>
          <w:rFonts w:cs="Helvetica"/>
          <w:i/>
          <w:szCs w:val="24"/>
        </w:rPr>
      </w:pPr>
      <w:r w:rsidRPr="00F32051">
        <w:rPr>
          <w:rFonts w:cs="Helvetica"/>
          <w:i/>
          <w:szCs w:val="24"/>
        </w:rPr>
        <w:t>   - Confirm that all mechanical design CAD models are in the SolidWorks/</w:t>
      </w:r>
      <w:proofErr w:type="spellStart"/>
      <w:r w:rsidRPr="00F32051">
        <w:rPr>
          <w:rFonts w:cs="Helvetica"/>
          <w:i/>
          <w:szCs w:val="24"/>
        </w:rPr>
        <w:t>PDMWorks</w:t>
      </w:r>
      <w:proofErr w:type="spellEnd"/>
      <w:r w:rsidRPr="00F32051">
        <w:rPr>
          <w:rFonts w:cs="Helvetica"/>
          <w:i/>
          <w:szCs w:val="24"/>
        </w:rPr>
        <w:t xml:space="preserve"> vault, or explain what is not and why.</w:t>
      </w:r>
    </w:p>
    <w:p w:rsidR="0051598A" w:rsidRPr="00675638" w:rsidRDefault="0051598A" w:rsidP="0051598A">
      <w:pPr>
        <w:widowControl w:val="0"/>
        <w:autoSpaceDE w:val="0"/>
        <w:autoSpaceDN w:val="0"/>
        <w:adjustRightInd w:val="0"/>
        <w:jc w:val="left"/>
        <w:rPr>
          <w:rFonts w:cs="Helvetica"/>
          <w:szCs w:val="24"/>
        </w:rPr>
      </w:pPr>
      <w:r w:rsidRPr="00675638">
        <w:rPr>
          <w:rFonts w:cs="Helvetica"/>
          <w:szCs w:val="24"/>
        </w:rPr>
        <w:t>Mechanical CAD models are in PDM works.</w:t>
      </w:r>
    </w:p>
    <w:p w:rsidR="00B24830" w:rsidRDefault="00B24830" w:rsidP="00B24830">
      <w:pPr>
        <w:widowControl w:val="0"/>
        <w:autoSpaceDE w:val="0"/>
        <w:autoSpaceDN w:val="0"/>
        <w:adjustRightInd w:val="0"/>
        <w:jc w:val="left"/>
        <w:rPr>
          <w:rFonts w:cs="Helvetica"/>
          <w:i/>
          <w:szCs w:val="24"/>
        </w:rPr>
      </w:pPr>
      <w:r w:rsidRPr="00F32051">
        <w:rPr>
          <w:rFonts w:cs="Helvetica"/>
          <w:i/>
          <w:szCs w:val="24"/>
        </w:rPr>
        <w:t>   - Confirm that all electronics design CAD models (schematics and PWB layouts) are backed up and available on LIGO Lab archives, or explain what is not and why.</w:t>
      </w:r>
    </w:p>
    <w:p w:rsidR="0051598A" w:rsidRPr="00675638" w:rsidRDefault="0051598A" w:rsidP="0051598A">
      <w:pPr>
        <w:widowControl w:val="0"/>
        <w:autoSpaceDE w:val="0"/>
        <w:autoSpaceDN w:val="0"/>
        <w:adjustRightInd w:val="0"/>
        <w:jc w:val="left"/>
        <w:rPr>
          <w:rFonts w:cs="Helvetica"/>
          <w:szCs w:val="24"/>
        </w:rPr>
      </w:pPr>
      <w:r w:rsidRPr="00675638">
        <w:rPr>
          <w:rFonts w:cs="Helvetica"/>
          <w:szCs w:val="24"/>
        </w:rPr>
        <w:t>Electronics CAD models are available on the DCC.</w:t>
      </w:r>
    </w:p>
    <w:p w:rsidR="005F48B2" w:rsidRDefault="007313B9" w:rsidP="00223FBC">
      <w:pPr>
        <w:pStyle w:val="Heading1"/>
      </w:pPr>
      <w:r>
        <w:t>Materials and fabrication specification</w:t>
      </w:r>
    </w:p>
    <w:p w:rsidR="007313B9" w:rsidRDefault="007313B9" w:rsidP="007313B9">
      <w:pPr>
        <w:rPr>
          <w:i/>
        </w:rPr>
      </w:pPr>
      <w:r w:rsidRPr="007313B9">
        <w:rPr>
          <w:i/>
        </w:rPr>
        <w:t>Any special materials, or treatment of materials including preparation for in-vacuum use; this may be integrated into the Design documentation.</w:t>
      </w:r>
    </w:p>
    <w:p w:rsidR="00C161BC" w:rsidRDefault="00C161BC" w:rsidP="00C161BC">
      <w:r>
        <w:t xml:space="preserve">The process used for manufacturing </w:t>
      </w:r>
      <w:proofErr w:type="spellStart"/>
      <w:r>
        <w:t>maraging</w:t>
      </w:r>
      <w:proofErr w:type="spellEnd"/>
      <w:r>
        <w:t xml:space="preserve"> steel blades, given in </w:t>
      </w:r>
      <w:hyperlink r:id="rId37" w:history="1">
        <w:r>
          <w:rPr>
            <w:rStyle w:val="Hyperlink"/>
          </w:rPr>
          <w:t>E0900023</w:t>
        </w:r>
      </w:hyperlink>
      <w:r>
        <w:t>, is referenced on all drawings for the blades</w:t>
      </w:r>
      <w:r>
        <w:rPr>
          <w:i/>
        </w:rPr>
        <w:t>.</w:t>
      </w:r>
      <w:r>
        <w:t xml:space="preserve"> Producing acceptable blades is a complex multi-step process which has been developed from external input and internal experience with prototypes over several years.</w:t>
      </w:r>
    </w:p>
    <w:p w:rsidR="00C161BC" w:rsidRDefault="00C161BC" w:rsidP="00C161BC">
      <w:r>
        <w:t xml:space="preserve">The process used for producing </w:t>
      </w:r>
      <w:proofErr w:type="spellStart"/>
      <w:r>
        <w:t>weldments</w:t>
      </w:r>
      <w:proofErr w:type="spellEnd"/>
      <w:r>
        <w:t xml:space="preserve"> for in-vacuum use for Advanced LIGO is given in the welding specification document </w:t>
      </w:r>
      <w:hyperlink r:id="rId38" w:history="1">
        <w:r>
          <w:rPr>
            <w:rStyle w:val="Hyperlink"/>
          </w:rPr>
          <w:t>E0900048</w:t>
        </w:r>
      </w:hyperlink>
      <w:r>
        <w:t xml:space="preserve">. This document details the materials to be used and procedures to be followed, and as with the </w:t>
      </w:r>
      <w:proofErr w:type="spellStart"/>
      <w:r>
        <w:t>maraging</w:t>
      </w:r>
      <w:proofErr w:type="spellEnd"/>
      <w:r>
        <w:t xml:space="preserve"> steel blades, the production of acceptable </w:t>
      </w:r>
      <w:proofErr w:type="spellStart"/>
      <w:r>
        <w:t>weldments</w:t>
      </w:r>
      <w:proofErr w:type="spellEnd"/>
      <w:r>
        <w:t xml:space="preserve"> is a complex multi-step process which has been developed over several years.</w:t>
      </w:r>
    </w:p>
    <w:p w:rsidR="007313B9" w:rsidRPr="007313B9" w:rsidRDefault="007313B9" w:rsidP="00223FBC">
      <w:pPr>
        <w:pStyle w:val="Heading1"/>
      </w:pPr>
      <w:r w:rsidRPr="00810FE9">
        <w:t>Parts</w:t>
      </w:r>
      <w:r>
        <w:t xml:space="preserve"> and </w:t>
      </w:r>
      <w:r w:rsidR="00760CD2">
        <w:t xml:space="preserve">in-process </w:t>
      </w:r>
      <w:r>
        <w:t>spares inventoried</w:t>
      </w:r>
    </w:p>
    <w:p w:rsidR="005F48B2" w:rsidRDefault="007313B9">
      <w:pPr>
        <w:rPr>
          <w:i/>
        </w:rPr>
      </w:pPr>
      <w:r w:rsidRPr="007313B9">
        <w:rPr>
          <w:i/>
        </w:rPr>
        <w:t xml:space="preserve">All elements of </w:t>
      </w:r>
      <w:proofErr w:type="spellStart"/>
      <w:r w:rsidRPr="007313B9">
        <w:rPr>
          <w:i/>
        </w:rPr>
        <w:t>aLIGO</w:t>
      </w:r>
      <w:proofErr w:type="spellEnd"/>
      <w:r w:rsidRPr="007313B9">
        <w:rPr>
          <w:i/>
        </w:rPr>
        <w:t xml:space="preserve"> must be recorded in the ICS</w:t>
      </w:r>
      <w:r w:rsidR="00A86CD8">
        <w:rPr>
          <w:i/>
        </w:rPr>
        <w:t>,</w:t>
      </w:r>
      <w:r w:rsidRPr="007313B9">
        <w:rPr>
          <w:i/>
        </w:rPr>
        <w:t xml:space="preserve"> or in the DCC using the S-number scheme. As-built modifications for parts or assemblies should be found here.</w:t>
      </w:r>
    </w:p>
    <w:p w:rsidR="00760CD2" w:rsidRPr="00C163DE" w:rsidRDefault="00760CD2" w:rsidP="00760CD2">
      <w:r>
        <w:t>Individual spare mechanical parts, including BOSEMs and AOSEMS, are recorded in ICS. In some cases spare sub-assemblies have been put together and these are also recorded. Electronics are recorded using the S-number scheme.</w:t>
      </w:r>
    </w:p>
    <w:p w:rsidR="007313B9" w:rsidRDefault="007313B9" w:rsidP="00223FBC">
      <w:pPr>
        <w:pStyle w:val="Heading1"/>
      </w:pPr>
      <w:r w:rsidRPr="00810FE9">
        <w:t>Assembly</w:t>
      </w:r>
      <w:r>
        <w:t xml:space="preserve"> procedures</w:t>
      </w:r>
    </w:p>
    <w:p w:rsidR="007313B9" w:rsidRDefault="007313B9" w:rsidP="007313B9">
      <w:pPr>
        <w:rPr>
          <w:i/>
        </w:rPr>
      </w:pPr>
      <w:r w:rsidRPr="007313B9">
        <w:rPr>
          <w:i/>
        </w:rPr>
        <w:t>All assembly procedures must be in the DCC and annotated or updated for lessons learned. Storage, if used, should be described here along with procedures to maintain the equipment in good condition (e.g., purge frequency). Transportation procedures and cautions must be noted.</w:t>
      </w:r>
    </w:p>
    <w:p w:rsidR="00752059" w:rsidRDefault="00810724" w:rsidP="007313B9">
      <w:hyperlink r:id="rId39" w:history="1">
        <w:r w:rsidR="00D420E7" w:rsidRPr="00D420E7">
          <w:rPr>
            <w:rStyle w:val="Hyperlink"/>
          </w:rPr>
          <w:t>E080208</w:t>
        </w:r>
      </w:hyperlink>
      <w:r w:rsidR="00D420E7">
        <w:t xml:space="preserve"> </w:t>
      </w:r>
      <w:r w:rsidR="00EC4E6E">
        <w:t>HL</w:t>
      </w:r>
      <w:r w:rsidR="00752059" w:rsidRPr="00752059">
        <w:t>TS Assembly Procedure</w:t>
      </w:r>
    </w:p>
    <w:p w:rsidR="00C824B9" w:rsidRDefault="00810724" w:rsidP="007313B9">
      <w:hyperlink r:id="rId40" w:history="1">
        <w:r w:rsidR="00C824B9" w:rsidRPr="00C824B9">
          <w:rPr>
            <w:rStyle w:val="Hyperlink"/>
          </w:rPr>
          <w:t>E1200211</w:t>
        </w:r>
      </w:hyperlink>
      <w:r w:rsidR="00C824B9">
        <w:t xml:space="preserve"> </w:t>
      </w:r>
      <w:r w:rsidR="00C824B9" w:rsidRPr="00C824B9">
        <w:t>Prism gluing procedure for IO Optics</w:t>
      </w:r>
    </w:p>
    <w:p w:rsidR="00A86CD8" w:rsidRDefault="00810724" w:rsidP="00A86CD8">
      <w:hyperlink r:id="rId41" w:history="1">
        <w:r w:rsidR="00A86CD8" w:rsidRPr="00C163DE">
          <w:rPr>
            <w:rStyle w:val="Hyperlink"/>
          </w:rPr>
          <w:t>E990196</w:t>
        </w:r>
      </w:hyperlink>
      <w:r w:rsidR="00A86CD8">
        <w:rPr>
          <w:rStyle w:val="Hyperlink"/>
        </w:rPr>
        <w:t>:</w:t>
      </w:r>
      <w:r w:rsidR="00A86CD8">
        <w:t xml:space="preserve"> </w:t>
      </w:r>
      <w:r w:rsidR="00A86CD8" w:rsidRPr="00C163DE">
        <w:t>HSTS HLTS Magnet/Standoff Assembly Procedure</w:t>
      </w:r>
    </w:p>
    <w:p w:rsidR="00A86CD8" w:rsidRPr="00752059" w:rsidRDefault="00810724" w:rsidP="007313B9">
      <w:hyperlink r:id="rId42" w:history="1">
        <w:r w:rsidR="00A86CD8" w:rsidRPr="00C163DE">
          <w:rPr>
            <w:rStyle w:val="Hyperlink"/>
          </w:rPr>
          <w:t>T1200527</w:t>
        </w:r>
      </w:hyperlink>
      <w:r w:rsidR="00A86CD8">
        <w:rPr>
          <w:rStyle w:val="Hyperlink"/>
        </w:rPr>
        <w:t>:</w:t>
      </w:r>
      <w:r w:rsidR="00A86CD8">
        <w:t xml:space="preserve"> Long Term Storage of Suspension (SUS) Parts for the 3rd </w:t>
      </w:r>
      <w:proofErr w:type="spellStart"/>
      <w:r w:rsidR="00A86CD8">
        <w:t>aLIGO</w:t>
      </w:r>
      <w:proofErr w:type="spellEnd"/>
      <w:r w:rsidR="00A86CD8">
        <w:t xml:space="preserve"> Interferometer</w:t>
      </w:r>
    </w:p>
    <w:p w:rsidR="007313B9" w:rsidRDefault="007313B9" w:rsidP="00223FBC">
      <w:pPr>
        <w:pStyle w:val="Heading1"/>
      </w:pPr>
      <w:r w:rsidRPr="00810FE9">
        <w:lastRenderedPageBreak/>
        <w:t>Installation</w:t>
      </w:r>
      <w:r>
        <w:t xml:space="preserve"> procedures</w:t>
      </w:r>
    </w:p>
    <w:p w:rsidR="007313B9" w:rsidRDefault="00E2392E" w:rsidP="007313B9">
      <w:pPr>
        <w:rPr>
          <w:i/>
        </w:rPr>
      </w:pPr>
      <w:r w:rsidRPr="00E2392E">
        <w:rPr>
          <w:i/>
        </w:rPr>
        <w:t>All installation procedures must be in the DCC and annotated or updated for lessons learned.</w:t>
      </w:r>
    </w:p>
    <w:p w:rsidR="008D1F5E" w:rsidRDefault="00810724" w:rsidP="002B3D04">
      <w:pPr>
        <w:rPr>
          <w:color w:val="FF0000"/>
        </w:rPr>
      </w:pPr>
      <w:hyperlink r:id="rId43" w:history="1">
        <w:r w:rsidR="001771BC" w:rsidRPr="001771BC">
          <w:rPr>
            <w:rStyle w:val="Hyperlink"/>
          </w:rPr>
          <w:t>E1000045-v1</w:t>
        </w:r>
      </w:hyperlink>
      <w:r w:rsidR="001771BC">
        <w:t xml:space="preserve"> </w:t>
      </w:r>
      <w:r w:rsidR="007211D2" w:rsidRPr="007211D2">
        <w:t>H</w:t>
      </w:r>
      <w:r w:rsidR="00EC4E6E">
        <w:t>L</w:t>
      </w:r>
      <w:r w:rsidR="007211D2" w:rsidRPr="007211D2">
        <w:t>TS Installation Procedure</w:t>
      </w:r>
      <w:r w:rsidR="008D1F5E">
        <w:t xml:space="preserve">. </w:t>
      </w:r>
      <w:r w:rsidR="008D1F5E">
        <w:rPr>
          <w:color w:val="FF0000"/>
        </w:rPr>
        <w:t>Needs u</w:t>
      </w:r>
      <w:r w:rsidR="002B3D04" w:rsidRPr="002B3D04">
        <w:rPr>
          <w:color w:val="FF0000"/>
        </w:rPr>
        <w:t>pdat</w:t>
      </w:r>
      <w:r w:rsidR="00457C21">
        <w:rPr>
          <w:color w:val="FF0000"/>
        </w:rPr>
        <w:t>ing</w:t>
      </w:r>
      <w:r w:rsidR="002B3D04" w:rsidRPr="002B3D04">
        <w:rPr>
          <w:color w:val="FF0000"/>
        </w:rPr>
        <w:t xml:space="preserve">. </w:t>
      </w:r>
    </w:p>
    <w:p w:rsidR="002B3D04" w:rsidRDefault="00A04CC3" w:rsidP="002B3D04">
      <w:hyperlink r:id="rId44" w:history="1">
        <w:r w:rsidR="002B3D04" w:rsidRPr="008D1F5E">
          <w:rPr>
            <w:rStyle w:val="Hyperlink"/>
          </w:rPr>
          <w:t>T1000097</w:t>
        </w:r>
      </w:hyperlink>
      <w:r w:rsidR="008D1F5E">
        <w:t xml:space="preserve"> </w:t>
      </w:r>
      <w:r w:rsidR="008D1F5E" w:rsidRPr="008D1F5E">
        <w:t>IO Installation P</w:t>
      </w:r>
      <w:r w:rsidR="008D1F5E">
        <w:t>lan</w:t>
      </w:r>
    </w:p>
    <w:p w:rsidR="008D1F5E" w:rsidRPr="008D1F5E" w:rsidRDefault="008D1F5E" w:rsidP="002B3D04">
      <w:r>
        <w:t>Chamber installation procedures are also used. These will be listed in the acceptance documentation for specific suspensions.</w:t>
      </w:r>
    </w:p>
    <w:p w:rsidR="002B3D04" w:rsidRPr="002B3D04" w:rsidRDefault="002B3D04" w:rsidP="002B3D04">
      <w:pPr>
        <w:rPr>
          <w:color w:val="FF0000"/>
        </w:rPr>
      </w:pPr>
    </w:p>
    <w:p w:rsidR="00E2392E" w:rsidRDefault="00E2392E" w:rsidP="00223FBC">
      <w:pPr>
        <w:pStyle w:val="Heading1"/>
      </w:pPr>
      <w:r>
        <w:t>Test documents</w:t>
      </w:r>
    </w:p>
    <w:p w:rsidR="00E2392E" w:rsidRDefault="00E2392E" w:rsidP="00E2392E">
      <w:pPr>
        <w:rPr>
          <w:i/>
        </w:rPr>
      </w:pPr>
      <w:r w:rsidRPr="00E2392E">
        <w:rPr>
          <w:i/>
        </w:rPr>
        <w:t xml:space="preserve">Test rationale, plans, and data for each unit must be documented as described in M1000211. That tree structure should be pointed to by the overall tree structure laid out in this Acceptance prescription. The top-level objective is to make clear how the measurements performed, which often will not directly measure a required performance parameter, give confidence that the subsystem will fulfill the requirements. </w:t>
      </w:r>
    </w:p>
    <w:p w:rsidR="00023F72" w:rsidRPr="00023F72" w:rsidRDefault="00023F72" w:rsidP="00023F72">
      <w:pPr>
        <w:rPr>
          <w:b/>
        </w:rPr>
      </w:pPr>
      <w:r w:rsidRPr="00023F72">
        <w:rPr>
          <w:b/>
        </w:rPr>
        <w:t xml:space="preserve">7.1 </w:t>
      </w:r>
      <w:r>
        <w:rPr>
          <w:b/>
        </w:rPr>
        <w:t>S</w:t>
      </w:r>
      <w:r w:rsidRPr="00023F72">
        <w:rPr>
          <w:b/>
        </w:rPr>
        <w:t>uspension testing</w:t>
      </w:r>
    </w:p>
    <w:p w:rsidR="00B150AC" w:rsidRDefault="00810724" w:rsidP="00E2392E">
      <w:hyperlink r:id="rId45" w:history="1">
        <w:proofErr w:type="gramStart"/>
        <w:r w:rsidR="00B150AC" w:rsidRPr="00B150AC">
          <w:rPr>
            <w:rStyle w:val="Hyperlink"/>
          </w:rPr>
          <w:t>G1200070</w:t>
        </w:r>
      </w:hyperlink>
      <w:r w:rsidR="00B150AC" w:rsidRPr="00B150AC">
        <w:t xml:space="preserve"> Ideal Order/Contents of </w:t>
      </w:r>
      <w:proofErr w:type="spellStart"/>
      <w:r w:rsidR="00B150AC" w:rsidRPr="00B150AC">
        <w:t>aLIGO</w:t>
      </w:r>
      <w:proofErr w:type="spellEnd"/>
      <w:r w:rsidR="00B150AC" w:rsidRPr="00B150AC">
        <w:t xml:space="preserve"> Triple SUS Testing / Commissioning</w:t>
      </w:r>
      <w:r w:rsidR="00B150AC">
        <w:t>.</w:t>
      </w:r>
      <w:proofErr w:type="gramEnd"/>
    </w:p>
    <w:p w:rsidR="00B150AC" w:rsidRDefault="00B150AC" w:rsidP="00E2392E">
      <w:r>
        <w:t>This is the top level description of testing.</w:t>
      </w:r>
    </w:p>
    <w:p w:rsidR="005436B9" w:rsidRDefault="005436B9" w:rsidP="005436B9">
      <w:r>
        <w:t xml:space="preserve">A useful link for key testing procedures is the </w:t>
      </w:r>
      <w:r w:rsidRPr="00A55B47">
        <w:t>Checkout/Testing</w:t>
      </w:r>
      <w:r>
        <w:t xml:space="preserve"> page in the Operation Manual at </w:t>
      </w:r>
    </w:p>
    <w:p w:rsidR="005436B9" w:rsidRDefault="00810724" w:rsidP="00E2392E">
      <w:hyperlink r:id="rId46" w:history="1">
        <w:r w:rsidR="005436B9" w:rsidRPr="00902C39">
          <w:rPr>
            <w:rStyle w:val="Hyperlink"/>
          </w:rPr>
          <w:t>https://awiki.ligo-wa.caltech.edu/aLIGO/Suspensions/OpsManual/Testing</w:t>
        </w:r>
      </w:hyperlink>
    </w:p>
    <w:p w:rsidR="001957C6" w:rsidRDefault="001957C6" w:rsidP="001957C6">
      <w:r>
        <w:t>Testing related documentation is kept on the SVN repository at</w:t>
      </w:r>
    </w:p>
    <w:p w:rsidR="001957C6" w:rsidRDefault="00810724" w:rsidP="001957C6">
      <w:hyperlink r:id="rId47" w:history="1">
        <w:r w:rsidR="001957C6">
          <w:rPr>
            <w:rStyle w:val="Hyperlink"/>
          </w:rPr>
          <w:t>https://redoubt.ligo-wa.caltech.edu/websvn/</w:t>
        </w:r>
      </w:hyperlink>
    </w:p>
    <w:p w:rsidR="00804032" w:rsidRDefault="00804032" w:rsidP="00804032">
      <w:r>
        <w:t xml:space="preserve">The "SUS" </w:t>
      </w:r>
      <w:proofErr w:type="spellStart"/>
      <w:r>
        <w:t>svn</w:t>
      </w:r>
      <w:proofErr w:type="spellEnd"/>
      <w:r>
        <w:t xml:space="preserve">, </w:t>
      </w:r>
      <w:r w:rsidR="00185705">
        <w:t>linked from the above site,</w:t>
      </w:r>
      <w:r>
        <w:t xml:space="preserve"> contains:-</w:t>
      </w:r>
    </w:p>
    <w:p w:rsidR="00804032" w:rsidRDefault="00804032" w:rsidP="00804032">
      <w:r>
        <w:t>(a) Suspensions models (</w:t>
      </w:r>
      <w:proofErr w:type="spellStart"/>
      <w:r>
        <w:t>Mathematica</w:t>
      </w:r>
      <w:proofErr w:type="spellEnd"/>
      <w:r>
        <w:t xml:space="preserve"> &amp; </w:t>
      </w:r>
      <w:proofErr w:type="spellStart"/>
      <w:r>
        <w:t>Matlab</w:t>
      </w:r>
      <w:proofErr w:type="spellEnd"/>
      <w:r>
        <w:t>, Damping Filter Design)</w:t>
      </w:r>
    </w:p>
    <w:p w:rsidR="00804032" w:rsidRDefault="00804032" w:rsidP="00804032">
      <w:r>
        <w:t xml:space="preserve">(b) Testing tools (DTT templates &amp; </w:t>
      </w:r>
      <w:proofErr w:type="spellStart"/>
      <w:r>
        <w:t>Matlab</w:t>
      </w:r>
      <w:proofErr w:type="spellEnd"/>
      <w:r>
        <w:t xml:space="preserve"> Testing Scripts)</w:t>
      </w:r>
    </w:p>
    <w:p w:rsidR="00804032" w:rsidRDefault="00804032" w:rsidP="00804032">
      <w:r>
        <w:t xml:space="preserve">(c) Results from all testing Phases 1-3 (i.e. TFs, Power Spectra &amp; B&amp;K) </w:t>
      </w:r>
    </w:p>
    <w:p w:rsidR="00804032" w:rsidRDefault="001957C6" w:rsidP="00804032">
      <w:r>
        <w:t>As an example, t</w:t>
      </w:r>
      <w:r w:rsidR="00804032">
        <w:t xml:space="preserve">he </w:t>
      </w:r>
      <w:r>
        <w:t>transfer functions</w:t>
      </w:r>
      <w:r w:rsidR="00804032">
        <w:t xml:space="preserve"> for all H</w:t>
      </w:r>
      <w:r w:rsidR="00122D37">
        <w:t>L</w:t>
      </w:r>
      <w:r w:rsidR="00804032">
        <w:t xml:space="preserve">TS </w:t>
      </w:r>
      <w:r>
        <w:t>are</w:t>
      </w:r>
      <w:r w:rsidR="00804032">
        <w:t xml:space="preserve"> found by following the route</w:t>
      </w:r>
    </w:p>
    <w:p w:rsidR="00804032" w:rsidRDefault="00804032" w:rsidP="00804032">
      <w:r w:rsidRPr="007A5E9B">
        <w:t>"</w:t>
      </w:r>
      <w:proofErr w:type="spellStart"/>
      <w:proofErr w:type="gramStart"/>
      <w:r w:rsidRPr="007A5E9B">
        <w:t>sus</w:t>
      </w:r>
      <w:proofErr w:type="spellEnd"/>
      <w:proofErr w:type="gramEnd"/>
      <w:r w:rsidRPr="007A5E9B">
        <w:t>" -&gt; "trunk" -&gt; "</w:t>
      </w:r>
      <w:proofErr w:type="spellStart"/>
      <w:r w:rsidRPr="007A5E9B">
        <w:t>H</w:t>
      </w:r>
      <w:r>
        <w:t>l</w:t>
      </w:r>
      <w:r w:rsidRPr="007A5E9B">
        <w:t>TS</w:t>
      </w:r>
      <w:proofErr w:type="spellEnd"/>
      <w:r w:rsidRPr="007A5E9B">
        <w:t>" -&gt; "Common" -&gt; "</w:t>
      </w:r>
      <w:proofErr w:type="spellStart"/>
      <w:r w:rsidRPr="007A5E9B">
        <w:t>MatlabTools</w:t>
      </w:r>
      <w:proofErr w:type="spellEnd"/>
      <w:r w:rsidRPr="007A5E9B">
        <w:t>"</w:t>
      </w:r>
      <w:r>
        <w:t xml:space="preserve"> </w:t>
      </w:r>
      <w:r w:rsidRPr="007A5E9B">
        <w:t>-&gt; "</w:t>
      </w:r>
      <w:proofErr w:type="spellStart"/>
      <w:r w:rsidRPr="007A5E9B">
        <w:t>plotallh</w:t>
      </w:r>
      <w:r>
        <w:t>l</w:t>
      </w:r>
      <w:r w:rsidRPr="007A5E9B">
        <w:t>ts_tfs.m</w:t>
      </w:r>
      <w:proofErr w:type="spellEnd"/>
      <w:r w:rsidRPr="007A5E9B">
        <w:t>"</w:t>
      </w:r>
    </w:p>
    <w:p w:rsidR="00804032" w:rsidRDefault="00804032" w:rsidP="00804032">
      <w:r>
        <w:t xml:space="preserve">Key test results for each individual suspension are linked from the DCC </w:t>
      </w:r>
      <w:proofErr w:type="spellStart"/>
      <w:r>
        <w:t>filecard</w:t>
      </w:r>
      <w:proofErr w:type="spellEnd"/>
      <w:r>
        <w:t xml:space="preserve"> for the acceptance documentation for that suspension. </w:t>
      </w:r>
    </w:p>
    <w:p w:rsidR="001957C6" w:rsidRDefault="001957C6" w:rsidP="001957C6">
      <w:r>
        <w:t>In addition to TFs, power spectra and B&amp;K results which are on the SVN, the following results which are called out under phase 1 testing in G1200070 can be found on the DCC.</w:t>
      </w:r>
    </w:p>
    <w:p w:rsidR="001957C6" w:rsidRDefault="001957C6" w:rsidP="001957C6">
      <w:r>
        <w:t>a) HAM Blade Characterization Data</w:t>
      </w:r>
      <w:hyperlink r:id="rId48" w:history="1">
        <w:r w:rsidRPr="00B64155">
          <w:rPr>
            <w:rStyle w:val="Hyperlink"/>
          </w:rPr>
          <w:t xml:space="preserve"> E1000169</w:t>
        </w:r>
      </w:hyperlink>
      <w:r>
        <w:t xml:space="preserve"> and </w:t>
      </w:r>
      <w:r w:rsidRPr="00B64155">
        <w:t>HLTS/HSTS/OMCS Blade Pairings</w:t>
      </w:r>
      <w:r>
        <w:t xml:space="preserve">, </w:t>
      </w:r>
      <w:hyperlink r:id="rId49" w:history="1">
        <w:r w:rsidRPr="00B64155">
          <w:rPr>
            <w:rStyle w:val="Hyperlink"/>
          </w:rPr>
          <w:t>T0900559</w:t>
        </w:r>
      </w:hyperlink>
      <w:r w:rsidRPr="00EF3967">
        <w:t xml:space="preserve"> </w:t>
      </w:r>
    </w:p>
    <w:p w:rsidR="001957C6" w:rsidRDefault="001957C6" w:rsidP="001957C6">
      <w:r>
        <w:t xml:space="preserve">b) </w:t>
      </w:r>
      <w:r w:rsidRPr="00C038BB">
        <w:t>Vibration Absorber Test Reports</w:t>
      </w:r>
      <w:r>
        <w:t xml:space="preserve"> </w:t>
      </w:r>
      <w:hyperlink r:id="rId50" w:history="1">
        <w:r w:rsidRPr="00C038BB">
          <w:rPr>
            <w:rStyle w:val="Hyperlink"/>
          </w:rPr>
          <w:t>E1101122</w:t>
        </w:r>
      </w:hyperlink>
      <w:r>
        <w:t xml:space="preserve">, and the testing procedure, described in </w:t>
      </w:r>
      <w:hyperlink r:id="rId51" w:history="1">
        <w:r w:rsidRPr="00C038BB">
          <w:rPr>
            <w:rStyle w:val="Hyperlink"/>
          </w:rPr>
          <w:t>E1200009</w:t>
        </w:r>
      </w:hyperlink>
      <w:r>
        <w:t>.</w:t>
      </w:r>
    </w:p>
    <w:p w:rsidR="001957C6" w:rsidRDefault="001957C6" w:rsidP="001957C6">
      <w:r>
        <w:t xml:space="preserve">c) OSEM inventory with open light current data, </w:t>
      </w:r>
      <w:hyperlink r:id="rId52" w:history="1">
        <w:r w:rsidRPr="006B6383">
          <w:rPr>
            <w:rStyle w:val="Hyperlink"/>
          </w:rPr>
          <w:t>E1200343</w:t>
        </w:r>
      </w:hyperlink>
      <w:r>
        <w:t xml:space="preserve"> (continually being updated as builds </w:t>
      </w:r>
      <w:proofErr w:type="gramStart"/>
      <w:r>
        <w:t>proceed</w:t>
      </w:r>
      <w:proofErr w:type="gramEnd"/>
      <w:r>
        <w:t>)</w:t>
      </w:r>
    </w:p>
    <w:p w:rsidR="001957C6" w:rsidRDefault="001957C6" w:rsidP="001957C6">
      <w:r>
        <w:lastRenderedPageBreak/>
        <w:t xml:space="preserve">d) </w:t>
      </w:r>
      <w:r w:rsidRPr="006B6383">
        <w:t>AOSEM Pre-Bake Test Data</w:t>
      </w:r>
      <w:r>
        <w:t xml:space="preserve"> </w:t>
      </w:r>
      <w:hyperlink r:id="rId53" w:history="1">
        <w:r w:rsidRPr="006B6383">
          <w:rPr>
            <w:rStyle w:val="Hyperlink"/>
          </w:rPr>
          <w:t>E1000417</w:t>
        </w:r>
      </w:hyperlink>
      <w:r>
        <w:t xml:space="preserve"> (includes coil resistance and inductance)</w:t>
      </w:r>
    </w:p>
    <w:p w:rsidR="001957C6" w:rsidRDefault="001957C6" w:rsidP="001957C6">
      <w:r>
        <w:t xml:space="preserve">e) </w:t>
      </w:r>
      <w:r w:rsidRPr="002A11C2">
        <w:t>AOSEM Electronic Noise Test Data</w:t>
      </w:r>
      <w:r>
        <w:t xml:space="preserve"> </w:t>
      </w:r>
      <w:hyperlink r:id="rId54" w:history="1">
        <w:r w:rsidRPr="002A11C2">
          <w:rPr>
            <w:rStyle w:val="Hyperlink"/>
          </w:rPr>
          <w:t>E1101030</w:t>
        </w:r>
      </w:hyperlink>
    </w:p>
    <w:p w:rsidR="001957C6" w:rsidRDefault="001957C6" w:rsidP="001957C6">
      <w:r>
        <w:t xml:space="preserve">f) BOSEM test data, </w:t>
      </w:r>
      <w:hyperlink r:id="rId55" w:history="1">
        <w:r w:rsidRPr="00EF3967">
          <w:rPr>
            <w:rStyle w:val="Hyperlink"/>
          </w:rPr>
          <w:t>T0900496</w:t>
        </w:r>
      </w:hyperlink>
    </w:p>
    <w:p w:rsidR="001957C6" w:rsidRDefault="001957C6" w:rsidP="001957C6">
      <w:r>
        <w:t>BOSEM and AOSEM test data are also archived on the SVN at</w:t>
      </w:r>
    </w:p>
    <w:p w:rsidR="001957C6" w:rsidRDefault="001957C6" w:rsidP="001957C6">
      <w:proofErr w:type="spellStart"/>
      <w:r>
        <w:t>WebSVN</w:t>
      </w:r>
      <w:proofErr w:type="spellEnd"/>
      <w:r>
        <w:t xml:space="preserve"> link:- </w:t>
      </w:r>
    </w:p>
    <w:p w:rsidR="001957C6" w:rsidRDefault="00810724" w:rsidP="001957C6">
      <w:hyperlink r:id="rId56" w:anchor="a44646e7e36d81f2cf1e45386c48e2dda" w:history="1">
        <w:r w:rsidR="001957C6">
          <w:rPr>
            <w:rStyle w:val="Hyperlink"/>
          </w:rPr>
          <w:t>https://redoubt.ligo-wa.caltech.edu/websvn/listing.php?repname=sus&amp;path=%2Ftrunk%2Felectronicstesting%2FAOSEM%2F&amp;#a44646e7e36d81f2cf1e45386c48e2dda</w:t>
        </w:r>
      </w:hyperlink>
    </w:p>
    <w:p w:rsidR="001957C6" w:rsidRDefault="001957C6" w:rsidP="001957C6">
      <w:proofErr w:type="gramStart"/>
      <w:r>
        <w:t>and</w:t>
      </w:r>
      <w:proofErr w:type="gramEnd"/>
    </w:p>
    <w:p w:rsidR="001957C6" w:rsidRDefault="00810724" w:rsidP="001957C6">
      <w:hyperlink r:id="rId57" w:anchor="aac680895873bf8fd434d4adf1cffdf72" w:history="1">
        <w:r w:rsidR="001957C6">
          <w:rPr>
            <w:rStyle w:val="Hyperlink"/>
          </w:rPr>
          <w:t>https://redoubt.ligo-wa.caltech.edu/websvn/listing.php?repname=sus&amp;path=%2Ftrunk%2Felectronicstesting%2FBOSEM%2F&amp;#aac680895873bf8fd434d4adf1cffdf72</w:t>
        </w:r>
      </w:hyperlink>
    </w:p>
    <w:p w:rsidR="008A3A59" w:rsidRDefault="008A3A59" w:rsidP="008A3A59">
      <w:pPr>
        <w:rPr>
          <w:color w:val="FF0000"/>
        </w:rPr>
      </w:pPr>
      <w:r>
        <w:t>g) Confirmation of magn</w:t>
      </w:r>
      <w:r w:rsidR="00A746EB">
        <w:t xml:space="preserve">et strengths within +/-5%. This </w:t>
      </w:r>
      <w:r>
        <w:t xml:space="preserve">formed part of the procurement requirements </w:t>
      </w:r>
      <w:r w:rsidR="00397547">
        <w:t>(</w:t>
      </w:r>
      <w:r w:rsidR="00A746EB">
        <w:t xml:space="preserve">C1103521) </w:t>
      </w:r>
      <w:r>
        <w:t xml:space="preserve">for the magnet order for HAM suspensions magnets, with inspection reports being required from the manufacturer. The certifications </w:t>
      </w:r>
      <w:r w:rsidR="00A746EB">
        <w:t xml:space="preserve">which were received </w:t>
      </w:r>
      <w:r>
        <w:t xml:space="preserve">can be found at </w:t>
      </w:r>
      <w:hyperlink r:id="rId58" w:history="1">
        <w:r w:rsidRPr="00AE09C0">
          <w:rPr>
            <w:rStyle w:val="Hyperlink"/>
          </w:rPr>
          <w:t>C1105361</w:t>
        </w:r>
      </w:hyperlink>
      <w:r>
        <w:t xml:space="preserve"> and</w:t>
      </w:r>
      <w:hyperlink r:id="rId59" w:history="1">
        <w:r w:rsidRPr="00AE09C0">
          <w:rPr>
            <w:rStyle w:val="Hyperlink"/>
          </w:rPr>
          <w:t xml:space="preserve"> C1102164</w:t>
        </w:r>
      </w:hyperlink>
      <w:r>
        <w:t xml:space="preserve"> for magnets delivered to LLO, </w:t>
      </w:r>
      <w:r w:rsidRPr="00397547">
        <w:rPr>
          <w:color w:val="000000" w:themeColor="text1"/>
        </w:rPr>
        <w:t xml:space="preserve">and </w:t>
      </w:r>
      <w:r w:rsidR="00397547" w:rsidRPr="00397547">
        <w:rPr>
          <w:color w:val="000000" w:themeColor="text1"/>
        </w:rPr>
        <w:t xml:space="preserve">are linked to </w:t>
      </w:r>
      <w:hyperlink r:id="rId60" w:history="1">
        <w:r w:rsidR="00397547" w:rsidRPr="00397547">
          <w:rPr>
            <w:rStyle w:val="Hyperlink"/>
          </w:rPr>
          <w:t>C1303339</w:t>
        </w:r>
      </w:hyperlink>
      <w:r w:rsidRPr="00397547">
        <w:rPr>
          <w:color w:val="000000" w:themeColor="text1"/>
        </w:rPr>
        <w:t xml:space="preserve"> for </w:t>
      </w:r>
      <w:r>
        <w:t>magnets delivered to LHO</w:t>
      </w:r>
      <w:r w:rsidR="0093033E">
        <w:t xml:space="preserve"> (note that these documents cover more than just the HLTS magnets). In many cases the vendor state</w:t>
      </w:r>
      <w:r w:rsidR="00D14CE1">
        <w:t>s</w:t>
      </w:r>
      <w:r w:rsidR="0093033E">
        <w:t xml:space="preserve"> the requirements were met but note</w:t>
      </w:r>
      <w:r w:rsidR="00D14CE1">
        <w:t>s</w:t>
      </w:r>
      <w:r w:rsidR="0093033E">
        <w:t xml:space="preserve"> that the magnetic test data were </w:t>
      </w:r>
      <w:r w:rsidR="00A71244">
        <w:t>“</w:t>
      </w:r>
      <w:r w:rsidR="0093033E">
        <w:t>on file and available for inspection”</w:t>
      </w:r>
      <w:r w:rsidR="00D14CE1">
        <w:t xml:space="preserve"> rather than supplying it.</w:t>
      </w:r>
    </w:p>
    <w:p w:rsidR="001957C6" w:rsidRPr="008A3A59" w:rsidRDefault="008A3A59" w:rsidP="00804032">
      <w:pPr>
        <w:rPr>
          <w:rStyle w:val="Hyperlink"/>
          <w:color w:val="auto"/>
          <w:u w:val="none"/>
        </w:rPr>
      </w:pPr>
      <w:r w:rsidRPr="00AE09C0">
        <w:t>h) Information on alignment/positioning of suspensions (</w:t>
      </w:r>
      <w:r>
        <w:t xml:space="preserve">so called “shootings” which include </w:t>
      </w:r>
      <w:r w:rsidRPr="00AE09C0">
        <w:t>height</w:t>
      </w:r>
      <w:r>
        <w:t>s</w:t>
      </w:r>
      <w:r w:rsidRPr="00AE09C0">
        <w:t xml:space="preserve"> </w:t>
      </w:r>
      <w:proofErr w:type="spellStart"/>
      <w:r>
        <w:t>etc</w:t>
      </w:r>
      <w:proofErr w:type="spellEnd"/>
      <w:r>
        <w:t xml:space="preserve">): this </w:t>
      </w:r>
      <w:r w:rsidRPr="00AE09C0">
        <w:t>is attached to the relevant ICS entry for a particular suspension for LHO suspension</w:t>
      </w:r>
      <w:r>
        <w:t>s</w:t>
      </w:r>
      <w:r w:rsidRPr="00AE09C0">
        <w:t xml:space="preserve">, and </w:t>
      </w:r>
      <w:r>
        <w:t xml:space="preserve">the same </w:t>
      </w:r>
      <w:r w:rsidRPr="00AE09C0">
        <w:t>will be do</w:t>
      </w:r>
      <w:r>
        <w:t>ne</w:t>
      </w:r>
      <w:r w:rsidRPr="00AE09C0">
        <w:t xml:space="preserve"> </w:t>
      </w:r>
      <w:r>
        <w:t>for</w:t>
      </w:r>
      <w:r w:rsidRPr="00AE09C0">
        <w:t xml:space="preserve"> LL</w:t>
      </w:r>
      <w:r>
        <w:t>O</w:t>
      </w:r>
      <w:r w:rsidRPr="00AE09C0">
        <w:t xml:space="preserve"> suspensions in due co</w:t>
      </w:r>
      <w:r>
        <w:t>urse</w:t>
      </w:r>
      <w:r w:rsidRPr="00AE09C0">
        <w:t xml:space="preserve">. </w:t>
      </w:r>
    </w:p>
    <w:p w:rsidR="00804032" w:rsidRDefault="00023F72" w:rsidP="00E2392E">
      <w:pPr>
        <w:rPr>
          <w:b/>
        </w:rPr>
      </w:pPr>
      <w:r w:rsidRPr="00023F72">
        <w:rPr>
          <w:b/>
        </w:rPr>
        <w:t>7.2 Electronics testing</w:t>
      </w:r>
    </w:p>
    <w:p w:rsidR="00023F72" w:rsidRPr="006C10DD" w:rsidRDefault="00023F72" w:rsidP="00023F72">
      <w:pPr>
        <w:rPr>
          <w:rStyle w:val="Hyperlink"/>
          <w:color w:val="auto"/>
          <w:u w:val="none"/>
        </w:rPr>
      </w:pPr>
      <w:r>
        <w:rPr>
          <w:rStyle w:val="Hyperlink"/>
          <w:color w:val="auto"/>
          <w:u w:val="none"/>
        </w:rPr>
        <w:t>The</w:t>
      </w:r>
      <w:r w:rsidRPr="006C10DD">
        <w:rPr>
          <w:rStyle w:val="Hyperlink"/>
          <w:color w:val="auto"/>
          <w:u w:val="none"/>
        </w:rPr>
        <w:t xml:space="preserve"> results of the reports are posted in the DCC, under the serial number of the chassis, e.g.</w:t>
      </w:r>
    </w:p>
    <w:p w:rsidR="00023F72" w:rsidRPr="006C10DD" w:rsidRDefault="00023F72" w:rsidP="00023F72">
      <w:pPr>
        <w:rPr>
          <w:rStyle w:val="Hyperlink"/>
          <w:color w:val="auto"/>
          <w:u w:val="none"/>
        </w:rPr>
      </w:pPr>
      <w:r w:rsidRPr="006C10DD">
        <w:rPr>
          <w:rStyle w:val="Hyperlink"/>
          <w:color w:val="auto"/>
          <w:u w:val="none"/>
        </w:rPr>
        <w:t>&lt;https://dcc.ligo.org/LIGO-S1000254-v6&gt;</w:t>
      </w:r>
    </w:p>
    <w:p w:rsidR="00023F72" w:rsidRPr="006C10DD" w:rsidRDefault="00023F72" w:rsidP="00023F72">
      <w:pPr>
        <w:rPr>
          <w:rStyle w:val="Hyperlink"/>
          <w:color w:val="auto"/>
          <w:u w:val="none"/>
        </w:rPr>
      </w:pPr>
      <w:r>
        <w:rPr>
          <w:rStyle w:val="Hyperlink"/>
          <w:color w:val="auto"/>
          <w:u w:val="none"/>
        </w:rPr>
        <w:t xml:space="preserve">These can </w:t>
      </w:r>
      <w:r w:rsidRPr="006C10DD">
        <w:rPr>
          <w:rStyle w:val="Hyperlink"/>
          <w:color w:val="auto"/>
          <w:u w:val="none"/>
        </w:rPr>
        <w:t xml:space="preserve">be found </w:t>
      </w:r>
      <w:r>
        <w:rPr>
          <w:rStyle w:val="Hyperlink"/>
          <w:color w:val="auto"/>
          <w:u w:val="none"/>
        </w:rPr>
        <w:t>for LLO</w:t>
      </w:r>
      <w:r w:rsidRPr="006C10DD">
        <w:rPr>
          <w:rStyle w:val="Hyperlink"/>
          <w:color w:val="auto"/>
          <w:u w:val="none"/>
        </w:rPr>
        <w:t xml:space="preserve"> by </w:t>
      </w:r>
      <w:r>
        <w:rPr>
          <w:rStyle w:val="Hyperlink"/>
          <w:color w:val="auto"/>
          <w:u w:val="none"/>
        </w:rPr>
        <w:t>following</w:t>
      </w:r>
      <w:r w:rsidRPr="006C10DD">
        <w:rPr>
          <w:rStyle w:val="Hyperlink"/>
          <w:color w:val="auto"/>
          <w:u w:val="none"/>
        </w:rPr>
        <w:t xml:space="preserve"> th</w:t>
      </w:r>
      <w:r>
        <w:rPr>
          <w:rStyle w:val="Hyperlink"/>
          <w:color w:val="auto"/>
          <w:u w:val="none"/>
        </w:rPr>
        <w:t>rough the electronics tree, an example of which is given here:</w:t>
      </w:r>
    </w:p>
    <w:p w:rsidR="00023F72" w:rsidRPr="006C10DD" w:rsidRDefault="00023F72" w:rsidP="00023F72">
      <w:pPr>
        <w:rPr>
          <w:rStyle w:val="Hyperlink"/>
          <w:color w:val="auto"/>
          <w:u w:val="none"/>
        </w:rPr>
      </w:pPr>
      <w:r w:rsidRPr="006C10DD">
        <w:rPr>
          <w:rStyle w:val="Hyperlink"/>
          <w:color w:val="auto"/>
          <w:u w:val="none"/>
        </w:rPr>
        <w:t>E1100337 - Suspension Electronics Drawing Tree</w:t>
      </w:r>
    </w:p>
    <w:p w:rsidR="00023F72" w:rsidRPr="006C10DD" w:rsidRDefault="00023F72" w:rsidP="00023F72">
      <w:pPr>
        <w:rPr>
          <w:rStyle w:val="Hyperlink"/>
          <w:color w:val="auto"/>
          <w:u w:val="none"/>
        </w:rPr>
      </w:pPr>
      <w:proofErr w:type="gramStart"/>
      <w:r>
        <w:rPr>
          <w:rStyle w:val="Hyperlink"/>
          <w:color w:val="auto"/>
          <w:u w:val="none"/>
        </w:rPr>
        <w:t>&gt;</w:t>
      </w:r>
      <w:r w:rsidRPr="006C10DD">
        <w:rPr>
          <w:rStyle w:val="Hyperlink"/>
          <w:color w:val="auto"/>
          <w:u w:val="none"/>
        </w:rPr>
        <w:t xml:space="preserve">  S1200522</w:t>
      </w:r>
      <w:proofErr w:type="gramEnd"/>
      <w:r w:rsidRPr="006C10DD">
        <w:rPr>
          <w:rStyle w:val="Hyperlink"/>
          <w:color w:val="auto"/>
          <w:u w:val="none"/>
        </w:rPr>
        <w:t xml:space="preserve"> - LLO Suspension Electronics Racks</w:t>
      </w:r>
    </w:p>
    <w:p w:rsidR="00023F72" w:rsidRPr="006C10DD" w:rsidRDefault="00023F72" w:rsidP="00023F72">
      <w:pPr>
        <w:rPr>
          <w:rStyle w:val="Hyperlink"/>
          <w:color w:val="auto"/>
          <w:u w:val="none"/>
        </w:rPr>
      </w:pPr>
      <w:r>
        <w:rPr>
          <w:rStyle w:val="Hyperlink"/>
          <w:color w:val="auto"/>
          <w:u w:val="none"/>
        </w:rPr>
        <w:t xml:space="preserve">&gt; </w:t>
      </w:r>
      <w:r w:rsidRPr="006C10DD">
        <w:rPr>
          <w:rStyle w:val="Hyperlink"/>
          <w:color w:val="auto"/>
          <w:u w:val="none"/>
        </w:rPr>
        <w:t xml:space="preserve">  S1105377 - L1-SUS-C7 HAM5-6</w:t>
      </w:r>
      <w:r>
        <w:rPr>
          <w:rStyle w:val="Hyperlink"/>
          <w:color w:val="auto"/>
          <w:u w:val="none"/>
        </w:rPr>
        <w:t xml:space="preserve"> </w:t>
      </w:r>
    </w:p>
    <w:p w:rsidR="00023F72" w:rsidRDefault="00023F72" w:rsidP="00023F72">
      <w:pPr>
        <w:rPr>
          <w:rStyle w:val="Hyperlink"/>
          <w:color w:val="auto"/>
          <w:u w:val="none"/>
        </w:rPr>
      </w:pPr>
      <w:proofErr w:type="gramStart"/>
      <w:r>
        <w:rPr>
          <w:rStyle w:val="Hyperlink"/>
          <w:color w:val="auto"/>
          <w:u w:val="none"/>
        </w:rPr>
        <w:t>&gt;</w:t>
      </w:r>
      <w:r w:rsidRPr="006C10DD">
        <w:rPr>
          <w:rStyle w:val="Hyperlink"/>
          <w:color w:val="auto"/>
          <w:u w:val="none"/>
        </w:rPr>
        <w:t xml:space="preserve">  S1000254</w:t>
      </w:r>
      <w:proofErr w:type="gramEnd"/>
      <w:r w:rsidRPr="006C10DD">
        <w:rPr>
          <w:rStyle w:val="Hyperlink"/>
          <w:color w:val="auto"/>
          <w:u w:val="none"/>
        </w:rPr>
        <w:t xml:space="preserve"> - Triple Top Coil Driver Chassis</w:t>
      </w:r>
    </w:p>
    <w:p w:rsidR="00023F72" w:rsidRPr="00023F72" w:rsidRDefault="00023F72" w:rsidP="00E2392E">
      <w:r>
        <w:rPr>
          <w:rStyle w:val="Hyperlink"/>
          <w:color w:val="auto"/>
          <w:u w:val="none"/>
        </w:rPr>
        <w:t>A similar structure for LHO is TBC at time of writing.</w:t>
      </w:r>
    </w:p>
    <w:p w:rsidR="00223FBC" w:rsidRPr="00223FBC" w:rsidRDefault="00223FBC" w:rsidP="00223FBC">
      <w:pPr>
        <w:pStyle w:val="Heading1"/>
      </w:pPr>
      <w:r w:rsidRPr="00810FE9">
        <w:t>User interface software</w:t>
      </w:r>
    </w:p>
    <w:p w:rsidR="00EB30E6" w:rsidRDefault="00EB30E6" w:rsidP="00EB30E6">
      <w:pPr>
        <w:rPr>
          <w:i/>
        </w:rPr>
      </w:pPr>
      <w:r w:rsidRPr="00223FBC">
        <w:rPr>
          <w:i/>
        </w:rPr>
        <w:t>User interface software, and the test routines indicating proper functioning of the software, must be described in words and have code under configuration control (SVN). Watchdog and Guardian routines must also be treated in this way.</w:t>
      </w:r>
    </w:p>
    <w:p w:rsidR="00EB30E6" w:rsidRDefault="00EB30E6" w:rsidP="00EB30E6">
      <w:r w:rsidRPr="00FD77B9">
        <w:lastRenderedPageBreak/>
        <w:t>Each suspension has a</w:t>
      </w:r>
      <w:r>
        <w:t xml:space="preserve"> </w:t>
      </w:r>
      <w:r w:rsidRPr="00FD77B9">
        <w:t xml:space="preserve">user model that is </w:t>
      </w:r>
      <w:r>
        <w:t>constructed referencing wiring diagrams</w:t>
      </w:r>
      <w:r w:rsidRPr="00FD77B9">
        <w:t>, built and installed, which runs on a</w:t>
      </w:r>
      <w:r>
        <w:t xml:space="preserve"> </w:t>
      </w:r>
      <w:r w:rsidRPr="00FD77B9">
        <w:t xml:space="preserve">front-end computer. MEDM screens are </w:t>
      </w:r>
      <w:r>
        <w:t xml:space="preserve">created to present an operator with model information </w:t>
      </w:r>
      <w:r w:rsidRPr="00FD77B9">
        <w:t xml:space="preserve">and </w:t>
      </w:r>
      <w:r>
        <w:t xml:space="preserve">enable </w:t>
      </w:r>
      <w:r w:rsidRPr="00FD77B9">
        <w:t>interact</w:t>
      </w:r>
      <w:r>
        <w:t xml:space="preserve">ion with a </w:t>
      </w:r>
      <w:r w:rsidRPr="00FD77B9">
        <w:t>running model. Filter coefficients,</w:t>
      </w:r>
      <w:r>
        <w:t xml:space="preserve"> </w:t>
      </w:r>
      <w:r w:rsidRPr="00FD77B9">
        <w:t>gains and other settings can be captured using BURT snapshots, which</w:t>
      </w:r>
      <w:r>
        <w:t xml:space="preserve"> also provide</w:t>
      </w:r>
      <w:r w:rsidRPr="00FD77B9">
        <w:t xml:space="preserve"> a safe state to revert to following model restarts</w:t>
      </w:r>
      <w:r>
        <w:t xml:space="preserve"> </w:t>
      </w:r>
      <w:r w:rsidRPr="00FD77B9">
        <w:t xml:space="preserve">e.g. due to power loss </w:t>
      </w:r>
      <w:proofErr w:type="spellStart"/>
      <w:r w:rsidRPr="00FD77B9">
        <w:t>etc</w:t>
      </w:r>
      <w:proofErr w:type="spellEnd"/>
      <w:r>
        <w:t>, as well as retaining alignment offsets for the suspension</w:t>
      </w:r>
      <w:r w:rsidRPr="00FD77B9">
        <w:t>. All of the</w:t>
      </w:r>
      <w:r>
        <w:t xml:space="preserve"> aforementioned items</w:t>
      </w:r>
      <w:r w:rsidRPr="00FD77B9">
        <w:t xml:space="preserve">; </w:t>
      </w:r>
      <w:r>
        <w:t xml:space="preserve">Simulink </w:t>
      </w:r>
      <w:r w:rsidRPr="00FD77B9">
        <w:t xml:space="preserve">models, </w:t>
      </w:r>
      <w:r>
        <w:t>MEDM s</w:t>
      </w:r>
      <w:r w:rsidRPr="00FD77B9">
        <w:t>creens, BURT snapshots, and filter coefficients are maintained</w:t>
      </w:r>
      <w:r>
        <w:t xml:space="preserve"> </w:t>
      </w:r>
      <w:r w:rsidRPr="00FD77B9">
        <w:t xml:space="preserve">under </w:t>
      </w:r>
      <w:proofErr w:type="spellStart"/>
      <w:r w:rsidRPr="00FD77B9">
        <w:t>svn</w:t>
      </w:r>
      <w:proofErr w:type="spellEnd"/>
      <w:r w:rsidRPr="00FD77B9">
        <w:t xml:space="preserve"> revision control.</w:t>
      </w:r>
      <w:r>
        <w:t xml:space="preserve"> For example, the "</w:t>
      </w:r>
      <w:proofErr w:type="spellStart"/>
      <w:r>
        <w:t>cds_user_apps</w:t>
      </w:r>
      <w:proofErr w:type="spellEnd"/>
      <w:r>
        <w:t>" contains:-</w:t>
      </w:r>
    </w:p>
    <w:p w:rsidR="00EB30E6" w:rsidRDefault="00EB30E6" w:rsidP="00EB30E6">
      <w:r>
        <w:t>(a) SUS Simulink front-end models, located at</w:t>
      </w:r>
    </w:p>
    <w:p w:rsidR="00EB30E6" w:rsidRPr="00470497" w:rsidRDefault="00EB30E6" w:rsidP="00EB30E6">
      <w:pPr>
        <w:rPr>
          <w:i/>
          <w:sz w:val="20"/>
        </w:rPr>
      </w:pPr>
      <w:r w:rsidRPr="00470497">
        <w:rPr>
          <w:sz w:val="20"/>
        </w:rPr>
        <w:tab/>
        <w:t xml:space="preserve">- LHO </w:t>
      </w:r>
      <w:r w:rsidRPr="00470497">
        <w:rPr>
          <w:i/>
          <w:sz w:val="20"/>
        </w:rPr>
        <w:t>${</w:t>
      </w:r>
      <w:proofErr w:type="spellStart"/>
      <w:r w:rsidRPr="00470497">
        <w:rPr>
          <w:i/>
          <w:sz w:val="20"/>
        </w:rPr>
        <w:t>userapps</w:t>
      </w:r>
      <w:proofErr w:type="spellEnd"/>
      <w:r w:rsidRPr="00470497">
        <w:rPr>
          <w:i/>
          <w:sz w:val="20"/>
        </w:rPr>
        <w:t>}/</w:t>
      </w:r>
      <w:proofErr w:type="spellStart"/>
      <w:r w:rsidRPr="00470497">
        <w:rPr>
          <w:i/>
          <w:sz w:val="20"/>
        </w:rPr>
        <w:t>sus</w:t>
      </w:r>
      <w:proofErr w:type="spellEnd"/>
      <w:r w:rsidRPr="00470497">
        <w:rPr>
          <w:i/>
          <w:sz w:val="20"/>
        </w:rPr>
        <w:t>/h1/models/</w:t>
      </w:r>
    </w:p>
    <w:p w:rsidR="00EB30E6" w:rsidRDefault="00EB30E6" w:rsidP="00EB30E6">
      <w:pPr>
        <w:rPr>
          <w:i/>
          <w:sz w:val="20"/>
        </w:rPr>
      </w:pPr>
      <w:r w:rsidRPr="00470497">
        <w:rPr>
          <w:i/>
          <w:sz w:val="20"/>
        </w:rPr>
        <w:tab/>
        <w:t>-</w:t>
      </w:r>
      <w:r>
        <w:rPr>
          <w:sz w:val="20"/>
        </w:rPr>
        <w:t xml:space="preserve"> LL</w:t>
      </w:r>
      <w:r w:rsidRPr="00470497">
        <w:rPr>
          <w:sz w:val="20"/>
        </w:rPr>
        <w:t xml:space="preserve">O </w:t>
      </w:r>
      <w:r w:rsidRPr="00470497">
        <w:rPr>
          <w:i/>
          <w:sz w:val="20"/>
        </w:rPr>
        <w:t>${</w:t>
      </w:r>
      <w:proofErr w:type="spellStart"/>
      <w:r w:rsidRPr="00470497">
        <w:rPr>
          <w:i/>
          <w:sz w:val="20"/>
        </w:rPr>
        <w:t>userapps</w:t>
      </w:r>
      <w:proofErr w:type="spellEnd"/>
      <w:r w:rsidRPr="00470497">
        <w:rPr>
          <w:i/>
          <w:sz w:val="20"/>
        </w:rPr>
        <w:t>}/</w:t>
      </w:r>
      <w:proofErr w:type="spellStart"/>
      <w:r w:rsidRPr="00470497">
        <w:rPr>
          <w:i/>
          <w:sz w:val="20"/>
        </w:rPr>
        <w:t>sus</w:t>
      </w:r>
      <w:proofErr w:type="spellEnd"/>
      <w:r w:rsidRPr="00470497">
        <w:rPr>
          <w:i/>
          <w:sz w:val="20"/>
        </w:rPr>
        <w:t>/</w:t>
      </w:r>
      <w:r>
        <w:rPr>
          <w:i/>
          <w:sz w:val="20"/>
        </w:rPr>
        <w:t>l</w:t>
      </w:r>
      <w:r w:rsidRPr="00470497">
        <w:rPr>
          <w:i/>
          <w:sz w:val="20"/>
        </w:rPr>
        <w:t>1/models/</w:t>
      </w:r>
    </w:p>
    <w:p w:rsidR="00EB30E6" w:rsidRPr="00BC520E" w:rsidRDefault="00EB30E6" w:rsidP="00EB30E6">
      <w:pPr>
        <w:rPr>
          <w:szCs w:val="24"/>
        </w:rPr>
      </w:pPr>
      <w:r w:rsidRPr="00BC520E">
        <w:rPr>
          <w:szCs w:val="24"/>
        </w:rPr>
        <w:t>Guide</w:t>
      </w:r>
      <w:proofErr w:type="gramStart"/>
      <w:r w:rsidRPr="00BC520E">
        <w:rPr>
          <w:szCs w:val="24"/>
        </w:rPr>
        <w:t>:-</w:t>
      </w:r>
      <w:proofErr w:type="gramEnd"/>
      <w:r w:rsidRPr="00BC520E">
        <w:rPr>
          <w:szCs w:val="24"/>
        </w:rPr>
        <w:t xml:space="preserve"> </w:t>
      </w:r>
      <w:hyperlink r:id="rId61" w:history="1">
        <w:r w:rsidRPr="00BC520E">
          <w:rPr>
            <w:rStyle w:val="Hyperlink"/>
            <w:szCs w:val="24"/>
          </w:rPr>
          <w:t>https://awiki.ligo-wa.caltech.edu/aLIGO/Suspensions/OpsManual/Simulink</w:t>
        </w:r>
      </w:hyperlink>
    </w:p>
    <w:p w:rsidR="00EB30E6" w:rsidRDefault="00EB30E6" w:rsidP="00EB30E6">
      <w:r>
        <w:t xml:space="preserve">(b) BURT snapshots of model configurations (SAFE, ALIGNED, MISALIGNED </w:t>
      </w:r>
      <w:proofErr w:type="spellStart"/>
      <w:r>
        <w:t>etc</w:t>
      </w:r>
      <w:proofErr w:type="spellEnd"/>
      <w:r>
        <w:t>), located at</w:t>
      </w:r>
    </w:p>
    <w:p w:rsidR="00EB30E6" w:rsidRPr="00470497" w:rsidRDefault="00EB30E6" w:rsidP="00EB30E6">
      <w:pPr>
        <w:rPr>
          <w:i/>
          <w:sz w:val="20"/>
        </w:rPr>
      </w:pPr>
      <w:r>
        <w:tab/>
      </w:r>
      <w:r w:rsidRPr="00470497">
        <w:rPr>
          <w:sz w:val="20"/>
        </w:rPr>
        <w:t xml:space="preserve">- LHO </w:t>
      </w:r>
      <w:r>
        <w:rPr>
          <w:i/>
          <w:sz w:val="20"/>
        </w:rPr>
        <w:t>${</w:t>
      </w:r>
      <w:proofErr w:type="spellStart"/>
      <w:r>
        <w:rPr>
          <w:i/>
          <w:sz w:val="20"/>
        </w:rPr>
        <w:t>userapps</w:t>
      </w:r>
      <w:proofErr w:type="spellEnd"/>
      <w:r>
        <w:rPr>
          <w:i/>
          <w:sz w:val="20"/>
        </w:rPr>
        <w:t>}</w:t>
      </w:r>
      <w:r w:rsidRPr="00470497">
        <w:rPr>
          <w:i/>
          <w:sz w:val="20"/>
        </w:rPr>
        <w:t>/</w:t>
      </w:r>
      <w:proofErr w:type="spellStart"/>
      <w:r w:rsidRPr="00470497">
        <w:rPr>
          <w:i/>
          <w:sz w:val="20"/>
        </w:rPr>
        <w:t>sus</w:t>
      </w:r>
      <w:proofErr w:type="spellEnd"/>
      <w:r w:rsidRPr="00470497">
        <w:rPr>
          <w:i/>
          <w:sz w:val="20"/>
        </w:rPr>
        <w:t>/</w:t>
      </w:r>
      <w:r>
        <w:rPr>
          <w:i/>
          <w:sz w:val="20"/>
        </w:rPr>
        <w:t>h1</w:t>
      </w:r>
      <w:r w:rsidRPr="00470497">
        <w:rPr>
          <w:i/>
          <w:sz w:val="20"/>
        </w:rPr>
        <w:t>/</w:t>
      </w:r>
      <w:proofErr w:type="spellStart"/>
      <w:r w:rsidRPr="00470497">
        <w:rPr>
          <w:i/>
          <w:sz w:val="20"/>
        </w:rPr>
        <w:t>burtfiles</w:t>
      </w:r>
      <w:proofErr w:type="spellEnd"/>
      <w:r w:rsidRPr="00470497">
        <w:rPr>
          <w:i/>
          <w:sz w:val="20"/>
        </w:rPr>
        <w:t>/</w:t>
      </w:r>
    </w:p>
    <w:p w:rsidR="00EB30E6" w:rsidRDefault="00EB30E6" w:rsidP="00EB30E6">
      <w:pPr>
        <w:rPr>
          <w:i/>
          <w:sz w:val="20"/>
        </w:rPr>
      </w:pPr>
      <w:r w:rsidRPr="00470497">
        <w:rPr>
          <w:i/>
          <w:sz w:val="20"/>
        </w:rPr>
        <w:tab/>
        <w:t>-</w:t>
      </w:r>
      <w:r>
        <w:rPr>
          <w:sz w:val="20"/>
        </w:rPr>
        <w:t xml:space="preserve"> LL</w:t>
      </w:r>
      <w:r w:rsidRPr="00470497">
        <w:rPr>
          <w:sz w:val="20"/>
        </w:rPr>
        <w:t xml:space="preserve">O </w:t>
      </w:r>
      <w:r w:rsidRPr="00470497">
        <w:rPr>
          <w:i/>
          <w:sz w:val="20"/>
        </w:rPr>
        <w:t>${</w:t>
      </w:r>
      <w:proofErr w:type="spellStart"/>
      <w:r w:rsidRPr="00470497">
        <w:rPr>
          <w:i/>
          <w:sz w:val="20"/>
        </w:rPr>
        <w:t>userapps</w:t>
      </w:r>
      <w:proofErr w:type="spellEnd"/>
      <w:r w:rsidRPr="00470497">
        <w:rPr>
          <w:i/>
          <w:sz w:val="20"/>
        </w:rPr>
        <w:t>}/</w:t>
      </w:r>
      <w:proofErr w:type="spellStart"/>
      <w:r w:rsidRPr="00470497">
        <w:rPr>
          <w:i/>
          <w:sz w:val="20"/>
        </w:rPr>
        <w:t>sus</w:t>
      </w:r>
      <w:proofErr w:type="spellEnd"/>
      <w:r w:rsidRPr="00470497">
        <w:rPr>
          <w:i/>
          <w:sz w:val="20"/>
        </w:rPr>
        <w:t>/</w:t>
      </w:r>
      <w:r>
        <w:rPr>
          <w:i/>
          <w:sz w:val="20"/>
        </w:rPr>
        <w:t>l</w:t>
      </w:r>
      <w:r w:rsidRPr="00470497">
        <w:rPr>
          <w:i/>
          <w:sz w:val="20"/>
        </w:rPr>
        <w:t>1/</w:t>
      </w:r>
      <w:proofErr w:type="spellStart"/>
      <w:r>
        <w:rPr>
          <w:i/>
          <w:sz w:val="20"/>
        </w:rPr>
        <w:t>burtfiles</w:t>
      </w:r>
      <w:proofErr w:type="spellEnd"/>
      <w:r w:rsidRPr="00470497">
        <w:rPr>
          <w:i/>
          <w:sz w:val="20"/>
        </w:rPr>
        <w:t>/</w:t>
      </w:r>
    </w:p>
    <w:p w:rsidR="00EB30E6" w:rsidRPr="00BC520E" w:rsidRDefault="00EB30E6" w:rsidP="00EB30E6">
      <w:pPr>
        <w:rPr>
          <w:szCs w:val="24"/>
        </w:rPr>
      </w:pPr>
      <w:r w:rsidRPr="00BC520E">
        <w:rPr>
          <w:szCs w:val="24"/>
        </w:rPr>
        <w:t>Guide</w:t>
      </w:r>
      <w:proofErr w:type="gramStart"/>
      <w:r w:rsidRPr="00BC520E">
        <w:rPr>
          <w:szCs w:val="24"/>
        </w:rPr>
        <w:t>:-</w:t>
      </w:r>
      <w:proofErr w:type="gramEnd"/>
      <w:r w:rsidRPr="00BC520E">
        <w:rPr>
          <w:szCs w:val="24"/>
        </w:rPr>
        <w:t xml:space="preserve"> </w:t>
      </w:r>
      <w:hyperlink r:id="rId62" w:history="1">
        <w:r w:rsidRPr="00BC520E">
          <w:rPr>
            <w:rStyle w:val="Hyperlink"/>
            <w:szCs w:val="24"/>
          </w:rPr>
          <w:t>https://awiki.ligo-wa.caltech.edu/aLIGO/Suspensions/OpsManual/BURT</w:t>
        </w:r>
      </w:hyperlink>
    </w:p>
    <w:p w:rsidR="00EB30E6" w:rsidRDefault="00EB30E6" w:rsidP="00EB30E6">
      <w:r>
        <w:t>(</w:t>
      </w:r>
      <w:proofErr w:type="gramStart"/>
      <w:r>
        <w:t>c</w:t>
      </w:r>
      <w:proofErr w:type="gramEnd"/>
      <w:r>
        <w:t>) FOTON filter blocks deployed in front-end models, located at</w:t>
      </w:r>
    </w:p>
    <w:p w:rsidR="00EB30E6" w:rsidRPr="00470497" w:rsidRDefault="00EB30E6" w:rsidP="00EB30E6">
      <w:pPr>
        <w:rPr>
          <w:i/>
          <w:sz w:val="20"/>
        </w:rPr>
      </w:pPr>
      <w:r>
        <w:tab/>
      </w:r>
      <w:r w:rsidRPr="00470497">
        <w:rPr>
          <w:sz w:val="20"/>
        </w:rPr>
        <w:t xml:space="preserve">- LHO </w:t>
      </w:r>
      <w:r w:rsidRPr="00470497">
        <w:rPr>
          <w:i/>
          <w:sz w:val="20"/>
        </w:rPr>
        <w:t>${</w:t>
      </w:r>
      <w:proofErr w:type="spellStart"/>
      <w:r w:rsidRPr="00470497">
        <w:rPr>
          <w:i/>
          <w:sz w:val="20"/>
        </w:rPr>
        <w:t>userapps</w:t>
      </w:r>
      <w:proofErr w:type="spellEnd"/>
      <w:r w:rsidRPr="00470497">
        <w:rPr>
          <w:i/>
          <w:sz w:val="20"/>
        </w:rPr>
        <w:t>}/</w:t>
      </w:r>
      <w:proofErr w:type="spellStart"/>
      <w:r w:rsidRPr="00470497">
        <w:rPr>
          <w:i/>
          <w:sz w:val="20"/>
        </w:rPr>
        <w:t>sus</w:t>
      </w:r>
      <w:proofErr w:type="spellEnd"/>
      <w:r w:rsidRPr="00470497">
        <w:rPr>
          <w:i/>
          <w:sz w:val="20"/>
        </w:rPr>
        <w:t>/h</w:t>
      </w:r>
      <w:r>
        <w:rPr>
          <w:i/>
          <w:sz w:val="20"/>
        </w:rPr>
        <w:t>1/</w:t>
      </w:r>
      <w:proofErr w:type="spellStart"/>
      <w:r w:rsidRPr="000C17FD">
        <w:rPr>
          <w:i/>
          <w:sz w:val="20"/>
        </w:rPr>
        <w:t>filterfiles</w:t>
      </w:r>
      <w:proofErr w:type="spellEnd"/>
      <w:r w:rsidRPr="00470497">
        <w:rPr>
          <w:i/>
          <w:sz w:val="20"/>
        </w:rPr>
        <w:t>/</w:t>
      </w:r>
    </w:p>
    <w:p w:rsidR="00EB30E6" w:rsidRDefault="00EB30E6" w:rsidP="00EB30E6">
      <w:pPr>
        <w:rPr>
          <w:i/>
          <w:sz w:val="20"/>
        </w:rPr>
      </w:pPr>
      <w:r w:rsidRPr="00470497">
        <w:rPr>
          <w:i/>
          <w:sz w:val="20"/>
        </w:rPr>
        <w:tab/>
        <w:t>-</w:t>
      </w:r>
      <w:r>
        <w:rPr>
          <w:sz w:val="20"/>
        </w:rPr>
        <w:t xml:space="preserve"> LL</w:t>
      </w:r>
      <w:r w:rsidRPr="00470497">
        <w:rPr>
          <w:sz w:val="20"/>
        </w:rPr>
        <w:t xml:space="preserve">O </w:t>
      </w:r>
      <w:r w:rsidRPr="00470497">
        <w:rPr>
          <w:i/>
          <w:sz w:val="20"/>
        </w:rPr>
        <w:t>${</w:t>
      </w:r>
      <w:proofErr w:type="spellStart"/>
      <w:r w:rsidRPr="00470497">
        <w:rPr>
          <w:i/>
          <w:sz w:val="20"/>
        </w:rPr>
        <w:t>userapps</w:t>
      </w:r>
      <w:proofErr w:type="spellEnd"/>
      <w:r w:rsidRPr="00470497">
        <w:rPr>
          <w:i/>
          <w:sz w:val="20"/>
        </w:rPr>
        <w:t>}/</w:t>
      </w:r>
      <w:proofErr w:type="spellStart"/>
      <w:r w:rsidRPr="00470497">
        <w:rPr>
          <w:i/>
          <w:sz w:val="20"/>
        </w:rPr>
        <w:t>sus</w:t>
      </w:r>
      <w:proofErr w:type="spellEnd"/>
      <w:r w:rsidRPr="00470497">
        <w:rPr>
          <w:i/>
          <w:sz w:val="20"/>
        </w:rPr>
        <w:t>/</w:t>
      </w:r>
      <w:r>
        <w:rPr>
          <w:i/>
          <w:sz w:val="20"/>
        </w:rPr>
        <w:t>l1/</w:t>
      </w:r>
      <w:proofErr w:type="spellStart"/>
      <w:r w:rsidRPr="000C17FD">
        <w:rPr>
          <w:i/>
          <w:sz w:val="20"/>
        </w:rPr>
        <w:t>filterfiles</w:t>
      </w:r>
      <w:proofErr w:type="spellEnd"/>
      <w:r w:rsidRPr="00470497">
        <w:rPr>
          <w:i/>
          <w:sz w:val="20"/>
        </w:rPr>
        <w:t xml:space="preserve"> /</w:t>
      </w:r>
    </w:p>
    <w:p w:rsidR="00EB30E6" w:rsidRPr="00BC520E" w:rsidRDefault="00EB30E6" w:rsidP="00EB30E6">
      <w:pPr>
        <w:rPr>
          <w:szCs w:val="24"/>
        </w:rPr>
      </w:pPr>
      <w:r w:rsidRPr="00BC520E">
        <w:rPr>
          <w:szCs w:val="24"/>
        </w:rPr>
        <w:t>Guide</w:t>
      </w:r>
      <w:proofErr w:type="gramStart"/>
      <w:r w:rsidRPr="00BC520E">
        <w:rPr>
          <w:szCs w:val="24"/>
        </w:rPr>
        <w:t>:-</w:t>
      </w:r>
      <w:proofErr w:type="gramEnd"/>
      <w:r w:rsidRPr="00BC520E">
        <w:rPr>
          <w:szCs w:val="24"/>
        </w:rPr>
        <w:t xml:space="preserve"> </w:t>
      </w:r>
      <w:hyperlink r:id="rId63" w:history="1">
        <w:r w:rsidRPr="00BC520E">
          <w:rPr>
            <w:rStyle w:val="Hyperlink"/>
            <w:szCs w:val="24"/>
          </w:rPr>
          <w:t>https://awiki.ligo-wa.caltech.edu/aLIGO/Suspensions/OpsManual/FOTON</w:t>
        </w:r>
      </w:hyperlink>
    </w:p>
    <w:p w:rsidR="00EB30E6" w:rsidRDefault="00EB30E6" w:rsidP="00EB30E6">
      <w:r>
        <w:t>(d) MEDM screens for interacting visually with front-end models, located at</w:t>
      </w:r>
    </w:p>
    <w:p w:rsidR="00EB30E6" w:rsidRPr="00470497" w:rsidRDefault="00EB30E6" w:rsidP="00EB30E6">
      <w:pPr>
        <w:rPr>
          <w:i/>
          <w:sz w:val="20"/>
        </w:rPr>
      </w:pPr>
      <w:r>
        <w:tab/>
      </w:r>
      <w:r w:rsidRPr="00470497">
        <w:rPr>
          <w:sz w:val="20"/>
        </w:rPr>
        <w:t xml:space="preserve">- LHO </w:t>
      </w:r>
      <w:r w:rsidRPr="00470497">
        <w:rPr>
          <w:i/>
          <w:sz w:val="20"/>
        </w:rPr>
        <w:t>${</w:t>
      </w:r>
      <w:proofErr w:type="spellStart"/>
      <w:r w:rsidRPr="00470497">
        <w:rPr>
          <w:i/>
          <w:sz w:val="20"/>
        </w:rPr>
        <w:t>userapps</w:t>
      </w:r>
      <w:proofErr w:type="spellEnd"/>
      <w:r w:rsidRPr="00470497">
        <w:rPr>
          <w:i/>
          <w:sz w:val="20"/>
        </w:rPr>
        <w:t>}/</w:t>
      </w:r>
      <w:proofErr w:type="spellStart"/>
      <w:r w:rsidRPr="00470497">
        <w:rPr>
          <w:i/>
          <w:sz w:val="20"/>
        </w:rPr>
        <w:t>sus</w:t>
      </w:r>
      <w:proofErr w:type="spellEnd"/>
      <w:r w:rsidRPr="00470497">
        <w:rPr>
          <w:i/>
          <w:sz w:val="20"/>
        </w:rPr>
        <w:t>/h</w:t>
      </w:r>
      <w:r>
        <w:rPr>
          <w:i/>
          <w:sz w:val="20"/>
        </w:rPr>
        <w:t>1/</w:t>
      </w:r>
      <w:proofErr w:type="spellStart"/>
      <w:r>
        <w:rPr>
          <w:i/>
          <w:sz w:val="20"/>
        </w:rPr>
        <w:t>medm</w:t>
      </w:r>
      <w:proofErr w:type="spellEnd"/>
      <w:r w:rsidRPr="00470497">
        <w:rPr>
          <w:i/>
          <w:sz w:val="20"/>
        </w:rPr>
        <w:t>/</w:t>
      </w:r>
    </w:p>
    <w:p w:rsidR="00EB30E6" w:rsidRDefault="00EB30E6" w:rsidP="00EB30E6">
      <w:pPr>
        <w:rPr>
          <w:i/>
          <w:sz w:val="20"/>
        </w:rPr>
      </w:pPr>
      <w:r w:rsidRPr="00470497">
        <w:rPr>
          <w:i/>
          <w:sz w:val="20"/>
        </w:rPr>
        <w:tab/>
        <w:t>-</w:t>
      </w:r>
      <w:r>
        <w:rPr>
          <w:sz w:val="20"/>
        </w:rPr>
        <w:t xml:space="preserve"> LL</w:t>
      </w:r>
      <w:r w:rsidRPr="00470497">
        <w:rPr>
          <w:sz w:val="20"/>
        </w:rPr>
        <w:t xml:space="preserve">O </w:t>
      </w:r>
      <w:r w:rsidRPr="00470497">
        <w:rPr>
          <w:i/>
          <w:sz w:val="20"/>
        </w:rPr>
        <w:t>${</w:t>
      </w:r>
      <w:proofErr w:type="spellStart"/>
      <w:r w:rsidRPr="00470497">
        <w:rPr>
          <w:i/>
          <w:sz w:val="20"/>
        </w:rPr>
        <w:t>userapps</w:t>
      </w:r>
      <w:proofErr w:type="spellEnd"/>
      <w:r w:rsidRPr="00470497">
        <w:rPr>
          <w:i/>
          <w:sz w:val="20"/>
        </w:rPr>
        <w:t>}/</w:t>
      </w:r>
      <w:proofErr w:type="spellStart"/>
      <w:r w:rsidRPr="00470497">
        <w:rPr>
          <w:i/>
          <w:sz w:val="20"/>
        </w:rPr>
        <w:t>sus</w:t>
      </w:r>
      <w:proofErr w:type="spellEnd"/>
      <w:r w:rsidRPr="00470497">
        <w:rPr>
          <w:i/>
          <w:sz w:val="20"/>
        </w:rPr>
        <w:t>/</w:t>
      </w:r>
      <w:r>
        <w:rPr>
          <w:i/>
          <w:sz w:val="20"/>
        </w:rPr>
        <w:t>l1/</w:t>
      </w:r>
      <w:proofErr w:type="spellStart"/>
      <w:r>
        <w:rPr>
          <w:i/>
          <w:sz w:val="20"/>
        </w:rPr>
        <w:t>medm</w:t>
      </w:r>
      <w:proofErr w:type="spellEnd"/>
      <w:r w:rsidRPr="00470497">
        <w:rPr>
          <w:i/>
          <w:sz w:val="20"/>
        </w:rPr>
        <w:t xml:space="preserve"> </w:t>
      </w:r>
      <w:r>
        <w:rPr>
          <w:i/>
          <w:sz w:val="20"/>
        </w:rPr>
        <w:t>/</w:t>
      </w:r>
    </w:p>
    <w:p w:rsidR="00EB30E6" w:rsidRPr="00BC520E" w:rsidRDefault="00EB30E6" w:rsidP="00EB30E6">
      <w:pPr>
        <w:rPr>
          <w:szCs w:val="24"/>
        </w:rPr>
      </w:pPr>
      <w:r w:rsidRPr="00BC520E">
        <w:rPr>
          <w:szCs w:val="24"/>
        </w:rPr>
        <w:t>Guide</w:t>
      </w:r>
      <w:proofErr w:type="gramStart"/>
      <w:r w:rsidRPr="00BC520E">
        <w:rPr>
          <w:szCs w:val="24"/>
        </w:rPr>
        <w:t>:-</w:t>
      </w:r>
      <w:proofErr w:type="gramEnd"/>
      <w:r w:rsidRPr="00BC520E">
        <w:rPr>
          <w:szCs w:val="24"/>
        </w:rPr>
        <w:t xml:space="preserve"> </w:t>
      </w:r>
      <w:hyperlink r:id="rId64" w:history="1">
        <w:r w:rsidRPr="00BC520E">
          <w:rPr>
            <w:rStyle w:val="Hyperlink"/>
            <w:szCs w:val="24"/>
          </w:rPr>
          <w:t>https://awiki.ligo-wa.caltech.edu/aLIGO/Suspensions/OpsManual/MEDM</w:t>
        </w:r>
      </w:hyperlink>
    </w:p>
    <w:p w:rsidR="00EB30E6" w:rsidRDefault="00EB30E6" w:rsidP="00EB30E6">
      <w:r>
        <w:t xml:space="preserve">(e) Scripts to automating processes, interact with suspensions and saving alignments </w:t>
      </w:r>
      <w:proofErr w:type="spellStart"/>
      <w:r>
        <w:t>etc</w:t>
      </w:r>
      <w:proofErr w:type="spellEnd"/>
      <w:r>
        <w:t>, located at</w:t>
      </w:r>
    </w:p>
    <w:p w:rsidR="00EB30E6" w:rsidRDefault="00EB30E6" w:rsidP="00EB30E6">
      <w:pPr>
        <w:rPr>
          <w:i/>
          <w:sz w:val="20"/>
        </w:rPr>
      </w:pPr>
      <w:r>
        <w:tab/>
      </w:r>
      <w:r w:rsidRPr="00470497">
        <w:rPr>
          <w:sz w:val="20"/>
        </w:rPr>
        <w:t xml:space="preserve">- </w:t>
      </w:r>
      <w:r w:rsidRPr="00470497">
        <w:rPr>
          <w:i/>
          <w:sz w:val="20"/>
        </w:rPr>
        <w:t>${</w:t>
      </w:r>
      <w:proofErr w:type="spellStart"/>
      <w:r w:rsidRPr="00470497">
        <w:rPr>
          <w:i/>
          <w:sz w:val="20"/>
        </w:rPr>
        <w:t>userapps</w:t>
      </w:r>
      <w:proofErr w:type="spellEnd"/>
      <w:r w:rsidRPr="00470497">
        <w:rPr>
          <w:i/>
          <w:sz w:val="20"/>
        </w:rPr>
        <w:t>}/</w:t>
      </w:r>
      <w:proofErr w:type="spellStart"/>
      <w:r w:rsidRPr="00470497">
        <w:rPr>
          <w:i/>
          <w:sz w:val="20"/>
        </w:rPr>
        <w:t>sus</w:t>
      </w:r>
      <w:proofErr w:type="spellEnd"/>
      <w:r w:rsidRPr="00470497">
        <w:rPr>
          <w:i/>
          <w:sz w:val="20"/>
        </w:rPr>
        <w:t>/</w:t>
      </w:r>
      <w:r>
        <w:rPr>
          <w:i/>
          <w:sz w:val="20"/>
        </w:rPr>
        <w:t>common/scripts</w:t>
      </w:r>
      <w:r w:rsidRPr="00470497">
        <w:rPr>
          <w:i/>
          <w:sz w:val="20"/>
        </w:rPr>
        <w:t>/</w:t>
      </w:r>
    </w:p>
    <w:p w:rsidR="00EB30E6" w:rsidRPr="00BC520E" w:rsidRDefault="00EB30E6" w:rsidP="00EB30E6">
      <w:pPr>
        <w:rPr>
          <w:szCs w:val="24"/>
        </w:rPr>
      </w:pPr>
      <w:r w:rsidRPr="00BC520E">
        <w:rPr>
          <w:szCs w:val="24"/>
        </w:rPr>
        <w:t>Guide</w:t>
      </w:r>
      <w:proofErr w:type="gramStart"/>
      <w:r w:rsidRPr="00BC520E">
        <w:rPr>
          <w:szCs w:val="24"/>
        </w:rPr>
        <w:t>:-</w:t>
      </w:r>
      <w:proofErr w:type="gramEnd"/>
      <w:r w:rsidRPr="00BC520E">
        <w:rPr>
          <w:szCs w:val="24"/>
        </w:rPr>
        <w:t xml:space="preserve"> </w:t>
      </w:r>
      <w:hyperlink r:id="rId65" w:history="1">
        <w:r w:rsidRPr="00BC520E">
          <w:rPr>
            <w:rStyle w:val="Hyperlink"/>
            <w:szCs w:val="24"/>
          </w:rPr>
          <w:t>https://awiki.ligo-wa.caltech.edu/aLIGO/Suspensions/OpsManual/PythonTools</w:t>
        </w:r>
      </w:hyperlink>
    </w:p>
    <w:p w:rsidR="00EB30E6" w:rsidRDefault="00EB30E6" w:rsidP="00EB30E6">
      <w:r>
        <w:t>Other useful links,</w:t>
      </w:r>
    </w:p>
    <w:p w:rsidR="00EB30E6" w:rsidRDefault="00810724" w:rsidP="00EB30E6">
      <w:hyperlink r:id="rId66" w:history="1">
        <w:r w:rsidR="00EB30E6" w:rsidRPr="00942459">
          <w:rPr>
            <w:rStyle w:val="Hyperlink"/>
          </w:rPr>
          <w:t>https://awiki.ligo-wa.caltech.edu/aLIGO/Suspensions/OpsManual/Computing</w:t>
        </w:r>
      </w:hyperlink>
      <w:r w:rsidR="00EB30E6">
        <w:t xml:space="preserve"> (overall </w:t>
      </w:r>
      <w:proofErr w:type="spellStart"/>
      <w:r w:rsidR="00EB30E6">
        <w:t>cds</w:t>
      </w:r>
      <w:proofErr w:type="spellEnd"/>
      <w:r w:rsidR="00EB30E6">
        <w:t xml:space="preserve"> guide)</w:t>
      </w:r>
    </w:p>
    <w:p w:rsidR="00EB30E6" w:rsidRDefault="00810724" w:rsidP="00EB30E6">
      <w:hyperlink r:id="rId67" w:history="1">
        <w:r w:rsidR="00EB30E6" w:rsidRPr="00942459">
          <w:rPr>
            <w:rStyle w:val="Hyperlink"/>
          </w:rPr>
          <w:t>https://awiki.ligo-wa.caltech.edu/aLIGO/Suspensions/OpsManual/SVN</w:t>
        </w:r>
      </w:hyperlink>
      <w:r w:rsidR="00EB30E6">
        <w:t xml:space="preserve"> (</w:t>
      </w:r>
      <w:proofErr w:type="spellStart"/>
      <w:r w:rsidR="00EB30E6">
        <w:t>svn</w:t>
      </w:r>
      <w:proofErr w:type="spellEnd"/>
      <w:r w:rsidR="00EB30E6">
        <w:t xml:space="preserve"> guide)</w:t>
      </w:r>
    </w:p>
    <w:p w:rsidR="00EB30E6" w:rsidRDefault="00810724" w:rsidP="00EB30E6">
      <w:hyperlink r:id="rId68" w:history="1">
        <w:r w:rsidR="00EB30E6" w:rsidRPr="00942459">
          <w:rPr>
            <w:rStyle w:val="Hyperlink"/>
          </w:rPr>
          <w:t>https://redoubt.ligo-wa.caltech.edu/websvn/listing.php?repname=cds_user_apps</w:t>
        </w:r>
      </w:hyperlink>
      <w:r w:rsidR="00EB30E6">
        <w:t xml:space="preserve"> (</w:t>
      </w:r>
      <w:proofErr w:type="spellStart"/>
      <w:r w:rsidR="00EB30E6">
        <w:t>websvn</w:t>
      </w:r>
      <w:proofErr w:type="spellEnd"/>
      <w:r w:rsidR="00EB30E6">
        <w:t xml:space="preserve"> GUI)</w:t>
      </w:r>
    </w:p>
    <w:p w:rsidR="00EB30E6" w:rsidRDefault="00810724" w:rsidP="00EB30E6">
      <w:hyperlink r:id="rId69" w:history="1">
        <w:r w:rsidR="00EB30E6" w:rsidRPr="00942459">
          <w:rPr>
            <w:rStyle w:val="Hyperlink"/>
          </w:rPr>
          <w:t>https://redoubt.ligo-wa.caltech.edu/svn/cds_user_apps/</w:t>
        </w:r>
      </w:hyperlink>
      <w:r w:rsidR="00EB30E6">
        <w:t xml:space="preserve"> (</w:t>
      </w:r>
      <w:proofErr w:type="spellStart"/>
      <w:r w:rsidR="00EB30E6">
        <w:t>websvn</w:t>
      </w:r>
      <w:proofErr w:type="spellEnd"/>
      <w:r w:rsidR="00EB30E6">
        <w:t xml:space="preserve"> html interface)</w:t>
      </w:r>
    </w:p>
    <w:p w:rsidR="00EB30E6" w:rsidRDefault="00EB30E6" w:rsidP="00EB30E6">
      <w:r>
        <w:t>Links to html interfaces for snapshots of currently running Simulink models at each site,</w:t>
      </w:r>
    </w:p>
    <w:p w:rsidR="00EB30E6" w:rsidRPr="00825B03" w:rsidRDefault="00EB30E6" w:rsidP="00EB30E6">
      <w:r w:rsidRPr="00825B03">
        <w:rPr>
          <w:szCs w:val="24"/>
        </w:rPr>
        <w:t xml:space="preserve">LHO </w:t>
      </w:r>
      <w:hyperlink r:id="rId70" w:history="1">
        <w:r w:rsidRPr="00825B03">
          <w:rPr>
            <w:rStyle w:val="Hyperlink"/>
            <w:szCs w:val="24"/>
          </w:rPr>
          <w:t>https://lhocds.ligo-wa.caltech.edu/simlink/</w:t>
        </w:r>
      </w:hyperlink>
      <w:r w:rsidRPr="00825B03">
        <w:rPr>
          <w:szCs w:val="24"/>
        </w:rPr>
        <w:t xml:space="preserve"> </w:t>
      </w:r>
      <w:r w:rsidRPr="00825B03">
        <w:rPr>
          <w:szCs w:val="24"/>
        </w:rPr>
        <w:tab/>
      </w:r>
    </w:p>
    <w:p w:rsidR="00A11959" w:rsidRPr="00EB30E6" w:rsidRDefault="00EB30E6" w:rsidP="00E2392E">
      <w:pPr>
        <w:rPr>
          <w:szCs w:val="24"/>
        </w:rPr>
      </w:pPr>
      <w:r w:rsidRPr="00825B03">
        <w:rPr>
          <w:szCs w:val="24"/>
        </w:rPr>
        <w:t xml:space="preserve">LLO </w:t>
      </w:r>
      <w:hyperlink r:id="rId71" w:history="1">
        <w:r w:rsidRPr="00825B03">
          <w:rPr>
            <w:rStyle w:val="Hyperlink"/>
            <w:szCs w:val="24"/>
          </w:rPr>
          <w:t>https://llocds.ligo-la.caltech.edu/daq/simlink/</w:t>
        </w:r>
      </w:hyperlink>
      <w:r w:rsidRPr="00825B03">
        <w:rPr>
          <w:szCs w:val="24"/>
        </w:rPr>
        <w:t xml:space="preserve"> </w:t>
      </w:r>
    </w:p>
    <w:p w:rsidR="00223FBC" w:rsidRDefault="00223FBC" w:rsidP="00223FBC">
      <w:pPr>
        <w:pStyle w:val="Heading1"/>
      </w:pPr>
      <w:r w:rsidRPr="00BF3491">
        <w:lastRenderedPageBreak/>
        <w:t>Operation Manual</w:t>
      </w:r>
    </w:p>
    <w:p w:rsidR="00223FBC" w:rsidRDefault="00223FBC" w:rsidP="00223FBC">
      <w:pPr>
        <w:rPr>
          <w:i/>
        </w:rPr>
      </w:pPr>
      <w:r w:rsidRPr="00223FBC">
        <w:rPr>
          <w:i/>
        </w:rPr>
        <w:t>A manual appropriate for operators, written in accordance with M1200366, covering setup/initialization, check-out, operating instructions, calibration, maintenance, storage/transport and troubleshooting. It must be accessible from standard user screens.</w:t>
      </w:r>
    </w:p>
    <w:p w:rsidR="00422DA8" w:rsidRDefault="00810724" w:rsidP="00223FBC">
      <w:hyperlink r:id="rId72" w:history="1">
        <w:proofErr w:type="gramStart"/>
        <w:r w:rsidR="00422DA8" w:rsidRPr="00422DA8">
          <w:rPr>
            <w:rStyle w:val="Hyperlink"/>
          </w:rPr>
          <w:t>E1200633</w:t>
        </w:r>
      </w:hyperlink>
      <w:r w:rsidR="00422DA8">
        <w:t xml:space="preserve"> </w:t>
      </w:r>
      <w:proofErr w:type="spellStart"/>
      <w:r w:rsidR="00FA201D" w:rsidRPr="00FA201D">
        <w:t>aLIGO</w:t>
      </w:r>
      <w:proofErr w:type="spellEnd"/>
      <w:r w:rsidR="00FA201D" w:rsidRPr="00FA201D">
        <w:t xml:space="preserve"> SUS Operation Manual</w:t>
      </w:r>
      <w:r w:rsidR="00422DA8">
        <w:t>.</w:t>
      </w:r>
      <w:proofErr w:type="gramEnd"/>
    </w:p>
    <w:p w:rsidR="00752819" w:rsidRDefault="00344145" w:rsidP="00223FBC">
      <w:r>
        <w:t>Note that this covers quads and triple suspensions due to the large element of commonality between suspensions.</w:t>
      </w:r>
    </w:p>
    <w:p w:rsidR="00A11959" w:rsidRDefault="00A11959" w:rsidP="00A11959">
      <w:r>
        <w:t>There is also a “</w:t>
      </w:r>
      <w:proofErr w:type="gramStart"/>
      <w:r>
        <w:t>rogues</w:t>
      </w:r>
      <w:proofErr w:type="gramEnd"/>
      <w:r>
        <w:t xml:space="preserve"> gallery” to aid in troubleshooting transfer functions, called “</w:t>
      </w:r>
      <w:proofErr w:type="spellStart"/>
      <w:r>
        <w:t>TransferFunctionColoringBook</w:t>
      </w:r>
      <w:proofErr w:type="spellEnd"/>
      <w:r>
        <w:t xml:space="preserve">”.  It is located on the </w:t>
      </w:r>
      <w:proofErr w:type="spellStart"/>
      <w:r>
        <w:t>aLIGO</w:t>
      </w:r>
      <w:proofErr w:type="spellEnd"/>
      <w:r>
        <w:t xml:space="preserve"> wiki at</w:t>
      </w:r>
    </w:p>
    <w:p w:rsidR="00A11959" w:rsidRPr="00752819" w:rsidRDefault="00A11959" w:rsidP="00223FBC">
      <w:r w:rsidRPr="0060475B">
        <w:t>&lt;https://awiki.ligo-wa.caltech.edu/aLIGO/TransferFunctionColoringBook&gt;</w:t>
      </w:r>
    </w:p>
    <w:p w:rsidR="00223FBC" w:rsidRDefault="00CB2AD5" w:rsidP="00223FBC">
      <w:pPr>
        <w:pStyle w:val="Heading1"/>
      </w:pPr>
      <w:r>
        <w:t xml:space="preserve"> </w:t>
      </w:r>
      <w:r w:rsidR="00223FBC" w:rsidRPr="00223FBC">
        <w:t>Safety</w:t>
      </w:r>
    </w:p>
    <w:p w:rsidR="00223FBC" w:rsidRPr="00223FBC" w:rsidRDefault="00223FBC" w:rsidP="00223FBC">
      <w:pPr>
        <w:rPr>
          <w:i/>
        </w:rPr>
      </w:pPr>
      <w:r w:rsidRPr="00223FBC">
        <w:rPr>
          <w:i/>
        </w:rPr>
        <w:t xml:space="preserve">Safety documentation must be in the DCC for all phases of the subsystem development, including any needed for normal use or foreseen maintenance/repair scenarios. </w:t>
      </w:r>
    </w:p>
    <w:p w:rsidR="00223FBC" w:rsidRPr="00223FBC" w:rsidRDefault="00810724" w:rsidP="00223FBC">
      <w:hyperlink r:id="rId73" w:history="1">
        <w:r w:rsidR="006C09EB" w:rsidRPr="006C09EB">
          <w:rPr>
            <w:rStyle w:val="Hyperlink"/>
          </w:rPr>
          <w:t>E 1000043-v5</w:t>
        </w:r>
      </w:hyperlink>
      <w:r w:rsidR="006C09EB">
        <w:t xml:space="preserve"> </w:t>
      </w:r>
      <w:r w:rsidR="00EC4E6E">
        <w:t>HL</w:t>
      </w:r>
      <w:r w:rsidR="00D24541" w:rsidRPr="00D24541">
        <w:t>TS Assembly and Installation Hazard Analysis</w:t>
      </w:r>
    </w:p>
    <w:p w:rsidR="00223FBC" w:rsidRPr="00223FBC" w:rsidRDefault="00223FBC" w:rsidP="00223FBC"/>
    <w:sectPr w:rsidR="00223FBC" w:rsidRPr="00223FBC">
      <w:headerReference w:type="default" r:id="rId74"/>
      <w:footerReference w:type="even" r:id="rId75"/>
      <w:footerReference w:type="default" r:id="rId76"/>
      <w:headerReference w:type="first" r:id="rId77"/>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724" w:rsidRDefault="00810724">
      <w:r>
        <w:separator/>
      </w:r>
    </w:p>
  </w:endnote>
  <w:endnote w:type="continuationSeparator" w:id="0">
    <w:p w:rsidR="00810724" w:rsidRDefault="0081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8B2" w:rsidRDefault="005F48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48B2" w:rsidRDefault="005F48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8B2" w:rsidRDefault="005F48B2">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95EA1">
      <w:rPr>
        <w:rStyle w:val="PageNumber"/>
        <w:noProof/>
      </w:rPr>
      <w:t>2</w:t>
    </w:r>
    <w:r>
      <w:rPr>
        <w:rStyle w:val="PageNumber"/>
      </w:rPr>
      <w:fldChar w:fldCharType="end"/>
    </w:r>
  </w:p>
  <w:p w:rsidR="005F48B2" w:rsidRDefault="005F48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724" w:rsidRDefault="00810724">
      <w:r>
        <w:separator/>
      </w:r>
    </w:p>
  </w:footnote>
  <w:footnote w:type="continuationSeparator" w:id="0">
    <w:p w:rsidR="00810724" w:rsidRDefault="00810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8B2" w:rsidRDefault="005F48B2">
    <w:pPr>
      <w:pStyle w:val="Header"/>
      <w:tabs>
        <w:tab w:val="clear" w:pos="4320"/>
        <w:tab w:val="center" w:pos="4680"/>
      </w:tabs>
      <w:jc w:val="left"/>
      <w:rPr>
        <w:sz w:val="20"/>
      </w:rPr>
    </w:pPr>
    <w:r>
      <w:rPr>
        <w:b/>
        <w:bCs/>
        <w:i/>
        <w:iCs/>
        <w:color w:val="0000FF"/>
        <w:sz w:val="20"/>
      </w:rPr>
      <w:t>LIGO</w:t>
    </w:r>
    <w:r w:rsidR="007313B9">
      <w:rPr>
        <w:sz w:val="20"/>
      </w:rPr>
      <w:tab/>
    </w:r>
    <w:proofErr w:type="spellStart"/>
    <w:r w:rsidR="007313B9">
      <w:rPr>
        <w:sz w:val="20"/>
      </w:rPr>
      <w:t>LIGO</w:t>
    </w:r>
    <w:proofErr w:type="spellEnd"/>
    <w:r w:rsidR="007313B9">
      <w:rPr>
        <w:sz w:val="20"/>
      </w:rPr>
      <w:t>-</w:t>
    </w:r>
    <w:r w:rsidR="00A03D36" w:rsidRPr="00A03D36">
      <w:t xml:space="preserve"> </w:t>
    </w:r>
    <w:r w:rsidR="00E0408D">
      <w:t>E1201041</w:t>
    </w:r>
    <w:r w:rsidR="00A03D36">
      <w:t>-v</w:t>
    </w:r>
    <w:r w:rsidR="00095EA1">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8B2" w:rsidRDefault="005F48B2">
    <w:pPr>
      <w:pStyle w:val="Header"/>
      <w:jc w:val="right"/>
    </w:pPr>
    <w:r>
      <w:rPr>
        <w:b/>
        <w:caps/>
      </w:rPr>
      <w:t>Laser Interferometer Gravitational Wave Observatory</w:t>
    </w:r>
    <w:r>
      <w:rPr>
        <w:noProof/>
        <w:sz w:val="20"/>
      </w:rPr>
      <w:t xml:space="preserve"> </w:t>
    </w:r>
    <w:r w:rsidR="00810724">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461846365"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223E51B9"/>
    <w:multiLevelType w:val="multilevel"/>
    <w:tmpl w:val="BABA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F664096"/>
    <w:multiLevelType w:val="multilevel"/>
    <w:tmpl w:val="0200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0755CE"/>
    <w:multiLevelType w:val="hybridMultilevel"/>
    <w:tmpl w:val="36829372"/>
    <w:lvl w:ilvl="0" w:tplc="F774BB7C">
      <w:start w:val="1"/>
      <w:numFmt w:val="decimal"/>
      <w:pStyle w:val="ListParagraph"/>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5">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8">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19">
    <w:nsid w:val="7A433082"/>
    <w:multiLevelType w:val="multilevel"/>
    <w:tmpl w:val="3FE8055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4"/>
  </w:num>
  <w:num w:numId="4">
    <w:abstractNumId w:val="3"/>
  </w:num>
  <w:num w:numId="5">
    <w:abstractNumId w:val="2"/>
  </w:num>
  <w:num w:numId="6">
    <w:abstractNumId w:val="4"/>
  </w:num>
  <w:num w:numId="7">
    <w:abstractNumId w:val="6"/>
  </w:num>
  <w:num w:numId="8">
    <w:abstractNumId w:val="12"/>
  </w:num>
  <w:num w:numId="9">
    <w:abstractNumId w:val="13"/>
  </w:num>
  <w:num w:numId="10">
    <w:abstractNumId w:val="18"/>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5"/>
  </w:num>
  <w:num w:numId="15">
    <w:abstractNumId w:val="17"/>
  </w:num>
  <w:num w:numId="16">
    <w:abstractNumId w:val="9"/>
  </w:num>
  <w:num w:numId="17">
    <w:abstractNumId w:val="8"/>
  </w:num>
  <w:num w:numId="18">
    <w:abstractNumId w:val="8"/>
  </w:num>
  <w:num w:numId="19">
    <w:abstractNumId w:val="8"/>
  </w:num>
  <w:num w:numId="20">
    <w:abstractNumId w:val="8"/>
  </w:num>
  <w:num w:numId="21">
    <w:abstractNumId w:val="8"/>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6"/>
  </w:num>
  <w:num w:numId="23">
    <w:abstractNumId w:val="16"/>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19"/>
  </w:num>
  <w:num w:numId="25">
    <w:abstractNumId w:val="19"/>
  </w:num>
  <w:num w:numId="26">
    <w:abstractNumId w:val="19"/>
  </w:num>
  <w:num w:numId="27">
    <w:abstractNumId w:val="19"/>
  </w:num>
  <w:num w:numId="28">
    <w:abstractNumId w:val="19"/>
  </w:num>
  <w:num w:numId="29">
    <w:abstractNumId w:val="11"/>
  </w:num>
  <w:num w:numId="30">
    <w:abstractNumId w:val="19"/>
  </w:num>
  <w:num w:numId="31">
    <w:abstractNumId w:val="19"/>
  </w:num>
  <w:num w:numId="32">
    <w:abstractNumId w:val="19"/>
  </w:num>
  <w:num w:numId="33">
    <w:abstractNumId w:val="19"/>
  </w:num>
  <w:num w:numId="34">
    <w:abstractNumId w:val="7"/>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B2"/>
    <w:rsid w:val="00023F72"/>
    <w:rsid w:val="00095EA1"/>
    <w:rsid w:val="000B05D2"/>
    <w:rsid w:val="000F0B95"/>
    <w:rsid w:val="00122D37"/>
    <w:rsid w:val="00160B78"/>
    <w:rsid w:val="001771BC"/>
    <w:rsid w:val="00185705"/>
    <w:rsid w:val="001957C6"/>
    <w:rsid w:val="001D6379"/>
    <w:rsid w:val="001F0946"/>
    <w:rsid w:val="00223FBC"/>
    <w:rsid w:val="0027471A"/>
    <w:rsid w:val="002B3D04"/>
    <w:rsid w:val="002D1CD9"/>
    <w:rsid w:val="00311740"/>
    <w:rsid w:val="00342108"/>
    <w:rsid w:val="00344145"/>
    <w:rsid w:val="0036226E"/>
    <w:rsid w:val="00372520"/>
    <w:rsid w:val="00397547"/>
    <w:rsid w:val="00403924"/>
    <w:rsid w:val="00422DA8"/>
    <w:rsid w:val="00457C21"/>
    <w:rsid w:val="004D2405"/>
    <w:rsid w:val="004F4BF5"/>
    <w:rsid w:val="0050054F"/>
    <w:rsid w:val="0051598A"/>
    <w:rsid w:val="0054334E"/>
    <w:rsid w:val="005436B9"/>
    <w:rsid w:val="00563A05"/>
    <w:rsid w:val="005835FA"/>
    <w:rsid w:val="005842D5"/>
    <w:rsid w:val="005B28EB"/>
    <w:rsid w:val="005C06D1"/>
    <w:rsid w:val="005C7BBB"/>
    <w:rsid w:val="005E13FE"/>
    <w:rsid w:val="005F48B2"/>
    <w:rsid w:val="00613190"/>
    <w:rsid w:val="00624F3E"/>
    <w:rsid w:val="006C09EB"/>
    <w:rsid w:val="007211D2"/>
    <w:rsid w:val="007313B9"/>
    <w:rsid w:val="00752059"/>
    <w:rsid w:val="00752819"/>
    <w:rsid w:val="00760CD2"/>
    <w:rsid w:val="00776291"/>
    <w:rsid w:val="0078145B"/>
    <w:rsid w:val="007D38B0"/>
    <w:rsid w:val="00804032"/>
    <w:rsid w:val="00810724"/>
    <w:rsid w:val="00832753"/>
    <w:rsid w:val="008A3A59"/>
    <w:rsid w:val="008D1F5E"/>
    <w:rsid w:val="008E7496"/>
    <w:rsid w:val="009022BF"/>
    <w:rsid w:val="00905942"/>
    <w:rsid w:val="0093033E"/>
    <w:rsid w:val="009A5330"/>
    <w:rsid w:val="009D70A6"/>
    <w:rsid w:val="00A03D36"/>
    <w:rsid w:val="00A04CC3"/>
    <w:rsid w:val="00A11959"/>
    <w:rsid w:val="00A71244"/>
    <w:rsid w:val="00A746EB"/>
    <w:rsid w:val="00A86CD8"/>
    <w:rsid w:val="00B150AC"/>
    <w:rsid w:val="00B23432"/>
    <w:rsid w:val="00B24830"/>
    <w:rsid w:val="00B6789D"/>
    <w:rsid w:val="00BB73B6"/>
    <w:rsid w:val="00BC301D"/>
    <w:rsid w:val="00C161BC"/>
    <w:rsid w:val="00C824B9"/>
    <w:rsid w:val="00CB2AD5"/>
    <w:rsid w:val="00CC3B9F"/>
    <w:rsid w:val="00D14CE1"/>
    <w:rsid w:val="00D24541"/>
    <w:rsid w:val="00D420E7"/>
    <w:rsid w:val="00E0408D"/>
    <w:rsid w:val="00E2392E"/>
    <w:rsid w:val="00E271E7"/>
    <w:rsid w:val="00E66298"/>
    <w:rsid w:val="00E725D8"/>
    <w:rsid w:val="00E93F5A"/>
    <w:rsid w:val="00EB30E6"/>
    <w:rsid w:val="00EC4E6E"/>
    <w:rsid w:val="00F329CF"/>
    <w:rsid w:val="00F5292B"/>
    <w:rsid w:val="00F65452"/>
    <w:rsid w:val="00FA201D"/>
    <w:rsid w:val="00FB3DAE"/>
    <w:rsid w:val="00FC5837"/>
    <w:rsid w:val="00FE7138"/>
    <w:rsid w:val="00FF1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sz w:val="24"/>
    </w:rPr>
  </w:style>
  <w:style w:type="paragraph" w:styleId="Heading1">
    <w:name w:val="heading 1"/>
    <w:basedOn w:val="Normal"/>
    <w:next w:val="Normal"/>
    <w:autoRedefine/>
    <w:qFormat/>
    <w:rsid w:val="00223FBC"/>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basedOn w:val="DefaultParagraphFont"/>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ListParagraph">
    <w:name w:val="List Paragraph"/>
    <w:basedOn w:val="Normal"/>
    <w:uiPriority w:val="34"/>
    <w:qFormat/>
    <w:rsid w:val="00E2392E"/>
    <w:pPr>
      <w:widowControl w:val="0"/>
      <w:numPr>
        <w:numId w:val="29"/>
      </w:numPr>
      <w:autoSpaceDE w:val="0"/>
      <w:autoSpaceDN w:val="0"/>
      <w:adjustRightInd w:val="0"/>
      <w:spacing w:after="120"/>
      <w:ind w:right="-1411"/>
      <w:contextualSpacing/>
    </w:pPr>
    <w:rPr>
      <w:szCs w:val="24"/>
    </w:rPr>
  </w:style>
  <w:style w:type="character" w:styleId="FollowedHyperlink">
    <w:name w:val="FollowedHyperlink"/>
    <w:basedOn w:val="DefaultParagraphFont"/>
    <w:rsid w:val="00C824B9"/>
    <w:rPr>
      <w:color w:val="800080" w:themeColor="followedHyperlink"/>
      <w:u w:val="single"/>
    </w:rPr>
  </w:style>
  <w:style w:type="character" w:customStyle="1" w:styleId="apple-tab-span">
    <w:name w:val="apple-tab-span"/>
    <w:basedOn w:val="DefaultParagraphFont"/>
    <w:rsid w:val="00A86CD8"/>
  </w:style>
  <w:style w:type="paragraph" w:styleId="BalloonText">
    <w:name w:val="Balloon Text"/>
    <w:basedOn w:val="Normal"/>
    <w:link w:val="BalloonTextChar"/>
    <w:rsid w:val="001957C6"/>
    <w:pPr>
      <w:spacing w:before="0"/>
    </w:pPr>
    <w:rPr>
      <w:rFonts w:ascii="Tahoma" w:hAnsi="Tahoma" w:cs="Tahoma"/>
      <w:sz w:val="16"/>
      <w:szCs w:val="16"/>
    </w:rPr>
  </w:style>
  <w:style w:type="character" w:customStyle="1" w:styleId="BalloonTextChar">
    <w:name w:val="Balloon Text Char"/>
    <w:basedOn w:val="DefaultParagraphFont"/>
    <w:link w:val="BalloonText"/>
    <w:rsid w:val="001957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sz w:val="24"/>
    </w:rPr>
  </w:style>
  <w:style w:type="paragraph" w:styleId="Heading1">
    <w:name w:val="heading 1"/>
    <w:basedOn w:val="Normal"/>
    <w:next w:val="Normal"/>
    <w:autoRedefine/>
    <w:qFormat/>
    <w:rsid w:val="00223FBC"/>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basedOn w:val="DefaultParagraphFont"/>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ListParagraph">
    <w:name w:val="List Paragraph"/>
    <w:basedOn w:val="Normal"/>
    <w:uiPriority w:val="34"/>
    <w:qFormat/>
    <w:rsid w:val="00E2392E"/>
    <w:pPr>
      <w:widowControl w:val="0"/>
      <w:numPr>
        <w:numId w:val="29"/>
      </w:numPr>
      <w:autoSpaceDE w:val="0"/>
      <w:autoSpaceDN w:val="0"/>
      <w:adjustRightInd w:val="0"/>
      <w:spacing w:after="120"/>
      <w:ind w:right="-1411"/>
      <w:contextualSpacing/>
    </w:pPr>
    <w:rPr>
      <w:szCs w:val="24"/>
    </w:rPr>
  </w:style>
  <w:style w:type="character" w:styleId="FollowedHyperlink">
    <w:name w:val="FollowedHyperlink"/>
    <w:basedOn w:val="DefaultParagraphFont"/>
    <w:rsid w:val="00C824B9"/>
    <w:rPr>
      <w:color w:val="800080" w:themeColor="followedHyperlink"/>
      <w:u w:val="single"/>
    </w:rPr>
  </w:style>
  <w:style w:type="character" w:customStyle="1" w:styleId="apple-tab-span">
    <w:name w:val="apple-tab-span"/>
    <w:basedOn w:val="DefaultParagraphFont"/>
    <w:rsid w:val="00A86CD8"/>
  </w:style>
  <w:style w:type="paragraph" w:styleId="BalloonText">
    <w:name w:val="Balloon Text"/>
    <w:basedOn w:val="Normal"/>
    <w:link w:val="BalloonTextChar"/>
    <w:rsid w:val="001957C6"/>
    <w:pPr>
      <w:spacing w:before="0"/>
    </w:pPr>
    <w:rPr>
      <w:rFonts w:ascii="Tahoma" w:hAnsi="Tahoma" w:cs="Tahoma"/>
      <w:sz w:val="16"/>
      <w:szCs w:val="16"/>
    </w:rPr>
  </w:style>
  <w:style w:type="character" w:customStyle="1" w:styleId="BalloonTextChar">
    <w:name w:val="Balloon Text Char"/>
    <w:basedOn w:val="DefaultParagraphFont"/>
    <w:link w:val="BalloonText"/>
    <w:rsid w:val="001957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19863">
      <w:bodyDiv w:val="1"/>
      <w:marLeft w:val="0"/>
      <w:marRight w:val="0"/>
      <w:marTop w:val="0"/>
      <w:marBottom w:val="0"/>
      <w:divBdr>
        <w:top w:val="none" w:sz="0" w:space="0" w:color="auto"/>
        <w:left w:val="none" w:sz="0" w:space="0" w:color="auto"/>
        <w:bottom w:val="none" w:sz="0" w:space="0" w:color="auto"/>
        <w:right w:val="none" w:sz="0" w:space="0" w:color="auto"/>
      </w:divBdr>
    </w:div>
    <w:div w:id="238175699">
      <w:bodyDiv w:val="1"/>
      <w:marLeft w:val="0"/>
      <w:marRight w:val="0"/>
      <w:marTop w:val="0"/>
      <w:marBottom w:val="0"/>
      <w:divBdr>
        <w:top w:val="none" w:sz="0" w:space="0" w:color="auto"/>
        <w:left w:val="none" w:sz="0" w:space="0" w:color="auto"/>
        <w:bottom w:val="none" w:sz="0" w:space="0" w:color="auto"/>
        <w:right w:val="none" w:sz="0" w:space="0" w:color="auto"/>
      </w:divBdr>
    </w:div>
    <w:div w:id="354891087">
      <w:bodyDiv w:val="1"/>
      <w:marLeft w:val="0"/>
      <w:marRight w:val="0"/>
      <w:marTop w:val="0"/>
      <w:marBottom w:val="0"/>
      <w:divBdr>
        <w:top w:val="none" w:sz="0" w:space="0" w:color="auto"/>
        <w:left w:val="none" w:sz="0" w:space="0" w:color="auto"/>
        <w:bottom w:val="none" w:sz="0" w:space="0" w:color="auto"/>
        <w:right w:val="none" w:sz="0" w:space="0" w:color="auto"/>
      </w:divBdr>
    </w:div>
    <w:div w:id="693992753">
      <w:bodyDiv w:val="1"/>
      <w:marLeft w:val="0"/>
      <w:marRight w:val="0"/>
      <w:marTop w:val="0"/>
      <w:marBottom w:val="0"/>
      <w:divBdr>
        <w:top w:val="none" w:sz="0" w:space="0" w:color="auto"/>
        <w:left w:val="none" w:sz="0" w:space="0" w:color="auto"/>
        <w:bottom w:val="none" w:sz="0" w:space="0" w:color="auto"/>
        <w:right w:val="none" w:sz="0" w:space="0" w:color="auto"/>
      </w:divBdr>
    </w:div>
    <w:div w:id="1422986507">
      <w:bodyDiv w:val="1"/>
      <w:marLeft w:val="0"/>
      <w:marRight w:val="0"/>
      <w:marTop w:val="0"/>
      <w:marBottom w:val="0"/>
      <w:divBdr>
        <w:top w:val="none" w:sz="0" w:space="0" w:color="auto"/>
        <w:left w:val="none" w:sz="0" w:space="0" w:color="auto"/>
        <w:bottom w:val="none" w:sz="0" w:space="0" w:color="auto"/>
        <w:right w:val="none" w:sz="0" w:space="0" w:color="auto"/>
      </w:divBdr>
    </w:div>
    <w:div w:id="1655648722">
      <w:bodyDiv w:val="1"/>
      <w:marLeft w:val="0"/>
      <w:marRight w:val="0"/>
      <w:marTop w:val="0"/>
      <w:marBottom w:val="0"/>
      <w:divBdr>
        <w:top w:val="none" w:sz="0" w:space="0" w:color="auto"/>
        <w:left w:val="none" w:sz="0" w:space="0" w:color="auto"/>
        <w:bottom w:val="none" w:sz="0" w:space="0" w:color="auto"/>
        <w:right w:val="none" w:sz="0" w:space="0" w:color="auto"/>
      </w:divBdr>
    </w:div>
    <w:div w:id="171318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cc.ligo.org/LIGO-E1200482-x0" TargetMode="External"/><Relationship Id="rId18" Type="http://schemas.openxmlformats.org/officeDocument/2006/relationships/hyperlink" Target="https://dcc.ligo.org/LIGO-T080192-v1" TargetMode="External"/><Relationship Id="rId26" Type="http://schemas.openxmlformats.org/officeDocument/2006/relationships/hyperlink" Target="https://dcc.ligo.org/cgi-bin/private/DocDB/ShowDocument?docid=9369" TargetMode="External"/><Relationship Id="rId39" Type="http://schemas.openxmlformats.org/officeDocument/2006/relationships/hyperlink" Target="https://dcc.ligo.org/cgi-bin/private/DocDB/ShowDocument?docid=9358" TargetMode="External"/><Relationship Id="rId21" Type="http://schemas.openxmlformats.org/officeDocument/2006/relationships/hyperlink" Target="https://dcc.ligo.org/LIGO-T020059-v3" TargetMode="External"/><Relationship Id="rId34" Type="http://schemas.openxmlformats.org/officeDocument/2006/relationships/hyperlink" Target="https://awiki.ligo-wa.caltech.edu/aLIGO/SuspensionElectronics" TargetMode="External"/><Relationship Id="rId42" Type="http://schemas.openxmlformats.org/officeDocument/2006/relationships/hyperlink" Target="https://dcc.ligo.org/LIGO-T1200527-v5" TargetMode="External"/><Relationship Id="rId47" Type="http://schemas.openxmlformats.org/officeDocument/2006/relationships/hyperlink" Target="https://redoubt.ligo-wa.caltech.edu/websvn/" TargetMode="External"/><Relationship Id="rId50" Type="http://schemas.openxmlformats.org/officeDocument/2006/relationships/hyperlink" Target="https://dcc.ligo.org/LIGO-E1101122" TargetMode="External"/><Relationship Id="rId55" Type="http://schemas.openxmlformats.org/officeDocument/2006/relationships/hyperlink" Target="https://dcc.ligo.org/LIGO-T0900496" TargetMode="External"/><Relationship Id="rId63" Type="http://schemas.openxmlformats.org/officeDocument/2006/relationships/hyperlink" Target="https://awiki.ligo-wa.caltech.edu/aLIGO/Suspensions/OpsManual/FOTON" TargetMode="External"/><Relationship Id="rId68" Type="http://schemas.openxmlformats.org/officeDocument/2006/relationships/hyperlink" Target="https://redoubt.ligo-wa.caltech.edu/websvn/listing.php?repname=cds_user_apps"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llocds.ligo-la.caltech.edu/daq/simlink/" TargetMode="External"/><Relationship Id="rId2" Type="http://schemas.openxmlformats.org/officeDocument/2006/relationships/styles" Target="styles.xml"/><Relationship Id="rId16" Type="http://schemas.openxmlformats.org/officeDocument/2006/relationships/hyperlink" Target="https://dcc.ligo.org/LIGO-E1201046-x0" TargetMode="External"/><Relationship Id="rId29" Type="http://schemas.openxmlformats.org/officeDocument/2006/relationships/hyperlink" Target="https://dcc.ligo.org/LIGO-E1200933-x0" TargetMode="External"/><Relationship Id="rId11" Type="http://schemas.openxmlformats.org/officeDocument/2006/relationships/hyperlink" Target="https://dcc.ligo.org/LIGO-E1000423-x0" TargetMode="External"/><Relationship Id="rId24" Type="http://schemas.openxmlformats.org/officeDocument/2006/relationships/hyperlink" Target="https://dcc.ligo.org/LIGO-T080192-v1" TargetMode="External"/><Relationship Id="rId32" Type="http://schemas.openxmlformats.org/officeDocument/2006/relationships/hyperlink" Target="https://dcc.ligo.org/LIGO-T1300083" TargetMode="External"/><Relationship Id="rId37" Type="http://schemas.openxmlformats.org/officeDocument/2006/relationships/hyperlink" Target="https://dcc.ligo.org/LIGO-E0900023-v11" TargetMode="External"/><Relationship Id="rId40" Type="http://schemas.openxmlformats.org/officeDocument/2006/relationships/hyperlink" Target="https://dcc.ligo.org/cgi-bin/private/DocDB/ShowDocument?docid=87340" TargetMode="External"/><Relationship Id="rId45" Type="http://schemas.openxmlformats.org/officeDocument/2006/relationships/hyperlink" Target="https://dcc.ligo.org/cgi-bin/private/DocDB/ShowDocument?docid=86697" TargetMode="External"/><Relationship Id="rId53" Type="http://schemas.openxmlformats.org/officeDocument/2006/relationships/hyperlink" Target="https://dcc.ligo.org/LIGO-E1000417" TargetMode="External"/><Relationship Id="rId58" Type="http://schemas.openxmlformats.org/officeDocument/2006/relationships/hyperlink" Target="https://dcc.ligo.org/LIGO-C1105361" TargetMode="External"/><Relationship Id="rId66" Type="http://schemas.openxmlformats.org/officeDocument/2006/relationships/hyperlink" Target="https://awiki.ligo-wa.caltech.edu/aLIGO/Suspensions/OpsManual/Computing" TargetMode="External"/><Relationship Id="rId74" Type="http://schemas.openxmlformats.org/officeDocument/2006/relationships/header" Target="header1.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awiki.ligo-wa.caltech.edu/aLIGO/Suspensions/OpsManual/Simulink" TargetMode="External"/><Relationship Id="rId10" Type="http://schemas.openxmlformats.org/officeDocument/2006/relationships/hyperlink" Target="https://dcc.ligo.org/LIGO-E1100472-x0" TargetMode="External"/><Relationship Id="rId19" Type="http://schemas.openxmlformats.org/officeDocument/2006/relationships/hyperlink" Target="https://dcc.ligo.org/LIGO-T1000452" TargetMode="External"/><Relationship Id="rId31" Type="http://schemas.openxmlformats.org/officeDocument/2006/relationships/hyperlink" Target="https://dcc.ligo.org/LIGO-T1000061-v6" TargetMode="External"/><Relationship Id="rId44" Type="http://schemas.openxmlformats.org/officeDocument/2006/relationships/hyperlink" Target="https://dcc.ligo.org/cgi-bin/private/DocDB/ShowDocument?docid=9466" TargetMode="External"/><Relationship Id="rId52" Type="http://schemas.openxmlformats.org/officeDocument/2006/relationships/hyperlink" Target="https://dcc.ligo.org/LIGO-E1200343" TargetMode="External"/><Relationship Id="rId60" Type="http://schemas.openxmlformats.org/officeDocument/2006/relationships/hyperlink" Target="https://dcc.ligo.org/LIGO-C1303339" TargetMode="External"/><Relationship Id="rId65" Type="http://schemas.openxmlformats.org/officeDocument/2006/relationships/hyperlink" Target="https://awiki.ligo-wa.caltech.edu/aLIGO/Suspensions/OpsManual/PythonTools" TargetMode="External"/><Relationship Id="rId73" Type="http://schemas.openxmlformats.org/officeDocument/2006/relationships/hyperlink" Target="https://dcc.ligo.org/cgi-bin/private/DocDB/ShowDocument?docid=9357"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cc.ligo.org/LIGO-E1200933-x0" TargetMode="External"/><Relationship Id="rId14" Type="http://schemas.openxmlformats.org/officeDocument/2006/relationships/hyperlink" Target="https://dcc.ligo.org/LIGO-E1200933-x0" TargetMode="External"/><Relationship Id="rId22" Type="http://schemas.openxmlformats.org/officeDocument/2006/relationships/hyperlink" Target="https://dcc.ligo.org/LIGO-T1000012" TargetMode="External"/><Relationship Id="rId27" Type="http://schemas.openxmlformats.org/officeDocument/2006/relationships/hyperlink" Target="https://dcc.ligo.org/LIGO-T020059-v3" TargetMode="External"/><Relationship Id="rId30" Type="http://schemas.openxmlformats.org/officeDocument/2006/relationships/hyperlink" Target="https://dcc.ligo.org/LIGO-E1100337-v2" TargetMode="External"/><Relationship Id="rId35" Type="http://schemas.openxmlformats.org/officeDocument/2006/relationships/hyperlink" Target="https://dcc.ligo.org/LIGO-D070447" TargetMode="External"/><Relationship Id="rId43" Type="http://schemas.openxmlformats.org/officeDocument/2006/relationships/hyperlink" Target="https://dcc.ligo.org/cgi-bin/private/DocDB/ShowDocument?docid=9359" TargetMode="External"/><Relationship Id="rId48" Type="http://schemas.openxmlformats.org/officeDocument/2006/relationships/hyperlink" Target="https://dcc.ligo.org/LIGO-E1000169" TargetMode="External"/><Relationship Id="rId56" Type="http://schemas.openxmlformats.org/officeDocument/2006/relationships/hyperlink" Target="https://redoubt.ligo-wa.caltech.edu/websvn/listing.php?repname=sus&amp;path=%2Ftrunk%2Felectronicstesting%2FAOSEM%2F&amp;" TargetMode="External"/><Relationship Id="rId64" Type="http://schemas.openxmlformats.org/officeDocument/2006/relationships/hyperlink" Target="https://awiki.ligo-wa.caltech.edu/aLIGO/Suspensions/OpsManual/MEDM" TargetMode="External"/><Relationship Id="rId69" Type="http://schemas.openxmlformats.org/officeDocument/2006/relationships/hyperlink" Target="https://redoubt.ligo-wa.caltech.edu/svn/cds_user_apps/" TargetMode="External"/><Relationship Id="rId77" Type="http://schemas.openxmlformats.org/officeDocument/2006/relationships/header" Target="header2.xml"/><Relationship Id="rId8" Type="http://schemas.openxmlformats.org/officeDocument/2006/relationships/hyperlink" Target="https://dcc.ligo.org/LIGO-E1200482-x0" TargetMode="External"/><Relationship Id="rId51" Type="http://schemas.openxmlformats.org/officeDocument/2006/relationships/hyperlink" Target="https://dcc.ligo.org/LIGO-E1200009" TargetMode="External"/><Relationship Id="rId72" Type="http://schemas.openxmlformats.org/officeDocument/2006/relationships/hyperlink" Target="https://dcc.ligo.org/cgi-bin/private/DocDB/ShowDocument?docid=93052" TargetMode="External"/><Relationship Id="rId3" Type="http://schemas.microsoft.com/office/2007/relationships/stylesWithEffects" Target="stylesWithEffects.xml"/><Relationship Id="rId12" Type="http://schemas.openxmlformats.org/officeDocument/2006/relationships/hyperlink" Target="https://dcc.ligo.org/LIGO-E1201041-x0" TargetMode="External"/><Relationship Id="rId17" Type="http://schemas.openxmlformats.org/officeDocument/2006/relationships/hyperlink" Target="https://dcc.ligo.org/LIGO-T080065" TargetMode="External"/><Relationship Id="rId25" Type="http://schemas.openxmlformats.org/officeDocument/2006/relationships/hyperlink" Target="https://dcc.ligo.org/LIGO-T1000452" TargetMode="External"/><Relationship Id="rId33" Type="http://schemas.openxmlformats.org/officeDocument/2006/relationships/hyperlink" Target="https://dcc.ligo.org/LIGO-G1400151" TargetMode="External"/><Relationship Id="rId38" Type="http://schemas.openxmlformats.org/officeDocument/2006/relationships/hyperlink" Target="https://dcc.ligo.org/LIGO-E0900048" TargetMode="External"/><Relationship Id="rId46" Type="http://schemas.openxmlformats.org/officeDocument/2006/relationships/hyperlink" Target="https://awiki.ligo-wa.caltech.edu/aLIGO/Suspensions/OpsManual/Testing" TargetMode="External"/><Relationship Id="rId59" Type="http://schemas.openxmlformats.org/officeDocument/2006/relationships/hyperlink" Target="https://dcc.ligo.org/LIGO-C1102164" TargetMode="External"/><Relationship Id="rId67" Type="http://schemas.openxmlformats.org/officeDocument/2006/relationships/hyperlink" Target="https://awiki.ligo-wa.caltech.edu/aLIGO/Suspensions/OpsManual/SVN" TargetMode="External"/><Relationship Id="rId20" Type="http://schemas.openxmlformats.org/officeDocument/2006/relationships/hyperlink" Target="https://dcc.ligo.org/cgi-bin/private/DocDB/ShowDocument?docid=9369" TargetMode="External"/><Relationship Id="rId41" Type="http://schemas.openxmlformats.org/officeDocument/2006/relationships/hyperlink" Target="https://dcc.ligo.org/LIGO-E990196-v6" TargetMode="External"/><Relationship Id="rId54" Type="http://schemas.openxmlformats.org/officeDocument/2006/relationships/hyperlink" Target="https://dcc.ligo.org/LIGO-E1101030" TargetMode="External"/><Relationship Id="rId62" Type="http://schemas.openxmlformats.org/officeDocument/2006/relationships/hyperlink" Target="https://awiki.ligo-wa.caltech.edu/aLIGO/Suspensions/OpsManual/BURT" TargetMode="External"/><Relationship Id="rId70" Type="http://schemas.openxmlformats.org/officeDocument/2006/relationships/hyperlink" Target="https://lhocds.ligo-wa.caltech.edu/simlink/"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dcc.ligo.org/LIGO-E1100337-v2" TargetMode="External"/><Relationship Id="rId23" Type="http://schemas.openxmlformats.org/officeDocument/2006/relationships/hyperlink" Target="https://dcc.ligo.org/cgi-bin/private/DocDB/ShowDocument?docid=96948" TargetMode="External"/><Relationship Id="rId28" Type="http://schemas.openxmlformats.org/officeDocument/2006/relationships/hyperlink" Target="https://dcc.ligo.org/LIGO-E1200254" TargetMode="External"/><Relationship Id="rId36" Type="http://schemas.openxmlformats.org/officeDocument/2006/relationships/hyperlink" Target="https://dcc.ligo.org/LIGO-T1000012" TargetMode="External"/><Relationship Id="rId49" Type="http://schemas.openxmlformats.org/officeDocument/2006/relationships/hyperlink" Target="https://dcc.ligo.org/LIGO-T0900559" TargetMode="External"/><Relationship Id="rId57" Type="http://schemas.openxmlformats.org/officeDocument/2006/relationships/hyperlink" Target="https://redoubt.ligo-wa.caltech.edu/websvn/listing.php?repname=sus&amp;path=%2Ftrunk%2Felectronicstesting%2FBOSEM%2F&amp;"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2934</Words>
  <Characters>16726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19621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Dennis Coyne</dc:creator>
  <cp:lastModifiedBy>Norna Robertson</cp:lastModifiedBy>
  <cp:revision>2</cp:revision>
  <cp:lastPrinted>2013-09-05T22:06:00Z</cp:lastPrinted>
  <dcterms:created xsi:type="dcterms:W3CDTF">2014-05-17T22:40:00Z</dcterms:created>
  <dcterms:modified xsi:type="dcterms:W3CDTF">2014-05-17T22:40:00Z</dcterms:modified>
</cp:coreProperties>
</file>