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28" w:rsidRDefault="00E224DA" w:rsidP="00B57579">
      <w:pPr>
        <w:pStyle w:val="Title"/>
        <w:rPr>
          <w:rStyle w:val="BookTitle"/>
          <w:i w:val="0"/>
        </w:rPr>
      </w:pPr>
      <w:r w:rsidRPr="00E224DA">
        <w:rPr>
          <w:rStyle w:val="BookTitle"/>
          <w:i w:val="0"/>
        </w:rPr>
        <w:t xml:space="preserve">Addresses of EtherCAT </w:t>
      </w:r>
      <w:r w:rsidR="007244D2">
        <w:rPr>
          <w:rStyle w:val="BookTitle"/>
          <w:i w:val="0"/>
        </w:rPr>
        <w:t>Chassis</w:t>
      </w:r>
    </w:p>
    <w:p w:rsidR="00441DA7" w:rsidRDefault="007244D2" w:rsidP="00885823">
      <w:r>
        <w:t xml:space="preserve">Daniel Sigg, </w:t>
      </w:r>
      <w:r w:rsidR="00952A5F">
        <w:t>January</w:t>
      </w:r>
      <w:r w:rsidR="00F00917">
        <w:t xml:space="preserve"> </w:t>
      </w:r>
      <w:r w:rsidR="00952A5F">
        <w:t>22, 2017</w:t>
      </w:r>
    </w:p>
    <w:p w:rsidR="00A515E6" w:rsidRDefault="00A515E6" w:rsidP="00885823"/>
    <w:p w:rsidR="004542A6" w:rsidRDefault="00C8553F" w:rsidP="004542A6">
      <w:r>
        <w:t>Each standard chassis contains three DIN rails that can be equipped with EtherCAT terminals and couplers. Typically, there will be one coupler for each DIN rail. The first coupler (left rail) usually has an ID number associated with it: EK1110 for CAT5, EK1501 for multi-mode fiber and EK1501-0010 for single-mode fiber. The second and third coupler will be EK1100s without ID switch.</w:t>
      </w:r>
      <w:r w:rsidR="00DF4F31">
        <w:t xml:space="preserve"> The ID is set with 3 hexadecimal  rotary switches enabling 4096 addresses. We are using the 2 most significant bits to select the detector</w:t>
      </w:r>
      <w:r w:rsidR="00F60CB7">
        <w:t>.</w:t>
      </w:r>
      <w:r w:rsidR="004542A6" w:rsidRPr="004542A6">
        <w:t xml:space="preserve"> </w:t>
      </w:r>
      <w:r w:rsidR="005E1CBA">
        <w:t xml:space="preserve"> Furthermore, we are using the next 2 bits to select the building and network.</w:t>
      </w:r>
    </w:p>
    <w:tbl>
      <w:tblPr>
        <w:tblStyle w:val="TableGrid"/>
        <w:tblW w:w="0" w:type="auto"/>
        <w:tblInd w:w="198" w:type="dxa"/>
        <w:tblLayout w:type="fixed"/>
        <w:tblLook w:val="04A0" w:firstRow="1" w:lastRow="0" w:firstColumn="1" w:lastColumn="0" w:noHBand="0" w:noVBand="1"/>
      </w:tblPr>
      <w:tblGrid>
        <w:gridCol w:w="900"/>
        <w:gridCol w:w="900"/>
        <w:gridCol w:w="900"/>
        <w:gridCol w:w="900"/>
        <w:gridCol w:w="1515"/>
        <w:gridCol w:w="1201"/>
        <w:gridCol w:w="3062"/>
      </w:tblGrid>
      <w:tr w:rsidR="00B873D3" w:rsidTr="00B873D3">
        <w:tc>
          <w:tcPr>
            <w:tcW w:w="3600" w:type="dxa"/>
            <w:gridSpan w:val="4"/>
          </w:tcPr>
          <w:p w:rsidR="00B873D3" w:rsidRDefault="00B873D3" w:rsidP="00B10FCF">
            <w:pPr>
              <w:jc w:val="center"/>
              <w:rPr>
                <w:b/>
              </w:rPr>
            </w:pPr>
            <w:r>
              <w:rPr>
                <w:b/>
              </w:rPr>
              <w:t>Address (Bit 11 is MSB)</w:t>
            </w:r>
          </w:p>
        </w:tc>
        <w:tc>
          <w:tcPr>
            <w:tcW w:w="2716" w:type="dxa"/>
            <w:gridSpan w:val="2"/>
          </w:tcPr>
          <w:p w:rsidR="00B873D3" w:rsidRPr="00603ADD" w:rsidRDefault="00B873D3" w:rsidP="00B10FCF">
            <w:pPr>
              <w:jc w:val="center"/>
              <w:rPr>
                <w:b/>
              </w:rPr>
            </w:pPr>
            <w:r>
              <w:rPr>
                <w:b/>
              </w:rPr>
              <w:t>Offset</w:t>
            </w:r>
          </w:p>
        </w:tc>
        <w:tc>
          <w:tcPr>
            <w:tcW w:w="3062" w:type="dxa"/>
          </w:tcPr>
          <w:p w:rsidR="00B873D3" w:rsidRPr="00603ADD" w:rsidRDefault="00B873D3" w:rsidP="002B7E0D">
            <w:pPr>
              <w:rPr>
                <w:b/>
              </w:rPr>
            </w:pPr>
            <w:r w:rsidRPr="00603ADD">
              <w:rPr>
                <w:b/>
              </w:rPr>
              <w:t>Usage</w:t>
            </w:r>
          </w:p>
        </w:tc>
      </w:tr>
      <w:tr w:rsidR="00B873D3" w:rsidTr="00B873D3">
        <w:tc>
          <w:tcPr>
            <w:tcW w:w="900" w:type="dxa"/>
          </w:tcPr>
          <w:p w:rsidR="00B873D3" w:rsidRDefault="00B873D3" w:rsidP="00EB7557">
            <w:pPr>
              <w:jc w:val="right"/>
              <w:rPr>
                <w:b/>
              </w:rPr>
            </w:pPr>
            <w:r>
              <w:rPr>
                <w:b/>
              </w:rPr>
              <w:t>Bit 11</w:t>
            </w:r>
          </w:p>
        </w:tc>
        <w:tc>
          <w:tcPr>
            <w:tcW w:w="900" w:type="dxa"/>
          </w:tcPr>
          <w:p w:rsidR="00B873D3" w:rsidRDefault="00B873D3" w:rsidP="00EB7557">
            <w:pPr>
              <w:jc w:val="right"/>
              <w:rPr>
                <w:b/>
              </w:rPr>
            </w:pPr>
            <w:r>
              <w:rPr>
                <w:b/>
              </w:rPr>
              <w:t>Bit 10</w:t>
            </w:r>
          </w:p>
        </w:tc>
        <w:tc>
          <w:tcPr>
            <w:tcW w:w="900" w:type="dxa"/>
          </w:tcPr>
          <w:p w:rsidR="00B873D3" w:rsidRDefault="00B873D3" w:rsidP="00EB7557">
            <w:pPr>
              <w:jc w:val="right"/>
              <w:rPr>
                <w:b/>
              </w:rPr>
            </w:pPr>
            <w:r>
              <w:rPr>
                <w:b/>
              </w:rPr>
              <w:t>Bit 9</w:t>
            </w:r>
          </w:p>
        </w:tc>
        <w:tc>
          <w:tcPr>
            <w:tcW w:w="900" w:type="dxa"/>
          </w:tcPr>
          <w:p w:rsidR="00B873D3" w:rsidRDefault="00B873D3" w:rsidP="002B7E0D">
            <w:pPr>
              <w:jc w:val="right"/>
              <w:rPr>
                <w:b/>
              </w:rPr>
            </w:pPr>
            <w:r>
              <w:rPr>
                <w:b/>
              </w:rPr>
              <w:t>Bit 8</w:t>
            </w:r>
          </w:p>
        </w:tc>
        <w:tc>
          <w:tcPr>
            <w:tcW w:w="1515" w:type="dxa"/>
          </w:tcPr>
          <w:p w:rsidR="00B873D3" w:rsidRDefault="00B873D3" w:rsidP="002B7E0D">
            <w:pPr>
              <w:jc w:val="right"/>
              <w:rPr>
                <w:b/>
              </w:rPr>
            </w:pPr>
            <w:r>
              <w:rPr>
                <w:b/>
              </w:rPr>
              <w:t>Hex</w:t>
            </w:r>
          </w:p>
        </w:tc>
        <w:tc>
          <w:tcPr>
            <w:tcW w:w="1201" w:type="dxa"/>
          </w:tcPr>
          <w:p w:rsidR="00B873D3" w:rsidRDefault="00B873D3" w:rsidP="002B7E0D">
            <w:pPr>
              <w:jc w:val="right"/>
              <w:rPr>
                <w:b/>
              </w:rPr>
            </w:pPr>
            <w:r>
              <w:rPr>
                <w:b/>
              </w:rPr>
              <w:t>Decimal</w:t>
            </w:r>
          </w:p>
        </w:tc>
        <w:tc>
          <w:tcPr>
            <w:tcW w:w="3062" w:type="dxa"/>
          </w:tcPr>
          <w:p w:rsidR="00B873D3" w:rsidRPr="00603ADD" w:rsidRDefault="00B873D3" w:rsidP="002B7E0D">
            <w:pPr>
              <w:rPr>
                <w:b/>
              </w:rPr>
            </w:pPr>
          </w:p>
        </w:tc>
      </w:tr>
      <w:tr w:rsidR="00B873D3" w:rsidTr="00B873D3">
        <w:tc>
          <w:tcPr>
            <w:tcW w:w="900" w:type="dxa"/>
            <w:shd w:val="clear" w:color="auto" w:fill="auto"/>
          </w:tcPr>
          <w:p w:rsidR="00B873D3" w:rsidRDefault="00B873D3" w:rsidP="004542A6">
            <w:pPr>
              <w:jc w:val="right"/>
            </w:pPr>
            <w:r>
              <w:t>0</w:t>
            </w:r>
          </w:p>
        </w:tc>
        <w:tc>
          <w:tcPr>
            <w:tcW w:w="900" w:type="dxa"/>
            <w:shd w:val="clear" w:color="auto" w:fill="auto"/>
          </w:tcPr>
          <w:p w:rsidR="00B873D3" w:rsidRDefault="00B873D3" w:rsidP="004542A6">
            <w:pPr>
              <w:jc w:val="right"/>
            </w:pPr>
            <w:r>
              <w:t>0</w:t>
            </w:r>
          </w:p>
        </w:tc>
        <w:tc>
          <w:tcPr>
            <w:tcW w:w="900" w:type="dxa"/>
          </w:tcPr>
          <w:p w:rsidR="00B873D3" w:rsidRDefault="00B873D3" w:rsidP="004542A6">
            <w:pPr>
              <w:jc w:val="right"/>
            </w:pPr>
            <w:r>
              <w:t>0</w:t>
            </w:r>
          </w:p>
        </w:tc>
        <w:tc>
          <w:tcPr>
            <w:tcW w:w="900" w:type="dxa"/>
          </w:tcPr>
          <w:p w:rsidR="00B873D3" w:rsidRDefault="00B873D3" w:rsidP="004542A6">
            <w:pPr>
              <w:jc w:val="right"/>
            </w:pPr>
            <w:r>
              <w:t>X</w:t>
            </w:r>
          </w:p>
        </w:tc>
        <w:tc>
          <w:tcPr>
            <w:tcW w:w="1515" w:type="dxa"/>
          </w:tcPr>
          <w:p w:rsidR="00B873D3" w:rsidRDefault="00B873D3" w:rsidP="004542A6">
            <w:pPr>
              <w:jc w:val="right"/>
            </w:pPr>
            <w:r>
              <w:t>0x000</w:t>
            </w:r>
          </w:p>
        </w:tc>
        <w:tc>
          <w:tcPr>
            <w:tcW w:w="1201" w:type="dxa"/>
            <w:shd w:val="clear" w:color="auto" w:fill="auto"/>
          </w:tcPr>
          <w:p w:rsidR="00B873D3" w:rsidRDefault="00B873D3" w:rsidP="004542A6">
            <w:pPr>
              <w:jc w:val="right"/>
            </w:pPr>
            <w:r>
              <w:t>0</w:t>
            </w:r>
          </w:p>
        </w:tc>
        <w:tc>
          <w:tcPr>
            <w:tcW w:w="3062" w:type="dxa"/>
            <w:shd w:val="clear" w:color="auto" w:fill="auto"/>
          </w:tcPr>
          <w:p w:rsidR="00B873D3" w:rsidRDefault="00B873D3" w:rsidP="002B7E0D">
            <w:r>
              <w:t>LHO test systems</w:t>
            </w:r>
          </w:p>
        </w:tc>
      </w:tr>
      <w:tr w:rsidR="00B873D3" w:rsidTr="00B873D3">
        <w:tc>
          <w:tcPr>
            <w:tcW w:w="900" w:type="dxa"/>
            <w:shd w:val="clear" w:color="auto" w:fill="auto"/>
          </w:tcPr>
          <w:p w:rsidR="00B873D3" w:rsidRDefault="00B873D3" w:rsidP="004542A6">
            <w:pPr>
              <w:jc w:val="right"/>
            </w:pPr>
            <w:r>
              <w:t>0</w:t>
            </w:r>
          </w:p>
        </w:tc>
        <w:tc>
          <w:tcPr>
            <w:tcW w:w="900" w:type="dxa"/>
            <w:shd w:val="clear" w:color="auto" w:fill="auto"/>
          </w:tcPr>
          <w:p w:rsidR="00B873D3" w:rsidRDefault="00B873D3" w:rsidP="004542A6">
            <w:pPr>
              <w:jc w:val="right"/>
            </w:pPr>
            <w:r>
              <w:t>0</w:t>
            </w:r>
          </w:p>
        </w:tc>
        <w:tc>
          <w:tcPr>
            <w:tcW w:w="900" w:type="dxa"/>
          </w:tcPr>
          <w:p w:rsidR="00B873D3" w:rsidRDefault="00B873D3" w:rsidP="004542A6">
            <w:pPr>
              <w:jc w:val="right"/>
            </w:pPr>
            <w:r>
              <w:t>1</w:t>
            </w:r>
          </w:p>
        </w:tc>
        <w:tc>
          <w:tcPr>
            <w:tcW w:w="900" w:type="dxa"/>
          </w:tcPr>
          <w:p w:rsidR="00B873D3" w:rsidRDefault="00B873D3" w:rsidP="004542A6">
            <w:pPr>
              <w:jc w:val="right"/>
            </w:pPr>
            <w:r>
              <w:t>X</w:t>
            </w:r>
          </w:p>
        </w:tc>
        <w:tc>
          <w:tcPr>
            <w:tcW w:w="1515" w:type="dxa"/>
          </w:tcPr>
          <w:p w:rsidR="00B873D3" w:rsidRDefault="00B873D3" w:rsidP="004542A6">
            <w:pPr>
              <w:jc w:val="right"/>
            </w:pPr>
            <w:r>
              <w:t>0x200</w:t>
            </w:r>
          </w:p>
        </w:tc>
        <w:tc>
          <w:tcPr>
            <w:tcW w:w="1201" w:type="dxa"/>
            <w:shd w:val="clear" w:color="auto" w:fill="auto"/>
          </w:tcPr>
          <w:p w:rsidR="00B873D3" w:rsidRDefault="00B873D3" w:rsidP="004542A6">
            <w:pPr>
              <w:jc w:val="right"/>
            </w:pPr>
            <w:r>
              <w:t>512</w:t>
            </w:r>
          </w:p>
        </w:tc>
        <w:tc>
          <w:tcPr>
            <w:tcW w:w="3062" w:type="dxa"/>
            <w:shd w:val="clear" w:color="auto" w:fill="auto"/>
          </w:tcPr>
          <w:p w:rsidR="00B873D3" w:rsidRDefault="00B873D3" w:rsidP="002B7E0D">
            <w:r>
              <w:t>LLO test systems</w:t>
            </w:r>
          </w:p>
        </w:tc>
      </w:tr>
      <w:tr w:rsidR="00B873D3" w:rsidTr="00B873D3">
        <w:tc>
          <w:tcPr>
            <w:tcW w:w="900" w:type="dxa"/>
            <w:shd w:val="clear" w:color="auto" w:fill="auto"/>
          </w:tcPr>
          <w:p w:rsidR="00B873D3" w:rsidRDefault="00B873D3" w:rsidP="004542A6">
            <w:pPr>
              <w:jc w:val="right"/>
            </w:pPr>
            <w:r>
              <w:t>0</w:t>
            </w:r>
          </w:p>
        </w:tc>
        <w:tc>
          <w:tcPr>
            <w:tcW w:w="900" w:type="dxa"/>
            <w:shd w:val="clear" w:color="auto" w:fill="auto"/>
          </w:tcPr>
          <w:p w:rsidR="00B873D3" w:rsidRDefault="00B873D3" w:rsidP="004542A6">
            <w:pPr>
              <w:jc w:val="right"/>
            </w:pPr>
            <w:r>
              <w:t>1</w:t>
            </w:r>
          </w:p>
        </w:tc>
        <w:tc>
          <w:tcPr>
            <w:tcW w:w="900" w:type="dxa"/>
          </w:tcPr>
          <w:p w:rsidR="00B873D3" w:rsidRDefault="00B873D3" w:rsidP="004542A6">
            <w:pPr>
              <w:jc w:val="right"/>
            </w:pPr>
            <w:r>
              <w:t>0</w:t>
            </w:r>
          </w:p>
        </w:tc>
        <w:tc>
          <w:tcPr>
            <w:tcW w:w="900" w:type="dxa"/>
          </w:tcPr>
          <w:p w:rsidR="00B873D3" w:rsidRDefault="00B873D3" w:rsidP="004542A6">
            <w:pPr>
              <w:jc w:val="right"/>
            </w:pPr>
            <w:r>
              <w:t>0</w:t>
            </w:r>
          </w:p>
        </w:tc>
        <w:tc>
          <w:tcPr>
            <w:tcW w:w="1515" w:type="dxa"/>
          </w:tcPr>
          <w:p w:rsidR="00B873D3" w:rsidRDefault="00B873D3" w:rsidP="004542A6">
            <w:pPr>
              <w:jc w:val="right"/>
            </w:pPr>
            <w:r>
              <w:t>0x400</w:t>
            </w:r>
          </w:p>
        </w:tc>
        <w:tc>
          <w:tcPr>
            <w:tcW w:w="1201" w:type="dxa"/>
            <w:shd w:val="clear" w:color="auto" w:fill="auto"/>
          </w:tcPr>
          <w:p w:rsidR="00B873D3" w:rsidRDefault="00B873D3" w:rsidP="004542A6">
            <w:pPr>
              <w:jc w:val="right"/>
            </w:pPr>
            <w:r>
              <w:t>1024</w:t>
            </w:r>
          </w:p>
        </w:tc>
        <w:tc>
          <w:tcPr>
            <w:tcW w:w="3062" w:type="dxa"/>
            <w:shd w:val="clear" w:color="auto" w:fill="auto"/>
          </w:tcPr>
          <w:p w:rsidR="00B873D3" w:rsidRDefault="00B873D3" w:rsidP="002B7E0D">
            <w:r>
              <w:t>H1 interferometer</w:t>
            </w:r>
            <w:r w:rsidR="00091678">
              <w:t>, corner</w:t>
            </w:r>
          </w:p>
        </w:tc>
      </w:tr>
      <w:tr w:rsidR="00091678" w:rsidTr="00B873D3">
        <w:tc>
          <w:tcPr>
            <w:tcW w:w="900" w:type="dxa"/>
            <w:shd w:val="clear" w:color="auto" w:fill="auto"/>
          </w:tcPr>
          <w:p w:rsidR="00091678" w:rsidRDefault="00091678" w:rsidP="004542A6">
            <w:pPr>
              <w:jc w:val="right"/>
            </w:pPr>
            <w:r>
              <w:t>0</w:t>
            </w:r>
          </w:p>
        </w:tc>
        <w:tc>
          <w:tcPr>
            <w:tcW w:w="900" w:type="dxa"/>
            <w:shd w:val="clear" w:color="auto" w:fill="auto"/>
          </w:tcPr>
          <w:p w:rsidR="00091678" w:rsidRDefault="00091678" w:rsidP="004542A6">
            <w:pPr>
              <w:jc w:val="right"/>
            </w:pPr>
            <w:r>
              <w:t>1</w:t>
            </w:r>
          </w:p>
        </w:tc>
        <w:tc>
          <w:tcPr>
            <w:tcW w:w="900" w:type="dxa"/>
          </w:tcPr>
          <w:p w:rsidR="00091678" w:rsidRDefault="00091678" w:rsidP="004542A6">
            <w:pPr>
              <w:jc w:val="right"/>
            </w:pPr>
            <w:r>
              <w:t>1</w:t>
            </w:r>
          </w:p>
        </w:tc>
        <w:tc>
          <w:tcPr>
            <w:tcW w:w="900" w:type="dxa"/>
          </w:tcPr>
          <w:p w:rsidR="00091678" w:rsidRDefault="00091678" w:rsidP="004542A6">
            <w:pPr>
              <w:jc w:val="right"/>
            </w:pPr>
            <w:r>
              <w:t>0</w:t>
            </w:r>
          </w:p>
        </w:tc>
        <w:tc>
          <w:tcPr>
            <w:tcW w:w="1515" w:type="dxa"/>
          </w:tcPr>
          <w:p w:rsidR="00091678" w:rsidRDefault="00D05B6A" w:rsidP="004542A6">
            <w:pPr>
              <w:jc w:val="right"/>
            </w:pPr>
            <w:r>
              <w:t>0x600</w:t>
            </w:r>
          </w:p>
        </w:tc>
        <w:tc>
          <w:tcPr>
            <w:tcW w:w="1201" w:type="dxa"/>
            <w:shd w:val="clear" w:color="auto" w:fill="auto"/>
          </w:tcPr>
          <w:p w:rsidR="00091678" w:rsidRDefault="00D05B6A" w:rsidP="004542A6">
            <w:pPr>
              <w:jc w:val="right"/>
            </w:pPr>
            <w:r>
              <w:t>1536</w:t>
            </w:r>
          </w:p>
        </w:tc>
        <w:tc>
          <w:tcPr>
            <w:tcW w:w="3062" w:type="dxa"/>
            <w:shd w:val="clear" w:color="auto" w:fill="auto"/>
          </w:tcPr>
          <w:p w:rsidR="00091678" w:rsidRDefault="00091678" w:rsidP="002B7E0D">
            <w:r>
              <w:t>H1 interferometer, EX</w:t>
            </w:r>
          </w:p>
        </w:tc>
      </w:tr>
      <w:tr w:rsidR="00091678" w:rsidTr="00B873D3">
        <w:tc>
          <w:tcPr>
            <w:tcW w:w="900" w:type="dxa"/>
            <w:shd w:val="clear" w:color="auto" w:fill="auto"/>
          </w:tcPr>
          <w:p w:rsidR="00091678" w:rsidRDefault="00091678" w:rsidP="004542A6">
            <w:pPr>
              <w:jc w:val="right"/>
            </w:pPr>
            <w:r>
              <w:t>0</w:t>
            </w:r>
          </w:p>
        </w:tc>
        <w:tc>
          <w:tcPr>
            <w:tcW w:w="900" w:type="dxa"/>
            <w:shd w:val="clear" w:color="auto" w:fill="auto"/>
          </w:tcPr>
          <w:p w:rsidR="00091678" w:rsidRDefault="00091678" w:rsidP="004542A6">
            <w:pPr>
              <w:jc w:val="right"/>
            </w:pPr>
            <w:r>
              <w:t>1</w:t>
            </w:r>
          </w:p>
        </w:tc>
        <w:tc>
          <w:tcPr>
            <w:tcW w:w="900" w:type="dxa"/>
          </w:tcPr>
          <w:p w:rsidR="00091678" w:rsidRDefault="00091678" w:rsidP="004542A6">
            <w:pPr>
              <w:jc w:val="right"/>
            </w:pPr>
            <w:r>
              <w:t>1</w:t>
            </w:r>
          </w:p>
        </w:tc>
        <w:tc>
          <w:tcPr>
            <w:tcW w:w="900" w:type="dxa"/>
          </w:tcPr>
          <w:p w:rsidR="00091678" w:rsidRDefault="00091678" w:rsidP="004542A6">
            <w:pPr>
              <w:jc w:val="right"/>
            </w:pPr>
            <w:r>
              <w:t>1</w:t>
            </w:r>
          </w:p>
        </w:tc>
        <w:tc>
          <w:tcPr>
            <w:tcW w:w="1515" w:type="dxa"/>
          </w:tcPr>
          <w:p w:rsidR="00091678" w:rsidRDefault="00D05B6A" w:rsidP="004542A6">
            <w:pPr>
              <w:jc w:val="right"/>
            </w:pPr>
            <w:r>
              <w:t>0x700</w:t>
            </w:r>
          </w:p>
        </w:tc>
        <w:tc>
          <w:tcPr>
            <w:tcW w:w="1201" w:type="dxa"/>
            <w:shd w:val="clear" w:color="auto" w:fill="auto"/>
          </w:tcPr>
          <w:p w:rsidR="00091678" w:rsidRDefault="00D05B6A" w:rsidP="004542A6">
            <w:pPr>
              <w:jc w:val="right"/>
            </w:pPr>
            <w:r>
              <w:t>1792</w:t>
            </w:r>
          </w:p>
        </w:tc>
        <w:tc>
          <w:tcPr>
            <w:tcW w:w="3062" w:type="dxa"/>
            <w:shd w:val="clear" w:color="auto" w:fill="auto"/>
          </w:tcPr>
          <w:p w:rsidR="00091678" w:rsidRDefault="00091678" w:rsidP="002B7E0D">
            <w:r>
              <w:t>H1 interferometer, EY</w:t>
            </w:r>
          </w:p>
        </w:tc>
      </w:tr>
      <w:tr w:rsidR="00B873D3" w:rsidTr="00B873D3">
        <w:tc>
          <w:tcPr>
            <w:tcW w:w="900" w:type="dxa"/>
            <w:shd w:val="clear" w:color="auto" w:fill="auto"/>
          </w:tcPr>
          <w:p w:rsidR="00B873D3" w:rsidRDefault="00B873D3" w:rsidP="004542A6">
            <w:pPr>
              <w:jc w:val="right"/>
            </w:pPr>
            <w:r>
              <w:t>1</w:t>
            </w:r>
          </w:p>
        </w:tc>
        <w:tc>
          <w:tcPr>
            <w:tcW w:w="900" w:type="dxa"/>
            <w:shd w:val="clear" w:color="auto" w:fill="auto"/>
          </w:tcPr>
          <w:p w:rsidR="00B873D3" w:rsidRDefault="00B873D3" w:rsidP="004542A6">
            <w:pPr>
              <w:jc w:val="right"/>
            </w:pPr>
            <w:r>
              <w:t>0</w:t>
            </w:r>
          </w:p>
        </w:tc>
        <w:tc>
          <w:tcPr>
            <w:tcW w:w="900" w:type="dxa"/>
          </w:tcPr>
          <w:p w:rsidR="00B873D3" w:rsidRDefault="008A1DB0" w:rsidP="004542A6">
            <w:pPr>
              <w:jc w:val="right"/>
            </w:pPr>
            <w:r>
              <w:t>0</w:t>
            </w:r>
          </w:p>
        </w:tc>
        <w:tc>
          <w:tcPr>
            <w:tcW w:w="900" w:type="dxa"/>
          </w:tcPr>
          <w:p w:rsidR="00B873D3" w:rsidRDefault="008A1DB0" w:rsidP="00EB7557">
            <w:pPr>
              <w:jc w:val="right"/>
            </w:pPr>
            <w:r>
              <w:t>0</w:t>
            </w:r>
          </w:p>
        </w:tc>
        <w:tc>
          <w:tcPr>
            <w:tcW w:w="1515" w:type="dxa"/>
          </w:tcPr>
          <w:p w:rsidR="00B873D3" w:rsidRDefault="00B873D3" w:rsidP="00EB7557">
            <w:pPr>
              <w:jc w:val="right"/>
            </w:pPr>
            <w:r>
              <w:t>0x800</w:t>
            </w:r>
          </w:p>
        </w:tc>
        <w:tc>
          <w:tcPr>
            <w:tcW w:w="1201" w:type="dxa"/>
            <w:shd w:val="clear" w:color="auto" w:fill="auto"/>
          </w:tcPr>
          <w:p w:rsidR="00B873D3" w:rsidRDefault="00B873D3" w:rsidP="00EB7557">
            <w:pPr>
              <w:jc w:val="right"/>
            </w:pPr>
            <w:r>
              <w:t>2048</w:t>
            </w:r>
          </w:p>
        </w:tc>
        <w:tc>
          <w:tcPr>
            <w:tcW w:w="3062" w:type="dxa"/>
            <w:shd w:val="clear" w:color="auto" w:fill="auto"/>
          </w:tcPr>
          <w:p w:rsidR="00B873D3" w:rsidRDefault="00B873D3" w:rsidP="00D05B6A">
            <w:r>
              <w:t>H2 interferometer</w:t>
            </w:r>
            <w:r w:rsidR="00D05B6A">
              <w:t>, corner</w:t>
            </w:r>
          </w:p>
        </w:tc>
      </w:tr>
      <w:tr w:rsidR="00D05B6A" w:rsidTr="00B873D3">
        <w:tc>
          <w:tcPr>
            <w:tcW w:w="900" w:type="dxa"/>
            <w:shd w:val="clear" w:color="auto" w:fill="auto"/>
          </w:tcPr>
          <w:p w:rsidR="00D05B6A" w:rsidRDefault="00052BB9" w:rsidP="004542A6">
            <w:pPr>
              <w:jc w:val="right"/>
            </w:pPr>
            <w:r>
              <w:t>1</w:t>
            </w:r>
          </w:p>
        </w:tc>
        <w:tc>
          <w:tcPr>
            <w:tcW w:w="900" w:type="dxa"/>
            <w:shd w:val="clear" w:color="auto" w:fill="auto"/>
          </w:tcPr>
          <w:p w:rsidR="00D05B6A" w:rsidRDefault="00052BB9" w:rsidP="004542A6">
            <w:pPr>
              <w:jc w:val="right"/>
            </w:pPr>
            <w:r>
              <w:t>0</w:t>
            </w:r>
          </w:p>
        </w:tc>
        <w:tc>
          <w:tcPr>
            <w:tcW w:w="900" w:type="dxa"/>
          </w:tcPr>
          <w:p w:rsidR="00D05B6A" w:rsidRDefault="00052BB9" w:rsidP="004542A6">
            <w:pPr>
              <w:jc w:val="right"/>
            </w:pPr>
            <w:r>
              <w:t>1</w:t>
            </w:r>
          </w:p>
        </w:tc>
        <w:tc>
          <w:tcPr>
            <w:tcW w:w="900" w:type="dxa"/>
          </w:tcPr>
          <w:p w:rsidR="00D05B6A" w:rsidRDefault="00052BB9" w:rsidP="00EB7557">
            <w:pPr>
              <w:jc w:val="right"/>
            </w:pPr>
            <w:r>
              <w:t>0</w:t>
            </w:r>
          </w:p>
        </w:tc>
        <w:tc>
          <w:tcPr>
            <w:tcW w:w="1515" w:type="dxa"/>
          </w:tcPr>
          <w:p w:rsidR="00D05B6A" w:rsidRDefault="00052BB9" w:rsidP="00EB7557">
            <w:pPr>
              <w:jc w:val="right"/>
            </w:pPr>
            <w:r>
              <w:t>0xA00</w:t>
            </w:r>
          </w:p>
        </w:tc>
        <w:tc>
          <w:tcPr>
            <w:tcW w:w="1201" w:type="dxa"/>
            <w:shd w:val="clear" w:color="auto" w:fill="auto"/>
          </w:tcPr>
          <w:p w:rsidR="00D05B6A" w:rsidRDefault="00052BB9" w:rsidP="00EB7557">
            <w:pPr>
              <w:jc w:val="right"/>
            </w:pPr>
            <w:r>
              <w:t>2560</w:t>
            </w:r>
          </w:p>
        </w:tc>
        <w:tc>
          <w:tcPr>
            <w:tcW w:w="3062" w:type="dxa"/>
            <w:shd w:val="clear" w:color="auto" w:fill="auto"/>
          </w:tcPr>
          <w:p w:rsidR="00D05B6A" w:rsidRDefault="00D05B6A" w:rsidP="004542A6">
            <w:r>
              <w:t>H2 interferometer, EX</w:t>
            </w:r>
          </w:p>
        </w:tc>
      </w:tr>
      <w:tr w:rsidR="00D05B6A" w:rsidTr="00B873D3">
        <w:tc>
          <w:tcPr>
            <w:tcW w:w="900" w:type="dxa"/>
            <w:shd w:val="clear" w:color="auto" w:fill="auto"/>
          </w:tcPr>
          <w:p w:rsidR="00D05B6A" w:rsidRDefault="00052BB9" w:rsidP="004542A6">
            <w:pPr>
              <w:jc w:val="right"/>
            </w:pPr>
            <w:r>
              <w:t>1</w:t>
            </w:r>
          </w:p>
        </w:tc>
        <w:tc>
          <w:tcPr>
            <w:tcW w:w="900" w:type="dxa"/>
            <w:shd w:val="clear" w:color="auto" w:fill="auto"/>
          </w:tcPr>
          <w:p w:rsidR="00D05B6A" w:rsidRDefault="00052BB9" w:rsidP="004542A6">
            <w:pPr>
              <w:jc w:val="right"/>
            </w:pPr>
            <w:r>
              <w:t>0</w:t>
            </w:r>
          </w:p>
        </w:tc>
        <w:tc>
          <w:tcPr>
            <w:tcW w:w="900" w:type="dxa"/>
          </w:tcPr>
          <w:p w:rsidR="00D05B6A" w:rsidRDefault="00052BB9" w:rsidP="004542A6">
            <w:pPr>
              <w:jc w:val="right"/>
            </w:pPr>
            <w:r>
              <w:t>1</w:t>
            </w:r>
          </w:p>
        </w:tc>
        <w:tc>
          <w:tcPr>
            <w:tcW w:w="900" w:type="dxa"/>
          </w:tcPr>
          <w:p w:rsidR="00D05B6A" w:rsidRDefault="00052BB9" w:rsidP="00EB7557">
            <w:pPr>
              <w:jc w:val="right"/>
            </w:pPr>
            <w:r>
              <w:t>1</w:t>
            </w:r>
          </w:p>
        </w:tc>
        <w:tc>
          <w:tcPr>
            <w:tcW w:w="1515" w:type="dxa"/>
          </w:tcPr>
          <w:p w:rsidR="00D05B6A" w:rsidRDefault="00052BB9" w:rsidP="00EB7557">
            <w:pPr>
              <w:jc w:val="right"/>
            </w:pPr>
            <w:r>
              <w:t>0XB00</w:t>
            </w:r>
          </w:p>
        </w:tc>
        <w:tc>
          <w:tcPr>
            <w:tcW w:w="1201" w:type="dxa"/>
            <w:shd w:val="clear" w:color="auto" w:fill="auto"/>
          </w:tcPr>
          <w:p w:rsidR="00D05B6A" w:rsidRDefault="00917FCE" w:rsidP="00EB7557">
            <w:pPr>
              <w:jc w:val="right"/>
            </w:pPr>
            <w:r>
              <w:t>2816</w:t>
            </w:r>
          </w:p>
        </w:tc>
        <w:tc>
          <w:tcPr>
            <w:tcW w:w="3062" w:type="dxa"/>
            <w:shd w:val="clear" w:color="auto" w:fill="auto"/>
          </w:tcPr>
          <w:p w:rsidR="00D05B6A" w:rsidRDefault="00D05B6A" w:rsidP="004542A6">
            <w:r>
              <w:t>H2 interferometer, EY</w:t>
            </w:r>
          </w:p>
        </w:tc>
      </w:tr>
      <w:tr w:rsidR="00B873D3" w:rsidTr="00B873D3">
        <w:tc>
          <w:tcPr>
            <w:tcW w:w="900" w:type="dxa"/>
            <w:shd w:val="clear" w:color="auto" w:fill="auto"/>
          </w:tcPr>
          <w:p w:rsidR="00B873D3" w:rsidRDefault="00B873D3" w:rsidP="004542A6">
            <w:pPr>
              <w:jc w:val="right"/>
            </w:pPr>
            <w:r>
              <w:t>1</w:t>
            </w:r>
          </w:p>
        </w:tc>
        <w:tc>
          <w:tcPr>
            <w:tcW w:w="900" w:type="dxa"/>
            <w:shd w:val="clear" w:color="auto" w:fill="auto"/>
          </w:tcPr>
          <w:p w:rsidR="00B873D3" w:rsidRDefault="00B873D3" w:rsidP="004542A6">
            <w:pPr>
              <w:jc w:val="right"/>
            </w:pPr>
            <w:r>
              <w:t>1</w:t>
            </w:r>
          </w:p>
        </w:tc>
        <w:tc>
          <w:tcPr>
            <w:tcW w:w="900" w:type="dxa"/>
          </w:tcPr>
          <w:p w:rsidR="00B873D3" w:rsidRDefault="008A1DB0" w:rsidP="004542A6">
            <w:pPr>
              <w:jc w:val="right"/>
            </w:pPr>
            <w:r>
              <w:t>0</w:t>
            </w:r>
          </w:p>
        </w:tc>
        <w:tc>
          <w:tcPr>
            <w:tcW w:w="900" w:type="dxa"/>
          </w:tcPr>
          <w:p w:rsidR="00B873D3" w:rsidRDefault="008A1DB0" w:rsidP="004542A6">
            <w:pPr>
              <w:jc w:val="right"/>
            </w:pPr>
            <w:r>
              <w:t>0</w:t>
            </w:r>
          </w:p>
        </w:tc>
        <w:tc>
          <w:tcPr>
            <w:tcW w:w="1515" w:type="dxa"/>
          </w:tcPr>
          <w:p w:rsidR="00B873D3" w:rsidRDefault="00B873D3" w:rsidP="004542A6">
            <w:pPr>
              <w:jc w:val="right"/>
            </w:pPr>
            <w:r>
              <w:t>0xC00</w:t>
            </w:r>
          </w:p>
        </w:tc>
        <w:tc>
          <w:tcPr>
            <w:tcW w:w="1201" w:type="dxa"/>
            <w:shd w:val="clear" w:color="auto" w:fill="auto"/>
          </w:tcPr>
          <w:p w:rsidR="00B873D3" w:rsidRDefault="00B873D3" w:rsidP="004542A6">
            <w:pPr>
              <w:jc w:val="right"/>
            </w:pPr>
            <w:r>
              <w:t>3072</w:t>
            </w:r>
          </w:p>
        </w:tc>
        <w:tc>
          <w:tcPr>
            <w:tcW w:w="3062" w:type="dxa"/>
            <w:shd w:val="clear" w:color="auto" w:fill="auto"/>
          </w:tcPr>
          <w:p w:rsidR="00B873D3" w:rsidRDefault="00B873D3" w:rsidP="002B7E0D">
            <w:r>
              <w:t>L1 interferometer</w:t>
            </w:r>
            <w:r w:rsidR="00D05B6A">
              <w:t>, corner</w:t>
            </w:r>
          </w:p>
        </w:tc>
      </w:tr>
      <w:tr w:rsidR="00D05B6A" w:rsidTr="00B873D3">
        <w:tc>
          <w:tcPr>
            <w:tcW w:w="900" w:type="dxa"/>
            <w:shd w:val="clear" w:color="auto" w:fill="auto"/>
          </w:tcPr>
          <w:p w:rsidR="00D05B6A" w:rsidRDefault="00052BB9" w:rsidP="004542A6">
            <w:pPr>
              <w:jc w:val="right"/>
            </w:pPr>
            <w:r>
              <w:t>1</w:t>
            </w:r>
          </w:p>
        </w:tc>
        <w:tc>
          <w:tcPr>
            <w:tcW w:w="900" w:type="dxa"/>
            <w:shd w:val="clear" w:color="auto" w:fill="auto"/>
          </w:tcPr>
          <w:p w:rsidR="00D05B6A" w:rsidRDefault="00052BB9" w:rsidP="004542A6">
            <w:pPr>
              <w:jc w:val="right"/>
            </w:pPr>
            <w:r>
              <w:t>1</w:t>
            </w:r>
          </w:p>
        </w:tc>
        <w:tc>
          <w:tcPr>
            <w:tcW w:w="900" w:type="dxa"/>
          </w:tcPr>
          <w:p w:rsidR="00D05B6A" w:rsidRDefault="00052BB9" w:rsidP="004542A6">
            <w:pPr>
              <w:jc w:val="right"/>
            </w:pPr>
            <w:r>
              <w:t>1</w:t>
            </w:r>
          </w:p>
        </w:tc>
        <w:tc>
          <w:tcPr>
            <w:tcW w:w="900" w:type="dxa"/>
          </w:tcPr>
          <w:p w:rsidR="00D05B6A" w:rsidRDefault="00052BB9" w:rsidP="004542A6">
            <w:pPr>
              <w:jc w:val="right"/>
            </w:pPr>
            <w:r>
              <w:t>0</w:t>
            </w:r>
          </w:p>
        </w:tc>
        <w:tc>
          <w:tcPr>
            <w:tcW w:w="1515" w:type="dxa"/>
          </w:tcPr>
          <w:p w:rsidR="00D05B6A" w:rsidRDefault="00052BB9" w:rsidP="004542A6">
            <w:pPr>
              <w:jc w:val="right"/>
            </w:pPr>
            <w:r>
              <w:t>0xE00</w:t>
            </w:r>
          </w:p>
        </w:tc>
        <w:tc>
          <w:tcPr>
            <w:tcW w:w="1201" w:type="dxa"/>
            <w:shd w:val="clear" w:color="auto" w:fill="auto"/>
          </w:tcPr>
          <w:p w:rsidR="00D05B6A" w:rsidRDefault="00917FCE" w:rsidP="004542A6">
            <w:pPr>
              <w:jc w:val="right"/>
            </w:pPr>
            <w:r>
              <w:t>3584</w:t>
            </w:r>
          </w:p>
        </w:tc>
        <w:tc>
          <w:tcPr>
            <w:tcW w:w="3062" w:type="dxa"/>
            <w:shd w:val="clear" w:color="auto" w:fill="auto"/>
          </w:tcPr>
          <w:p w:rsidR="00D05B6A" w:rsidRDefault="00D05B6A" w:rsidP="002B7E0D">
            <w:r>
              <w:t>L1 interferometer, EX</w:t>
            </w:r>
          </w:p>
        </w:tc>
      </w:tr>
      <w:tr w:rsidR="00D05B6A" w:rsidTr="00B873D3">
        <w:tc>
          <w:tcPr>
            <w:tcW w:w="900" w:type="dxa"/>
            <w:shd w:val="clear" w:color="auto" w:fill="auto"/>
          </w:tcPr>
          <w:p w:rsidR="00D05B6A" w:rsidRDefault="00052BB9" w:rsidP="004542A6">
            <w:pPr>
              <w:jc w:val="right"/>
            </w:pPr>
            <w:r>
              <w:t>1</w:t>
            </w:r>
          </w:p>
        </w:tc>
        <w:tc>
          <w:tcPr>
            <w:tcW w:w="900" w:type="dxa"/>
            <w:shd w:val="clear" w:color="auto" w:fill="auto"/>
          </w:tcPr>
          <w:p w:rsidR="00D05B6A" w:rsidRDefault="00052BB9" w:rsidP="004542A6">
            <w:pPr>
              <w:jc w:val="right"/>
            </w:pPr>
            <w:r>
              <w:t>1</w:t>
            </w:r>
          </w:p>
        </w:tc>
        <w:tc>
          <w:tcPr>
            <w:tcW w:w="900" w:type="dxa"/>
          </w:tcPr>
          <w:p w:rsidR="00D05B6A" w:rsidRDefault="00052BB9" w:rsidP="004542A6">
            <w:pPr>
              <w:jc w:val="right"/>
            </w:pPr>
            <w:r>
              <w:t>1</w:t>
            </w:r>
          </w:p>
        </w:tc>
        <w:tc>
          <w:tcPr>
            <w:tcW w:w="900" w:type="dxa"/>
          </w:tcPr>
          <w:p w:rsidR="00D05B6A" w:rsidRDefault="00052BB9" w:rsidP="004542A6">
            <w:pPr>
              <w:jc w:val="right"/>
            </w:pPr>
            <w:r>
              <w:t>1</w:t>
            </w:r>
          </w:p>
        </w:tc>
        <w:tc>
          <w:tcPr>
            <w:tcW w:w="1515" w:type="dxa"/>
          </w:tcPr>
          <w:p w:rsidR="00D05B6A" w:rsidRDefault="00052BB9" w:rsidP="004542A6">
            <w:pPr>
              <w:jc w:val="right"/>
            </w:pPr>
            <w:r>
              <w:t>0xF00</w:t>
            </w:r>
          </w:p>
        </w:tc>
        <w:tc>
          <w:tcPr>
            <w:tcW w:w="1201" w:type="dxa"/>
            <w:shd w:val="clear" w:color="auto" w:fill="auto"/>
          </w:tcPr>
          <w:p w:rsidR="00D05B6A" w:rsidRDefault="00917FCE" w:rsidP="004542A6">
            <w:pPr>
              <w:jc w:val="right"/>
            </w:pPr>
            <w:r>
              <w:t>3840</w:t>
            </w:r>
          </w:p>
        </w:tc>
        <w:tc>
          <w:tcPr>
            <w:tcW w:w="3062" w:type="dxa"/>
            <w:shd w:val="clear" w:color="auto" w:fill="auto"/>
          </w:tcPr>
          <w:p w:rsidR="00D05B6A" w:rsidRDefault="00D05B6A" w:rsidP="002B7E0D">
            <w:r>
              <w:t>L1 interferometer, EY</w:t>
            </w:r>
          </w:p>
        </w:tc>
      </w:tr>
    </w:tbl>
    <w:p w:rsidR="000B60F4" w:rsidRDefault="000B60F4" w:rsidP="00885823"/>
    <w:p w:rsidR="006605D5" w:rsidRDefault="006605D5" w:rsidP="00885823">
      <w:r>
        <w:t>For test systems at LHO and LLO bit 8 indicates whether a system is part of a permanent or temporary setup. Addresses with bit 8 set are assigned permanently to setups, whereas the lower addresses can be used on an as needed basis.</w:t>
      </w:r>
    </w:p>
    <w:p w:rsidR="00522DB9" w:rsidRDefault="00522DB9" w:rsidP="00885823">
      <w:r>
        <w:t xml:space="preserve">The 4km remote access chassis in the corner station implements a single-mode fiber link to the end stations. </w:t>
      </w:r>
      <w:r w:rsidR="003E71E3">
        <w:t>The 4km remote access chassis in the end stations implements both the corner and the end station network as well as a link between them. These chassis use an address in the corner station range for the remote extensions.</w:t>
      </w:r>
    </w:p>
    <w:p w:rsidR="00EC7AF0" w:rsidRDefault="00A60B68" w:rsidP="002B7E0D">
      <w:r>
        <w:t>A list of addresses is presented below.</w:t>
      </w:r>
    </w:p>
    <w:p w:rsidR="00EC7AF0" w:rsidRDefault="00EC7AF0" w:rsidP="002B7E0D"/>
    <w:p w:rsidR="00EC7AF0" w:rsidRDefault="00EC7AF0" w:rsidP="002B7E0D"/>
    <w:p w:rsidR="00EC7AF0" w:rsidRDefault="00EC7AF0" w:rsidP="002B7E0D"/>
    <w:p w:rsidR="002B7E0D" w:rsidRDefault="002B7E0D" w:rsidP="002B7E0D">
      <w:r w:rsidRPr="002B7E0D">
        <w:t xml:space="preserve"> </w:t>
      </w:r>
    </w:p>
    <w:tbl>
      <w:tblPr>
        <w:tblStyle w:val="TableGrid"/>
        <w:tblW w:w="9471" w:type="dxa"/>
        <w:tblInd w:w="198" w:type="dxa"/>
        <w:tblLayout w:type="fixed"/>
        <w:tblLook w:val="04A0" w:firstRow="1" w:lastRow="0" w:firstColumn="1" w:lastColumn="0" w:noHBand="0" w:noVBand="1"/>
      </w:tblPr>
      <w:tblGrid>
        <w:gridCol w:w="1115"/>
        <w:gridCol w:w="3294"/>
        <w:gridCol w:w="1510"/>
        <w:gridCol w:w="921"/>
        <w:gridCol w:w="655"/>
        <w:gridCol w:w="986"/>
        <w:gridCol w:w="990"/>
      </w:tblGrid>
      <w:tr w:rsidR="004A74CE" w:rsidTr="004A74CE">
        <w:trPr>
          <w:trHeight w:val="287"/>
        </w:trPr>
        <w:tc>
          <w:tcPr>
            <w:tcW w:w="1115" w:type="dxa"/>
            <w:vMerge w:val="restart"/>
          </w:tcPr>
          <w:p w:rsidR="004A74CE" w:rsidRPr="00603ADD" w:rsidRDefault="004A74CE" w:rsidP="00A52182">
            <w:pPr>
              <w:jc w:val="right"/>
              <w:rPr>
                <w:b/>
              </w:rPr>
            </w:pPr>
            <w:r>
              <w:rPr>
                <w:b/>
              </w:rPr>
              <w:lastRenderedPageBreak/>
              <w:t>Address  bits 7..0</w:t>
            </w:r>
          </w:p>
        </w:tc>
        <w:tc>
          <w:tcPr>
            <w:tcW w:w="3294" w:type="dxa"/>
            <w:vMerge w:val="restart"/>
            <w:vAlign w:val="center"/>
          </w:tcPr>
          <w:p w:rsidR="004A74CE" w:rsidRPr="00603ADD" w:rsidRDefault="004A74CE" w:rsidP="00904045">
            <w:pPr>
              <w:jc w:val="left"/>
              <w:rPr>
                <w:b/>
              </w:rPr>
            </w:pPr>
            <w:r>
              <w:rPr>
                <w:b/>
              </w:rPr>
              <w:t>Chassis</w:t>
            </w:r>
          </w:p>
        </w:tc>
        <w:tc>
          <w:tcPr>
            <w:tcW w:w="1510" w:type="dxa"/>
            <w:vMerge w:val="restart"/>
            <w:vAlign w:val="center"/>
          </w:tcPr>
          <w:p w:rsidR="004A74CE" w:rsidRPr="00603ADD" w:rsidRDefault="004A74CE" w:rsidP="00904045">
            <w:pPr>
              <w:jc w:val="left"/>
              <w:rPr>
                <w:b/>
              </w:rPr>
            </w:pPr>
            <w:r>
              <w:rPr>
                <w:b/>
              </w:rPr>
              <w:t>Location</w:t>
            </w:r>
          </w:p>
        </w:tc>
        <w:tc>
          <w:tcPr>
            <w:tcW w:w="921" w:type="dxa"/>
            <w:vMerge w:val="restart"/>
            <w:vAlign w:val="center"/>
          </w:tcPr>
          <w:p w:rsidR="004A74CE" w:rsidRDefault="004A74CE" w:rsidP="004A74CE">
            <w:pPr>
              <w:jc w:val="left"/>
              <w:rPr>
                <w:b/>
              </w:rPr>
            </w:pPr>
            <w:r>
              <w:rPr>
                <w:b/>
              </w:rPr>
              <w:t>Type</w:t>
            </w:r>
          </w:p>
        </w:tc>
        <w:tc>
          <w:tcPr>
            <w:tcW w:w="655" w:type="dxa"/>
            <w:vMerge w:val="restart"/>
            <w:vAlign w:val="center"/>
          </w:tcPr>
          <w:p w:rsidR="004A74CE" w:rsidRDefault="004A74CE" w:rsidP="003F4AE5">
            <w:pPr>
              <w:jc w:val="right"/>
              <w:rPr>
                <w:b/>
              </w:rPr>
            </w:pPr>
            <w:r>
              <w:rPr>
                <w:b/>
              </w:rPr>
              <w:t>Rail/Slot</w:t>
            </w:r>
          </w:p>
        </w:tc>
        <w:tc>
          <w:tcPr>
            <w:tcW w:w="1976" w:type="dxa"/>
            <w:gridSpan w:val="2"/>
            <w:vAlign w:val="center"/>
          </w:tcPr>
          <w:p w:rsidR="004A74CE" w:rsidRPr="00603ADD" w:rsidRDefault="004A74CE" w:rsidP="004A74CE">
            <w:pPr>
              <w:jc w:val="center"/>
              <w:rPr>
                <w:b/>
              </w:rPr>
            </w:pPr>
            <w:r>
              <w:rPr>
                <w:b/>
              </w:rPr>
              <w:t>Full address</w:t>
            </w:r>
          </w:p>
        </w:tc>
      </w:tr>
      <w:tr w:rsidR="004A74CE" w:rsidTr="004A74CE">
        <w:trPr>
          <w:trHeight w:val="260"/>
        </w:trPr>
        <w:tc>
          <w:tcPr>
            <w:tcW w:w="1115" w:type="dxa"/>
            <w:vMerge/>
          </w:tcPr>
          <w:p w:rsidR="004A74CE" w:rsidRDefault="004A74CE" w:rsidP="00A52182">
            <w:pPr>
              <w:jc w:val="right"/>
              <w:rPr>
                <w:b/>
              </w:rPr>
            </w:pPr>
          </w:p>
        </w:tc>
        <w:tc>
          <w:tcPr>
            <w:tcW w:w="3294" w:type="dxa"/>
            <w:vMerge/>
            <w:vAlign w:val="center"/>
          </w:tcPr>
          <w:p w:rsidR="004A74CE" w:rsidRDefault="004A74CE" w:rsidP="00904045">
            <w:pPr>
              <w:jc w:val="left"/>
              <w:rPr>
                <w:b/>
              </w:rPr>
            </w:pPr>
          </w:p>
        </w:tc>
        <w:tc>
          <w:tcPr>
            <w:tcW w:w="1510" w:type="dxa"/>
            <w:vMerge/>
            <w:vAlign w:val="center"/>
          </w:tcPr>
          <w:p w:rsidR="004A74CE" w:rsidRDefault="004A74CE" w:rsidP="00904045">
            <w:pPr>
              <w:jc w:val="left"/>
              <w:rPr>
                <w:b/>
              </w:rPr>
            </w:pPr>
          </w:p>
        </w:tc>
        <w:tc>
          <w:tcPr>
            <w:tcW w:w="921" w:type="dxa"/>
            <w:vMerge/>
            <w:vAlign w:val="center"/>
          </w:tcPr>
          <w:p w:rsidR="004A74CE" w:rsidRDefault="004A74CE" w:rsidP="004A74CE">
            <w:pPr>
              <w:jc w:val="left"/>
              <w:rPr>
                <w:b/>
              </w:rPr>
            </w:pPr>
          </w:p>
        </w:tc>
        <w:tc>
          <w:tcPr>
            <w:tcW w:w="655" w:type="dxa"/>
            <w:vMerge/>
            <w:vAlign w:val="center"/>
          </w:tcPr>
          <w:p w:rsidR="004A74CE" w:rsidRDefault="004A74CE" w:rsidP="003F4AE5">
            <w:pPr>
              <w:jc w:val="right"/>
              <w:rPr>
                <w:b/>
              </w:rPr>
            </w:pPr>
          </w:p>
        </w:tc>
        <w:tc>
          <w:tcPr>
            <w:tcW w:w="986" w:type="dxa"/>
            <w:vAlign w:val="center"/>
          </w:tcPr>
          <w:p w:rsidR="004A74CE" w:rsidRDefault="004A74CE" w:rsidP="001E241E">
            <w:pPr>
              <w:jc w:val="right"/>
              <w:rPr>
                <w:b/>
              </w:rPr>
            </w:pPr>
            <w:r>
              <w:rPr>
                <w:b/>
              </w:rPr>
              <w:t>decimal</w:t>
            </w:r>
          </w:p>
        </w:tc>
        <w:tc>
          <w:tcPr>
            <w:tcW w:w="990" w:type="dxa"/>
            <w:vAlign w:val="center"/>
          </w:tcPr>
          <w:p w:rsidR="004A74CE" w:rsidRDefault="004A74CE" w:rsidP="001E241E">
            <w:pPr>
              <w:jc w:val="right"/>
              <w:rPr>
                <w:b/>
              </w:rPr>
            </w:pPr>
            <w:r>
              <w:rPr>
                <w:b/>
              </w:rPr>
              <w:t>hex</w:t>
            </w:r>
          </w:p>
        </w:tc>
      </w:tr>
      <w:tr w:rsidR="004A74CE" w:rsidTr="004A74CE">
        <w:tc>
          <w:tcPr>
            <w:tcW w:w="1115" w:type="dxa"/>
            <w:vMerge w:val="restart"/>
            <w:shd w:val="clear" w:color="auto" w:fill="auto"/>
            <w:vAlign w:val="center"/>
          </w:tcPr>
          <w:p w:rsidR="004A74CE" w:rsidRDefault="004A74CE" w:rsidP="003E1E4C">
            <w:pPr>
              <w:jc w:val="right"/>
            </w:pPr>
            <w:r>
              <w:t>0x00</w:t>
            </w:r>
          </w:p>
        </w:tc>
        <w:tc>
          <w:tcPr>
            <w:tcW w:w="3294" w:type="dxa"/>
            <w:vMerge w:val="restart"/>
            <w:shd w:val="clear" w:color="auto" w:fill="auto"/>
            <w:vAlign w:val="center"/>
          </w:tcPr>
          <w:p w:rsidR="004A74CE" w:rsidRDefault="004A74CE" w:rsidP="00094975">
            <w:pPr>
              <w:jc w:val="left"/>
            </w:pPr>
            <w:r>
              <w:t>4km Remote Access (Corner)</w:t>
            </w:r>
          </w:p>
        </w:tc>
        <w:tc>
          <w:tcPr>
            <w:tcW w:w="1510" w:type="dxa"/>
            <w:shd w:val="clear" w:color="auto" w:fill="auto"/>
            <w:vAlign w:val="center"/>
          </w:tcPr>
          <w:p w:rsidR="004A74CE" w:rsidRDefault="004A74CE" w:rsidP="00094975">
            <w:pPr>
              <w:jc w:val="left"/>
            </w:pPr>
            <w:r>
              <w:t xml:space="preserve">H1 corner </w:t>
            </w:r>
          </w:p>
        </w:tc>
        <w:tc>
          <w:tcPr>
            <w:tcW w:w="921" w:type="dxa"/>
            <w:vMerge w:val="restart"/>
            <w:vAlign w:val="center"/>
          </w:tcPr>
          <w:p w:rsidR="004A74CE" w:rsidRDefault="004A74CE" w:rsidP="004A74CE">
            <w:pPr>
              <w:jc w:val="left"/>
            </w:pPr>
            <w:r>
              <w:t>CAT5</w:t>
            </w:r>
          </w:p>
        </w:tc>
        <w:tc>
          <w:tcPr>
            <w:tcW w:w="655" w:type="dxa"/>
            <w:vMerge w:val="restart"/>
            <w:vAlign w:val="center"/>
          </w:tcPr>
          <w:p w:rsidR="004A74CE" w:rsidRDefault="004A74CE" w:rsidP="003F4AE5">
            <w:pPr>
              <w:jc w:val="right"/>
            </w:pPr>
            <w:r>
              <w:t>L0</w:t>
            </w:r>
          </w:p>
        </w:tc>
        <w:tc>
          <w:tcPr>
            <w:tcW w:w="986" w:type="dxa"/>
          </w:tcPr>
          <w:p w:rsidR="004A74CE" w:rsidRDefault="004A74CE" w:rsidP="001E241E">
            <w:pPr>
              <w:jc w:val="right"/>
            </w:pPr>
            <w:r>
              <w:t>1024</w:t>
            </w:r>
          </w:p>
        </w:tc>
        <w:tc>
          <w:tcPr>
            <w:tcW w:w="990" w:type="dxa"/>
          </w:tcPr>
          <w:p w:rsidR="004A74CE" w:rsidRDefault="004A74CE" w:rsidP="001E241E">
            <w:pPr>
              <w:jc w:val="right"/>
            </w:pPr>
            <w:r>
              <w:t>0x400</w:t>
            </w:r>
          </w:p>
        </w:tc>
      </w:tr>
      <w:tr w:rsidR="004A74CE" w:rsidTr="004A74CE">
        <w:tc>
          <w:tcPr>
            <w:tcW w:w="1115" w:type="dxa"/>
            <w:vMerge/>
            <w:shd w:val="clear" w:color="auto" w:fill="auto"/>
          </w:tcPr>
          <w:p w:rsidR="004A74CE" w:rsidRDefault="004A74CE" w:rsidP="002B7E0D">
            <w:pPr>
              <w:jc w:val="right"/>
            </w:pPr>
          </w:p>
        </w:tc>
        <w:tc>
          <w:tcPr>
            <w:tcW w:w="3294" w:type="dxa"/>
            <w:vMerge/>
            <w:shd w:val="clear" w:color="auto" w:fill="auto"/>
            <w:vAlign w:val="center"/>
          </w:tcPr>
          <w:p w:rsidR="004A74CE" w:rsidRDefault="004A74CE" w:rsidP="00904045">
            <w:pPr>
              <w:jc w:val="left"/>
            </w:pPr>
          </w:p>
        </w:tc>
        <w:tc>
          <w:tcPr>
            <w:tcW w:w="1510" w:type="dxa"/>
            <w:shd w:val="clear" w:color="auto" w:fill="auto"/>
            <w:vAlign w:val="center"/>
          </w:tcPr>
          <w:p w:rsidR="004A74CE" w:rsidRDefault="004A74CE" w:rsidP="00094975">
            <w:pPr>
              <w:jc w:val="left"/>
            </w:pPr>
            <w:r>
              <w:t>H2 corner</w:t>
            </w:r>
          </w:p>
        </w:tc>
        <w:tc>
          <w:tcPr>
            <w:tcW w:w="921" w:type="dxa"/>
            <w:vMerge/>
            <w:vAlign w:val="center"/>
          </w:tcPr>
          <w:p w:rsidR="004A74CE" w:rsidRDefault="004A74CE" w:rsidP="004A74CE">
            <w:pPr>
              <w:jc w:val="left"/>
            </w:pPr>
          </w:p>
        </w:tc>
        <w:tc>
          <w:tcPr>
            <w:tcW w:w="655" w:type="dxa"/>
            <w:vMerge/>
            <w:vAlign w:val="center"/>
          </w:tcPr>
          <w:p w:rsidR="004A74CE" w:rsidRDefault="004A74CE" w:rsidP="003F4AE5">
            <w:pPr>
              <w:jc w:val="right"/>
            </w:pPr>
          </w:p>
        </w:tc>
        <w:tc>
          <w:tcPr>
            <w:tcW w:w="986" w:type="dxa"/>
          </w:tcPr>
          <w:p w:rsidR="004A74CE" w:rsidRDefault="004A74CE" w:rsidP="001E241E">
            <w:pPr>
              <w:jc w:val="right"/>
            </w:pPr>
            <w:r>
              <w:t>2048</w:t>
            </w:r>
          </w:p>
        </w:tc>
        <w:tc>
          <w:tcPr>
            <w:tcW w:w="990" w:type="dxa"/>
          </w:tcPr>
          <w:p w:rsidR="004A74CE" w:rsidRDefault="004A74CE" w:rsidP="001E241E">
            <w:pPr>
              <w:jc w:val="right"/>
            </w:pPr>
            <w:r>
              <w:t>0x800</w:t>
            </w:r>
          </w:p>
        </w:tc>
      </w:tr>
      <w:tr w:rsidR="004A74CE" w:rsidTr="004A74CE">
        <w:tc>
          <w:tcPr>
            <w:tcW w:w="1115" w:type="dxa"/>
            <w:vMerge/>
            <w:shd w:val="clear" w:color="auto" w:fill="auto"/>
          </w:tcPr>
          <w:p w:rsidR="004A74CE" w:rsidRDefault="004A74CE" w:rsidP="002B7E0D">
            <w:pPr>
              <w:jc w:val="right"/>
            </w:pPr>
          </w:p>
        </w:tc>
        <w:tc>
          <w:tcPr>
            <w:tcW w:w="3294" w:type="dxa"/>
            <w:vMerge/>
            <w:shd w:val="clear" w:color="auto" w:fill="auto"/>
            <w:vAlign w:val="center"/>
          </w:tcPr>
          <w:p w:rsidR="004A74CE" w:rsidRDefault="004A74CE" w:rsidP="00904045">
            <w:pPr>
              <w:jc w:val="left"/>
            </w:pPr>
          </w:p>
        </w:tc>
        <w:tc>
          <w:tcPr>
            <w:tcW w:w="1510" w:type="dxa"/>
            <w:shd w:val="clear" w:color="auto" w:fill="auto"/>
            <w:vAlign w:val="center"/>
          </w:tcPr>
          <w:p w:rsidR="004A74CE" w:rsidRDefault="004A74CE" w:rsidP="00094975">
            <w:pPr>
              <w:jc w:val="left"/>
            </w:pPr>
            <w:r>
              <w:t>L1 corner</w:t>
            </w:r>
          </w:p>
        </w:tc>
        <w:tc>
          <w:tcPr>
            <w:tcW w:w="921" w:type="dxa"/>
            <w:vMerge/>
            <w:vAlign w:val="center"/>
          </w:tcPr>
          <w:p w:rsidR="004A74CE" w:rsidRDefault="004A74CE" w:rsidP="004A74CE">
            <w:pPr>
              <w:jc w:val="left"/>
            </w:pPr>
          </w:p>
        </w:tc>
        <w:tc>
          <w:tcPr>
            <w:tcW w:w="655" w:type="dxa"/>
            <w:vMerge/>
            <w:vAlign w:val="center"/>
          </w:tcPr>
          <w:p w:rsidR="004A74CE" w:rsidRDefault="004A74CE" w:rsidP="003F4AE5">
            <w:pPr>
              <w:jc w:val="right"/>
            </w:pPr>
          </w:p>
        </w:tc>
        <w:tc>
          <w:tcPr>
            <w:tcW w:w="986" w:type="dxa"/>
          </w:tcPr>
          <w:p w:rsidR="004A74CE" w:rsidRDefault="004A74CE" w:rsidP="001E241E">
            <w:pPr>
              <w:jc w:val="right"/>
            </w:pPr>
            <w:r>
              <w:t>3072</w:t>
            </w:r>
          </w:p>
        </w:tc>
        <w:tc>
          <w:tcPr>
            <w:tcW w:w="990" w:type="dxa"/>
          </w:tcPr>
          <w:p w:rsidR="004A74CE" w:rsidRDefault="004A74CE" w:rsidP="001E241E">
            <w:pPr>
              <w:jc w:val="right"/>
            </w:pPr>
            <w:r>
              <w:t>0xC00</w:t>
            </w:r>
          </w:p>
        </w:tc>
      </w:tr>
      <w:tr w:rsidR="00751FD9" w:rsidTr="004A74CE">
        <w:tc>
          <w:tcPr>
            <w:tcW w:w="1115" w:type="dxa"/>
            <w:vMerge w:val="restart"/>
            <w:shd w:val="clear" w:color="auto" w:fill="auto"/>
            <w:vAlign w:val="center"/>
          </w:tcPr>
          <w:p w:rsidR="00751FD9" w:rsidRDefault="00751FD9" w:rsidP="00EB7557">
            <w:pPr>
              <w:jc w:val="right"/>
            </w:pPr>
            <w:r>
              <w:t>0x00</w:t>
            </w:r>
          </w:p>
        </w:tc>
        <w:tc>
          <w:tcPr>
            <w:tcW w:w="3294" w:type="dxa"/>
            <w:vMerge w:val="restart"/>
            <w:shd w:val="clear" w:color="auto" w:fill="auto"/>
            <w:vAlign w:val="center"/>
          </w:tcPr>
          <w:p w:rsidR="00751FD9" w:rsidRDefault="00751FD9" w:rsidP="00EB7557">
            <w:pPr>
              <w:jc w:val="left"/>
            </w:pPr>
            <w:r>
              <w:t>4km Remote Access (End)</w:t>
            </w:r>
          </w:p>
        </w:tc>
        <w:tc>
          <w:tcPr>
            <w:tcW w:w="1510" w:type="dxa"/>
            <w:shd w:val="clear" w:color="auto" w:fill="auto"/>
            <w:vAlign w:val="center"/>
          </w:tcPr>
          <w:p w:rsidR="00751FD9" w:rsidRDefault="00751FD9" w:rsidP="00E631C5">
            <w:pPr>
              <w:jc w:val="left"/>
            </w:pPr>
            <w:r>
              <w:t>H1 EX</w:t>
            </w:r>
          </w:p>
        </w:tc>
        <w:tc>
          <w:tcPr>
            <w:tcW w:w="921" w:type="dxa"/>
            <w:vMerge w:val="restart"/>
            <w:vAlign w:val="center"/>
          </w:tcPr>
          <w:p w:rsidR="00751FD9" w:rsidRDefault="00751FD9" w:rsidP="004A74CE">
            <w:pPr>
              <w:jc w:val="left"/>
            </w:pPr>
            <w:r>
              <w:t>CAT5</w:t>
            </w:r>
          </w:p>
        </w:tc>
        <w:tc>
          <w:tcPr>
            <w:tcW w:w="655" w:type="dxa"/>
            <w:vMerge w:val="restart"/>
            <w:vAlign w:val="center"/>
          </w:tcPr>
          <w:p w:rsidR="00751FD9" w:rsidRDefault="00751FD9" w:rsidP="00522DB9">
            <w:pPr>
              <w:jc w:val="right"/>
            </w:pPr>
            <w:r>
              <w:t>L0</w:t>
            </w:r>
          </w:p>
        </w:tc>
        <w:tc>
          <w:tcPr>
            <w:tcW w:w="986" w:type="dxa"/>
          </w:tcPr>
          <w:p w:rsidR="00751FD9" w:rsidRDefault="00751FD9" w:rsidP="00052A2F">
            <w:pPr>
              <w:jc w:val="right"/>
            </w:pPr>
            <w:r>
              <w:t>1536</w:t>
            </w:r>
          </w:p>
        </w:tc>
        <w:tc>
          <w:tcPr>
            <w:tcW w:w="990" w:type="dxa"/>
          </w:tcPr>
          <w:p w:rsidR="00751FD9" w:rsidRDefault="00751FD9" w:rsidP="00EB7557">
            <w:pPr>
              <w:jc w:val="right"/>
            </w:pPr>
            <w:r>
              <w:t>0x600</w:t>
            </w:r>
          </w:p>
        </w:tc>
      </w:tr>
      <w:tr w:rsidR="00751FD9" w:rsidTr="004A74CE">
        <w:tc>
          <w:tcPr>
            <w:tcW w:w="1115" w:type="dxa"/>
            <w:vMerge/>
            <w:shd w:val="clear" w:color="auto" w:fill="auto"/>
          </w:tcPr>
          <w:p w:rsidR="00751FD9" w:rsidRDefault="00751FD9" w:rsidP="00EB7557">
            <w:pPr>
              <w:jc w:val="right"/>
            </w:pP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E631C5">
            <w:pPr>
              <w:jc w:val="left"/>
            </w:pPr>
            <w:r>
              <w:t>H2 EX</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EB7557">
            <w:pPr>
              <w:jc w:val="right"/>
            </w:pPr>
            <w:r>
              <w:t>2560</w:t>
            </w:r>
          </w:p>
        </w:tc>
        <w:tc>
          <w:tcPr>
            <w:tcW w:w="990" w:type="dxa"/>
          </w:tcPr>
          <w:p w:rsidR="00751FD9" w:rsidRDefault="00751FD9" w:rsidP="00EB7557">
            <w:pPr>
              <w:jc w:val="right"/>
            </w:pPr>
            <w:r>
              <w:t>0xA00</w:t>
            </w:r>
          </w:p>
        </w:tc>
      </w:tr>
      <w:tr w:rsidR="00751FD9" w:rsidTr="004A74CE">
        <w:tc>
          <w:tcPr>
            <w:tcW w:w="1115" w:type="dxa"/>
            <w:vMerge/>
            <w:shd w:val="clear" w:color="auto" w:fill="auto"/>
          </w:tcPr>
          <w:p w:rsidR="00751FD9" w:rsidRDefault="00751FD9" w:rsidP="00EB7557">
            <w:pPr>
              <w:jc w:val="right"/>
            </w:pP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F34B93">
            <w:pPr>
              <w:jc w:val="left"/>
            </w:pPr>
            <w:r>
              <w:t>L1 EX</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EB7557">
            <w:pPr>
              <w:jc w:val="right"/>
            </w:pPr>
            <w:r>
              <w:t>3584</w:t>
            </w:r>
          </w:p>
        </w:tc>
        <w:tc>
          <w:tcPr>
            <w:tcW w:w="990" w:type="dxa"/>
          </w:tcPr>
          <w:p w:rsidR="00751FD9" w:rsidRDefault="00751FD9" w:rsidP="00EB7557">
            <w:pPr>
              <w:jc w:val="right"/>
            </w:pPr>
            <w:r>
              <w:t>0xE00</w:t>
            </w:r>
          </w:p>
        </w:tc>
      </w:tr>
      <w:tr w:rsidR="00751FD9" w:rsidTr="004A74CE">
        <w:tc>
          <w:tcPr>
            <w:tcW w:w="1115" w:type="dxa"/>
            <w:vMerge w:val="restart"/>
            <w:shd w:val="clear" w:color="auto" w:fill="auto"/>
            <w:vAlign w:val="center"/>
          </w:tcPr>
          <w:p w:rsidR="00751FD9" w:rsidRDefault="00751FD9" w:rsidP="00EB7557">
            <w:pPr>
              <w:jc w:val="right"/>
            </w:pPr>
            <w:r>
              <w:t>0x01</w:t>
            </w: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522DB9">
            <w:pPr>
              <w:jc w:val="left"/>
            </w:pPr>
            <w:r>
              <w:t>H1 EX</w:t>
            </w:r>
          </w:p>
        </w:tc>
        <w:tc>
          <w:tcPr>
            <w:tcW w:w="921" w:type="dxa"/>
            <w:vMerge w:val="restart"/>
            <w:vAlign w:val="center"/>
          </w:tcPr>
          <w:p w:rsidR="00751FD9" w:rsidRDefault="00751FD9" w:rsidP="004A74CE">
            <w:pPr>
              <w:jc w:val="left"/>
            </w:pPr>
            <w:r>
              <w:t>SM</w:t>
            </w:r>
          </w:p>
        </w:tc>
        <w:tc>
          <w:tcPr>
            <w:tcW w:w="655" w:type="dxa"/>
            <w:vMerge w:val="restart"/>
            <w:vAlign w:val="center"/>
          </w:tcPr>
          <w:p w:rsidR="00751FD9" w:rsidRDefault="00751FD9" w:rsidP="00522DB9">
            <w:pPr>
              <w:jc w:val="right"/>
            </w:pPr>
            <w:r>
              <w:t>R0</w:t>
            </w:r>
          </w:p>
        </w:tc>
        <w:tc>
          <w:tcPr>
            <w:tcW w:w="986" w:type="dxa"/>
          </w:tcPr>
          <w:p w:rsidR="00751FD9" w:rsidRDefault="00751FD9" w:rsidP="00EB7557">
            <w:pPr>
              <w:jc w:val="right"/>
            </w:pPr>
            <w:r>
              <w:t>1025</w:t>
            </w:r>
          </w:p>
        </w:tc>
        <w:tc>
          <w:tcPr>
            <w:tcW w:w="990" w:type="dxa"/>
          </w:tcPr>
          <w:p w:rsidR="00751FD9" w:rsidRDefault="00751FD9" w:rsidP="00D15766">
            <w:pPr>
              <w:jc w:val="right"/>
            </w:pPr>
            <w:r>
              <w:t>0x401</w:t>
            </w:r>
          </w:p>
        </w:tc>
      </w:tr>
      <w:tr w:rsidR="00751FD9" w:rsidTr="004A74CE">
        <w:tc>
          <w:tcPr>
            <w:tcW w:w="1115" w:type="dxa"/>
            <w:vMerge/>
            <w:shd w:val="clear" w:color="auto" w:fill="auto"/>
          </w:tcPr>
          <w:p w:rsidR="00751FD9" w:rsidRDefault="00751FD9" w:rsidP="00EB7557">
            <w:pPr>
              <w:jc w:val="right"/>
            </w:pP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522DB9">
            <w:pPr>
              <w:jc w:val="left"/>
            </w:pPr>
            <w:r>
              <w:t>H2 EX</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EB7557">
            <w:pPr>
              <w:jc w:val="right"/>
            </w:pPr>
            <w:r>
              <w:t>2049</w:t>
            </w:r>
          </w:p>
        </w:tc>
        <w:tc>
          <w:tcPr>
            <w:tcW w:w="990" w:type="dxa"/>
          </w:tcPr>
          <w:p w:rsidR="00751FD9" w:rsidRDefault="00751FD9" w:rsidP="00D15766">
            <w:pPr>
              <w:jc w:val="right"/>
            </w:pPr>
            <w:r>
              <w:t>0x801</w:t>
            </w:r>
          </w:p>
        </w:tc>
      </w:tr>
      <w:tr w:rsidR="00751FD9" w:rsidTr="004A74CE">
        <w:tc>
          <w:tcPr>
            <w:tcW w:w="1115" w:type="dxa"/>
            <w:vMerge/>
            <w:shd w:val="clear" w:color="auto" w:fill="auto"/>
          </w:tcPr>
          <w:p w:rsidR="00751FD9" w:rsidRDefault="00751FD9" w:rsidP="00EB7557">
            <w:pPr>
              <w:jc w:val="right"/>
            </w:pPr>
          </w:p>
        </w:tc>
        <w:tc>
          <w:tcPr>
            <w:tcW w:w="3294" w:type="dxa"/>
            <w:vMerge/>
            <w:shd w:val="clear" w:color="auto" w:fill="auto"/>
            <w:vAlign w:val="center"/>
          </w:tcPr>
          <w:p w:rsidR="00751FD9" w:rsidRDefault="00751FD9" w:rsidP="00EB7557">
            <w:pPr>
              <w:jc w:val="left"/>
            </w:pPr>
          </w:p>
        </w:tc>
        <w:tc>
          <w:tcPr>
            <w:tcW w:w="1510" w:type="dxa"/>
            <w:shd w:val="clear" w:color="auto" w:fill="auto"/>
            <w:vAlign w:val="center"/>
          </w:tcPr>
          <w:p w:rsidR="00751FD9" w:rsidRDefault="00751FD9" w:rsidP="00522DB9">
            <w:pPr>
              <w:jc w:val="left"/>
            </w:pPr>
            <w:r>
              <w:t>L1 EX</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EB7557">
            <w:pPr>
              <w:jc w:val="right"/>
            </w:pPr>
            <w:r>
              <w:t>3073</w:t>
            </w:r>
          </w:p>
        </w:tc>
        <w:tc>
          <w:tcPr>
            <w:tcW w:w="990" w:type="dxa"/>
          </w:tcPr>
          <w:p w:rsidR="00751FD9" w:rsidRDefault="00751FD9" w:rsidP="00D15766">
            <w:pPr>
              <w:jc w:val="right"/>
            </w:pPr>
            <w:r>
              <w:t>0xC01</w:t>
            </w:r>
          </w:p>
        </w:tc>
      </w:tr>
      <w:tr w:rsidR="00751FD9" w:rsidTr="004A74CE">
        <w:tc>
          <w:tcPr>
            <w:tcW w:w="1115" w:type="dxa"/>
            <w:vMerge w:val="restart"/>
            <w:shd w:val="clear" w:color="auto" w:fill="auto"/>
            <w:vAlign w:val="center"/>
          </w:tcPr>
          <w:p w:rsidR="00751FD9" w:rsidRDefault="00751FD9" w:rsidP="007B134B">
            <w:pPr>
              <w:jc w:val="right"/>
            </w:pPr>
            <w:r>
              <w:t>0x00</w:t>
            </w: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751FD9" w:rsidP="00522DB9">
            <w:pPr>
              <w:jc w:val="left"/>
            </w:pPr>
            <w:r>
              <w:t>H1 EY</w:t>
            </w:r>
          </w:p>
        </w:tc>
        <w:tc>
          <w:tcPr>
            <w:tcW w:w="921" w:type="dxa"/>
            <w:vMerge w:val="restart"/>
            <w:vAlign w:val="center"/>
          </w:tcPr>
          <w:p w:rsidR="00751FD9" w:rsidRDefault="00751FD9" w:rsidP="004A74CE">
            <w:pPr>
              <w:jc w:val="left"/>
            </w:pPr>
            <w:r>
              <w:t>CAT5</w:t>
            </w:r>
          </w:p>
        </w:tc>
        <w:tc>
          <w:tcPr>
            <w:tcW w:w="655" w:type="dxa"/>
            <w:vMerge w:val="restart"/>
            <w:vAlign w:val="center"/>
          </w:tcPr>
          <w:p w:rsidR="00751FD9" w:rsidRDefault="00751FD9" w:rsidP="00522DB9">
            <w:pPr>
              <w:jc w:val="right"/>
            </w:pPr>
            <w:r>
              <w:t>L0</w:t>
            </w:r>
          </w:p>
        </w:tc>
        <w:tc>
          <w:tcPr>
            <w:tcW w:w="986" w:type="dxa"/>
          </w:tcPr>
          <w:p w:rsidR="00751FD9" w:rsidRDefault="00751FD9" w:rsidP="00522DB9">
            <w:pPr>
              <w:jc w:val="right"/>
            </w:pPr>
            <w:r>
              <w:t>1792</w:t>
            </w:r>
          </w:p>
        </w:tc>
        <w:tc>
          <w:tcPr>
            <w:tcW w:w="990" w:type="dxa"/>
          </w:tcPr>
          <w:p w:rsidR="00751FD9" w:rsidRDefault="00751FD9" w:rsidP="00D15766">
            <w:pPr>
              <w:jc w:val="right"/>
            </w:pPr>
            <w:r>
              <w:t>0x700</w:t>
            </w:r>
          </w:p>
        </w:tc>
      </w:tr>
      <w:tr w:rsidR="00751FD9" w:rsidTr="004A74CE">
        <w:tc>
          <w:tcPr>
            <w:tcW w:w="1115" w:type="dxa"/>
            <w:vMerge/>
            <w:shd w:val="clear" w:color="auto" w:fill="auto"/>
          </w:tcPr>
          <w:p w:rsidR="00751FD9" w:rsidRDefault="00751FD9" w:rsidP="00522DB9">
            <w:pPr>
              <w:jc w:val="right"/>
            </w:pP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751FD9" w:rsidP="00522DB9">
            <w:pPr>
              <w:jc w:val="left"/>
            </w:pPr>
            <w:r>
              <w:t>H2 EY</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522DB9">
            <w:pPr>
              <w:jc w:val="right"/>
            </w:pPr>
            <w:r>
              <w:t>2816</w:t>
            </w:r>
          </w:p>
        </w:tc>
        <w:tc>
          <w:tcPr>
            <w:tcW w:w="990" w:type="dxa"/>
          </w:tcPr>
          <w:p w:rsidR="00751FD9" w:rsidRDefault="00751FD9" w:rsidP="00D15766">
            <w:pPr>
              <w:jc w:val="right"/>
            </w:pPr>
            <w:r>
              <w:t>0xB00</w:t>
            </w:r>
          </w:p>
        </w:tc>
      </w:tr>
      <w:tr w:rsidR="00751FD9" w:rsidTr="004A74CE">
        <w:tc>
          <w:tcPr>
            <w:tcW w:w="1115" w:type="dxa"/>
            <w:vMerge/>
            <w:shd w:val="clear" w:color="auto" w:fill="auto"/>
          </w:tcPr>
          <w:p w:rsidR="00751FD9" w:rsidRDefault="00751FD9" w:rsidP="00522DB9">
            <w:pPr>
              <w:jc w:val="right"/>
            </w:pP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EE42A2" w:rsidP="00522DB9">
            <w:pPr>
              <w:jc w:val="left"/>
            </w:pPr>
            <w:r>
              <w:t>L</w:t>
            </w:r>
            <w:r w:rsidR="00751FD9">
              <w:t>1 EY</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522DB9">
            <w:pPr>
              <w:jc w:val="right"/>
            </w:pPr>
            <w:r>
              <w:t>3840</w:t>
            </w:r>
          </w:p>
        </w:tc>
        <w:tc>
          <w:tcPr>
            <w:tcW w:w="990" w:type="dxa"/>
          </w:tcPr>
          <w:p w:rsidR="00751FD9" w:rsidRDefault="00751FD9" w:rsidP="00D15766">
            <w:pPr>
              <w:jc w:val="right"/>
            </w:pPr>
            <w:r>
              <w:t>0xF00</w:t>
            </w:r>
          </w:p>
        </w:tc>
      </w:tr>
      <w:tr w:rsidR="00751FD9" w:rsidTr="004A74CE">
        <w:tc>
          <w:tcPr>
            <w:tcW w:w="1115" w:type="dxa"/>
            <w:vMerge w:val="restart"/>
            <w:shd w:val="clear" w:color="auto" w:fill="auto"/>
            <w:vAlign w:val="center"/>
          </w:tcPr>
          <w:p w:rsidR="00751FD9" w:rsidRDefault="00751FD9" w:rsidP="00522DB9">
            <w:pPr>
              <w:jc w:val="right"/>
            </w:pPr>
            <w:r>
              <w:t>0x02</w:t>
            </w: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751FD9" w:rsidP="00522DB9">
            <w:pPr>
              <w:jc w:val="left"/>
            </w:pPr>
            <w:r>
              <w:t>H1 EY</w:t>
            </w:r>
          </w:p>
        </w:tc>
        <w:tc>
          <w:tcPr>
            <w:tcW w:w="921" w:type="dxa"/>
            <w:vMerge w:val="restart"/>
            <w:vAlign w:val="center"/>
          </w:tcPr>
          <w:p w:rsidR="00751FD9" w:rsidRDefault="00751FD9" w:rsidP="004A74CE">
            <w:pPr>
              <w:jc w:val="left"/>
            </w:pPr>
            <w:r>
              <w:t>SM</w:t>
            </w:r>
          </w:p>
        </w:tc>
        <w:tc>
          <w:tcPr>
            <w:tcW w:w="655" w:type="dxa"/>
            <w:vMerge w:val="restart"/>
            <w:vAlign w:val="center"/>
          </w:tcPr>
          <w:p w:rsidR="00751FD9" w:rsidRDefault="00751FD9" w:rsidP="00522DB9">
            <w:pPr>
              <w:jc w:val="right"/>
            </w:pPr>
            <w:r>
              <w:t>R0</w:t>
            </w:r>
          </w:p>
        </w:tc>
        <w:tc>
          <w:tcPr>
            <w:tcW w:w="986" w:type="dxa"/>
          </w:tcPr>
          <w:p w:rsidR="00751FD9" w:rsidRDefault="00751FD9" w:rsidP="00D15766">
            <w:pPr>
              <w:jc w:val="right"/>
            </w:pPr>
            <w:r>
              <w:t>1026</w:t>
            </w:r>
          </w:p>
        </w:tc>
        <w:tc>
          <w:tcPr>
            <w:tcW w:w="990" w:type="dxa"/>
          </w:tcPr>
          <w:p w:rsidR="00751FD9" w:rsidRDefault="00751FD9" w:rsidP="00D15766">
            <w:pPr>
              <w:jc w:val="right"/>
            </w:pPr>
            <w:r>
              <w:t>0x402</w:t>
            </w:r>
          </w:p>
        </w:tc>
      </w:tr>
      <w:tr w:rsidR="00751FD9" w:rsidTr="004A74CE">
        <w:tc>
          <w:tcPr>
            <w:tcW w:w="1115" w:type="dxa"/>
            <w:vMerge/>
            <w:shd w:val="clear" w:color="auto" w:fill="auto"/>
          </w:tcPr>
          <w:p w:rsidR="00751FD9" w:rsidRDefault="00751FD9" w:rsidP="00522DB9">
            <w:pPr>
              <w:jc w:val="right"/>
            </w:pP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751FD9" w:rsidP="00522DB9">
            <w:pPr>
              <w:jc w:val="left"/>
            </w:pPr>
            <w:r>
              <w:t>H2 EY</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D15766">
            <w:pPr>
              <w:jc w:val="right"/>
            </w:pPr>
            <w:r>
              <w:t>2050</w:t>
            </w:r>
          </w:p>
        </w:tc>
        <w:tc>
          <w:tcPr>
            <w:tcW w:w="990" w:type="dxa"/>
          </w:tcPr>
          <w:p w:rsidR="00751FD9" w:rsidRDefault="00751FD9" w:rsidP="00D15766">
            <w:pPr>
              <w:jc w:val="right"/>
            </w:pPr>
            <w:r>
              <w:t>0x802</w:t>
            </w:r>
          </w:p>
        </w:tc>
      </w:tr>
      <w:tr w:rsidR="00751FD9" w:rsidTr="004A74CE">
        <w:tc>
          <w:tcPr>
            <w:tcW w:w="1115" w:type="dxa"/>
            <w:vMerge/>
            <w:shd w:val="clear" w:color="auto" w:fill="auto"/>
          </w:tcPr>
          <w:p w:rsidR="00751FD9" w:rsidRDefault="00751FD9" w:rsidP="00522DB9">
            <w:pPr>
              <w:jc w:val="right"/>
            </w:pPr>
          </w:p>
        </w:tc>
        <w:tc>
          <w:tcPr>
            <w:tcW w:w="3294" w:type="dxa"/>
            <w:vMerge/>
            <w:shd w:val="clear" w:color="auto" w:fill="auto"/>
            <w:vAlign w:val="center"/>
          </w:tcPr>
          <w:p w:rsidR="00751FD9" w:rsidRDefault="00751FD9" w:rsidP="00522DB9">
            <w:pPr>
              <w:jc w:val="left"/>
            </w:pPr>
          </w:p>
        </w:tc>
        <w:tc>
          <w:tcPr>
            <w:tcW w:w="1510" w:type="dxa"/>
            <w:shd w:val="clear" w:color="auto" w:fill="auto"/>
            <w:vAlign w:val="center"/>
          </w:tcPr>
          <w:p w:rsidR="00751FD9" w:rsidRDefault="00EE42A2" w:rsidP="00522DB9">
            <w:pPr>
              <w:jc w:val="left"/>
            </w:pPr>
            <w:r>
              <w:t>L</w:t>
            </w:r>
            <w:r w:rsidR="00751FD9">
              <w:t>1 EY</w:t>
            </w:r>
          </w:p>
        </w:tc>
        <w:tc>
          <w:tcPr>
            <w:tcW w:w="921" w:type="dxa"/>
            <w:vMerge/>
            <w:vAlign w:val="center"/>
          </w:tcPr>
          <w:p w:rsidR="00751FD9" w:rsidRDefault="00751FD9" w:rsidP="004A74CE">
            <w:pPr>
              <w:jc w:val="left"/>
            </w:pPr>
          </w:p>
        </w:tc>
        <w:tc>
          <w:tcPr>
            <w:tcW w:w="655" w:type="dxa"/>
            <w:vMerge/>
            <w:vAlign w:val="center"/>
          </w:tcPr>
          <w:p w:rsidR="00751FD9" w:rsidRDefault="00751FD9" w:rsidP="00522DB9">
            <w:pPr>
              <w:jc w:val="right"/>
            </w:pPr>
          </w:p>
        </w:tc>
        <w:tc>
          <w:tcPr>
            <w:tcW w:w="986" w:type="dxa"/>
          </w:tcPr>
          <w:p w:rsidR="00751FD9" w:rsidRDefault="00751FD9" w:rsidP="00D15766">
            <w:pPr>
              <w:jc w:val="right"/>
            </w:pPr>
            <w:r>
              <w:t>3074</w:t>
            </w:r>
          </w:p>
        </w:tc>
        <w:tc>
          <w:tcPr>
            <w:tcW w:w="990" w:type="dxa"/>
          </w:tcPr>
          <w:p w:rsidR="00751FD9" w:rsidRDefault="00751FD9" w:rsidP="00D15766">
            <w:pPr>
              <w:jc w:val="right"/>
            </w:pPr>
            <w:r>
              <w:t>0xC02</w:t>
            </w:r>
          </w:p>
        </w:tc>
      </w:tr>
      <w:tr w:rsidR="00692A8E" w:rsidTr="004A74CE">
        <w:tc>
          <w:tcPr>
            <w:tcW w:w="1115" w:type="dxa"/>
            <w:vMerge w:val="restart"/>
            <w:shd w:val="clear" w:color="auto" w:fill="auto"/>
            <w:vAlign w:val="center"/>
          </w:tcPr>
          <w:p w:rsidR="00692A8E" w:rsidRDefault="00692A8E" w:rsidP="00EB7557">
            <w:pPr>
              <w:jc w:val="right"/>
            </w:pPr>
            <w:r>
              <w:t>0x03</w:t>
            </w:r>
          </w:p>
        </w:tc>
        <w:tc>
          <w:tcPr>
            <w:tcW w:w="3294" w:type="dxa"/>
            <w:vMerge w:val="restart"/>
            <w:shd w:val="clear" w:color="auto" w:fill="auto"/>
            <w:vAlign w:val="center"/>
          </w:tcPr>
          <w:p w:rsidR="00692A8E" w:rsidRDefault="00692A8E" w:rsidP="00522DB9">
            <w:pPr>
              <w:jc w:val="left"/>
            </w:pPr>
            <w:r>
              <w:t>ISC Common Mode</w:t>
            </w:r>
          </w:p>
        </w:tc>
        <w:tc>
          <w:tcPr>
            <w:tcW w:w="1510" w:type="dxa"/>
            <w:shd w:val="clear" w:color="auto" w:fill="auto"/>
            <w:vAlign w:val="center"/>
          </w:tcPr>
          <w:p w:rsidR="00692A8E" w:rsidRDefault="00692A8E" w:rsidP="00522DB9">
            <w:pPr>
              <w:jc w:val="left"/>
            </w:pPr>
            <w:r>
              <w:t xml:space="preserve">H1 corner </w:t>
            </w:r>
          </w:p>
        </w:tc>
        <w:tc>
          <w:tcPr>
            <w:tcW w:w="921" w:type="dxa"/>
            <w:vMerge w:val="restart"/>
            <w:vAlign w:val="center"/>
          </w:tcPr>
          <w:p w:rsidR="00692A8E" w:rsidRDefault="00692A8E" w:rsidP="004A74CE">
            <w:pPr>
              <w:jc w:val="left"/>
            </w:pPr>
            <w:r>
              <w:t>MM</w:t>
            </w:r>
          </w:p>
        </w:tc>
        <w:tc>
          <w:tcPr>
            <w:tcW w:w="655" w:type="dxa"/>
            <w:vMerge w:val="restart"/>
            <w:vAlign w:val="center"/>
          </w:tcPr>
          <w:p w:rsidR="00692A8E" w:rsidRDefault="00692A8E" w:rsidP="003F4AE5">
            <w:pPr>
              <w:jc w:val="right"/>
            </w:pPr>
            <w:r>
              <w:t>L0</w:t>
            </w:r>
          </w:p>
        </w:tc>
        <w:tc>
          <w:tcPr>
            <w:tcW w:w="986" w:type="dxa"/>
          </w:tcPr>
          <w:p w:rsidR="00692A8E" w:rsidRDefault="00692A8E" w:rsidP="00D15766">
            <w:pPr>
              <w:jc w:val="right"/>
            </w:pPr>
            <w:r>
              <w:t>1027</w:t>
            </w:r>
          </w:p>
        </w:tc>
        <w:tc>
          <w:tcPr>
            <w:tcW w:w="990" w:type="dxa"/>
          </w:tcPr>
          <w:p w:rsidR="00692A8E" w:rsidRDefault="00692A8E" w:rsidP="00D15766">
            <w:pPr>
              <w:jc w:val="right"/>
            </w:pPr>
            <w:r>
              <w:t>0x403</w:t>
            </w:r>
          </w:p>
        </w:tc>
      </w:tr>
      <w:tr w:rsidR="00692A8E" w:rsidTr="004A74CE">
        <w:tc>
          <w:tcPr>
            <w:tcW w:w="1115" w:type="dxa"/>
            <w:vMerge/>
            <w:shd w:val="clear" w:color="auto" w:fill="auto"/>
          </w:tcPr>
          <w:p w:rsidR="00692A8E" w:rsidRDefault="00692A8E" w:rsidP="00EB7557">
            <w:pPr>
              <w:jc w:val="right"/>
            </w:pPr>
          </w:p>
        </w:tc>
        <w:tc>
          <w:tcPr>
            <w:tcW w:w="3294" w:type="dxa"/>
            <w:vMerge/>
            <w:shd w:val="clear" w:color="auto" w:fill="auto"/>
            <w:vAlign w:val="center"/>
          </w:tcPr>
          <w:p w:rsidR="00692A8E" w:rsidRDefault="00692A8E" w:rsidP="00EB7557">
            <w:pPr>
              <w:jc w:val="left"/>
            </w:pPr>
          </w:p>
        </w:tc>
        <w:tc>
          <w:tcPr>
            <w:tcW w:w="1510" w:type="dxa"/>
            <w:shd w:val="clear" w:color="auto" w:fill="auto"/>
            <w:vAlign w:val="center"/>
          </w:tcPr>
          <w:p w:rsidR="00692A8E" w:rsidRDefault="00692A8E" w:rsidP="00522DB9">
            <w:pPr>
              <w:jc w:val="left"/>
            </w:pPr>
            <w:r>
              <w:t>H2 corner</w:t>
            </w:r>
          </w:p>
        </w:tc>
        <w:tc>
          <w:tcPr>
            <w:tcW w:w="921" w:type="dxa"/>
            <w:vMerge/>
            <w:vAlign w:val="center"/>
          </w:tcPr>
          <w:p w:rsidR="00692A8E" w:rsidRDefault="00692A8E" w:rsidP="004A74CE">
            <w:pPr>
              <w:jc w:val="left"/>
            </w:pPr>
          </w:p>
        </w:tc>
        <w:tc>
          <w:tcPr>
            <w:tcW w:w="655" w:type="dxa"/>
            <w:vMerge/>
            <w:vAlign w:val="center"/>
          </w:tcPr>
          <w:p w:rsidR="00692A8E" w:rsidRDefault="00692A8E" w:rsidP="003F4AE5">
            <w:pPr>
              <w:jc w:val="right"/>
            </w:pPr>
          </w:p>
        </w:tc>
        <w:tc>
          <w:tcPr>
            <w:tcW w:w="986" w:type="dxa"/>
          </w:tcPr>
          <w:p w:rsidR="00692A8E" w:rsidRDefault="00692A8E" w:rsidP="00D15766">
            <w:pPr>
              <w:jc w:val="right"/>
            </w:pPr>
            <w:r>
              <w:t>2051</w:t>
            </w:r>
          </w:p>
        </w:tc>
        <w:tc>
          <w:tcPr>
            <w:tcW w:w="990" w:type="dxa"/>
          </w:tcPr>
          <w:p w:rsidR="00692A8E" w:rsidRDefault="00692A8E" w:rsidP="00D15766">
            <w:pPr>
              <w:jc w:val="right"/>
            </w:pPr>
            <w:r>
              <w:t>0x803</w:t>
            </w:r>
          </w:p>
        </w:tc>
      </w:tr>
      <w:tr w:rsidR="00692A8E" w:rsidTr="004A74CE">
        <w:tc>
          <w:tcPr>
            <w:tcW w:w="1115" w:type="dxa"/>
            <w:vMerge/>
            <w:shd w:val="clear" w:color="auto" w:fill="auto"/>
          </w:tcPr>
          <w:p w:rsidR="00692A8E" w:rsidRDefault="00692A8E" w:rsidP="00EB7557">
            <w:pPr>
              <w:jc w:val="right"/>
            </w:pPr>
          </w:p>
        </w:tc>
        <w:tc>
          <w:tcPr>
            <w:tcW w:w="3294" w:type="dxa"/>
            <w:vMerge/>
            <w:shd w:val="clear" w:color="auto" w:fill="auto"/>
            <w:vAlign w:val="center"/>
          </w:tcPr>
          <w:p w:rsidR="00692A8E" w:rsidRDefault="00692A8E" w:rsidP="00EB7557">
            <w:pPr>
              <w:jc w:val="left"/>
            </w:pPr>
          </w:p>
        </w:tc>
        <w:tc>
          <w:tcPr>
            <w:tcW w:w="1510" w:type="dxa"/>
            <w:shd w:val="clear" w:color="auto" w:fill="auto"/>
            <w:vAlign w:val="center"/>
          </w:tcPr>
          <w:p w:rsidR="00692A8E" w:rsidRDefault="00692A8E" w:rsidP="00522DB9">
            <w:pPr>
              <w:jc w:val="left"/>
            </w:pPr>
            <w:r>
              <w:t>L1 corner</w:t>
            </w:r>
          </w:p>
        </w:tc>
        <w:tc>
          <w:tcPr>
            <w:tcW w:w="921" w:type="dxa"/>
            <w:vMerge/>
            <w:vAlign w:val="center"/>
          </w:tcPr>
          <w:p w:rsidR="00692A8E" w:rsidRDefault="00692A8E" w:rsidP="004A74CE">
            <w:pPr>
              <w:jc w:val="left"/>
            </w:pPr>
          </w:p>
        </w:tc>
        <w:tc>
          <w:tcPr>
            <w:tcW w:w="655" w:type="dxa"/>
            <w:vMerge/>
            <w:vAlign w:val="center"/>
          </w:tcPr>
          <w:p w:rsidR="00692A8E" w:rsidRDefault="00692A8E" w:rsidP="003F4AE5">
            <w:pPr>
              <w:jc w:val="right"/>
            </w:pPr>
          </w:p>
        </w:tc>
        <w:tc>
          <w:tcPr>
            <w:tcW w:w="986" w:type="dxa"/>
          </w:tcPr>
          <w:p w:rsidR="00692A8E" w:rsidRDefault="00692A8E" w:rsidP="00D15766">
            <w:pPr>
              <w:jc w:val="right"/>
            </w:pPr>
            <w:r>
              <w:t>3075</w:t>
            </w:r>
          </w:p>
        </w:tc>
        <w:tc>
          <w:tcPr>
            <w:tcW w:w="990" w:type="dxa"/>
          </w:tcPr>
          <w:p w:rsidR="00692A8E" w:rsidRDefault="00692A8E" w:rsidP="00D15766">
            <w:pPr>
              <w:jc w:val="right"/>
            </w:pPr>
            <w:r>
              <w:t>0xC03</w:t>
            </w:r>
          </w:p>
        </w:tc>
      </w:tr>
      <w:tr w:rsidR="007C628F" w:rsidTr="004A74CE">
        <w:tc>
          <w:tcPr>
            <w:tcW w:w="1115" w:type="dxa"/>
            <w:vMerge w:val="restart"/>
            <w:shd w:val="clear" w:color="auto" w:fill="auto"/>
            <w:vAlign w:val="center"/>
          </w:tcPr>
          <w:p w:rsidR="007C628F" w:rsidRDefault="007C628F" w:rsidP="00EB7557">
            <w:pPr>
              <w:jc w:val="right"/>
            </w:pPr>
            <w:r>
              <w:t>0x03</w:t>
            </w:r>
          </w:p>
        </w:tc>
        <w:tc>
          <w:tcPr>
            <w:tcW w:w="3294" w:type="dxa"/>
            <w:vMerge/>
            <w:shd w:val="clear" w:color="auto" w:fill="auto"/>
            <w:vAlign w:val="center"/>
          </w:tcPr>
          <w:p w:rsidR="007C628F" w:rsidRDefault="007C628F" w:rsidP="00EB7557">
            <w:pPr>
              <w:jc w:val="left"/>
            </w:pPr>
          </w:p>
        </w:tc>
        <w:tc>
          <w:tcPr>
            <w:tcW w:w="1510" w:type="dxa"/>
            <w:shd w:val="clear" w:color="auto" w:fill="auto"/>
            <w:vAlign w:val="center"/>
          </w:tcPr>
          <w:p w:rsidR="007C628F" w:rsidRDefault="007C628F" w:rsidP="00522DB9">
            <w:pPr>
              <w:jc w:val="left"/>
            </w:pPr>
            <w:r>
              <w:t>H1 EX</w:t>
            </w:r>
          </w:p>
        </w:tc>
        <w:tc>
          <w:tcPr>
            <w:tcW w:w="921" w:type="dxa"/>
            <w:vMerge w:val="restart"/>
            <w:vAlign w:val="center"/>
          </w:tcPr>
          <w:p w:rsidR="007C628F" w:rsidRDefault="007C628F" w:rsidP="004A74CE">
            <w:pPr>
              <w:jc w:val="left"/>
            </w:pPr>
            <w:r>
              <w:t>MM</w:t>
            </w:r>
          </w:p>
        </w:tc>
        <w:tc>
          <w:tcPr>
            <w:tcW w:w="655" w:type="dxa"/>
            <w:vMerge w:val="restart"/>
            <w:vAlign w:val="center"/>
          </w:tcPr>
          <w:p w:rsidR="007C628F" w:rsidRDefault="007C628F" w:rsidP="003F4AE5">
            <w:pPr>
              <w:jc w:val="right"/>
            </w:pPr>
            <w:r>
              <w:t>L0</w:t>
            </w:r>
          </w:p>
        </w:tc>
        <w:tc>
          <w:tcPr>
            <w:tcW w:w="986" w:type="dxa"/>
          </w:tcPr>
          <w:p w:rsidR="007C628F" w:rsidRDefault="007C628F" w:rsidP="00D15766">
            <w:pPr>
              <w:jc w:val="right"/>
            </w:pPr>
            <w:r>
              <w:t>1539</w:t>
            </w:r>
          </w:p>
        </w:tc>
        <w:tc>
          <w:tcPr>
            <w:tcW w:w="990" w:type="dxa"/>
          </w:tcPr>
          <w:p w:rsidR="007C628F" w:rsidRDefault="007C628F" w:rsidP="00D15766">
            <w:pPr>
              <w:jc w:val="right"/>
            </w:pPr>
            <w:r>
              <w:t>0x603</w:t>
            </w:r>
          </w:p>
        </w:tc>
      </w:tr>
      <w:tr w:rsidR="007C628F" w:rsidTr="004A74CE">
        <w:tc>
          <w:tcPr>
            <w:tcW w:w="1115" w:type="dxa"/>
            <w:vMerge/>
            <w:shd w:val="clear" w:color="auto" w:fill="auto"/>
          </w:tcPr>
          <w:p w:rsidR="007C628F" w:rsidRDefault="007C628F" w:rsidP="00EB7557">
            <w:pPr>
              <w:jc w:val="right"/>
            </w:pPr>
          </w:p>
        </w:tc>
        <w:tc>
          <w:tcPr>
            <w:tcW w:w="3294" w:type="dxa"/>
            <w:vMerge/>
            <w:shd w:val="clear" w:color="auto" w:fill="auto"/>
            <w:vAlign w:val="center"/>
          </w:tcPr>
          <w:p w:rsidR="007C628F" w:rsidRDefault="007C628F" w:rsidP="00EB7557">
            <w:pPr>
              <w:jc w:val="left"/>
            </w:pPr>
          </w:p>
        </w:tc>
        <w:tc>
          <w:tcPr>
            <w:tcW w:w="1510" w:type="dxa"/>
            <w:shd w:val="clear" w:color="auto" w:fill="auto"/>
            <w:vAlign w:val="center"/>
          </w:tcPr>
          <w:p w:rsidR="007C628F" w:rsidRDefault="007C628F" w:rsidP="00522DB9">
            <w:pPr>
              <w:jc w:val="left"/>
            </w:pPr>
            <w:r>
              <w:t>H2 EX</w:t>
            </w:r>
          </w:p>
        </w:tc>
        <w:tc>
          <w:tcPr>
            <w:tcW w:w="921" w:type="dxa"/>
            <w:vMerge/>
            <w:vAlign w:val="center"/>
          </w:tcPr>
          <w:p w:rsidR="007C628F" w:rsidRDefault="007C628F" w:rsidP="004A74CE">
            <w:pPr>
              <w:jc w:val="left"/>
            </w:pPr>
          </w:p>
        </w:tc>
        <w:tc>
          <w:tcPr>
            <w:tcW w:w="655" w:type="dxa"/>
            <w:vMerge/>
            <w:vAlign w:val="center"/>
          </w:tcPr>
          <w:p w:rsidR="007C628F" w:rsidRDefault="007C628F" w:rsidP="003F4AE5">
            <w:pPr>
              <w:jc w:val="right"/>
            </w:pPr>
          </w:p>
        </w:tc>
        <w:tc>
          <w:tcPr>
            <w:tcW w:w="986" w:type="dxa"/>
          </w:tcPr>
          <w:p w:rsidR="007C628F" w:rsidRDefault="007C628F" w:rsidP="00D15766">
            <w:pPr>
              <w:jc w:val="right"/>
            </w:pPr>
            <w:r>
              <w:t>2563</w:t>
            </w:r>
          </w:p>
        </w:tc>
        <w:tc>
          <w:tcPr>
            <w:tcW w:w="990" w:type="dxa"/>
          </w:tcPr>
          <w:p w:rsidR="007C628F" w:rsidRDefault="007C628F" w:rsidP="00D15766">
            <w:pPr>
              <w:jc w:val="right"/>
            </w:pPr>
            <w:r>
              <w:t>0xA03</w:t>
            </w:r>
          </w:p>
        </w:tc>
      </w:tr>
      <w:tr w:rsidR="007C628F" w:rsidTr="004A74CE">
        <w:tc>
          <w:tcPr>
            <w:tcW w:w="1115" w:type="dxa"/>
            <w:vMerge/>
            <w:shd w:val="clear" w:color="auto" w:fill="auto"/>
          </w:tcPr>
          <w:p w:rsidR="007C628F" w:rsidRDefault="007C628F" w:rsidP="00EB7557">
            <w:pPr>
              <w:jc w:val="right"/>
            </w:pPr>
          </w:p>
        </w:tc>
        <w:tc>
          <w:tcPr>
            <w:tcW w:w="3294" w:type="dxa"/>
            <w:vMerge/>
            <w:shd w:val="clear" w:color="auto" w:fill="auto"/>
            <w:vAlign w:val="center"/>
          </w:tcPr>
          <w:p w:rsidR="007C628F" w:rsidRDefault="007C628F" w:rsidP="00EB7557">
            <w:pPr>
              <w:jc w:val="left"/>
            </w:pPr>
          </w:p>
        </w:tc>
        <w:tc>
          <w:tcPr>
            <w:tcW w:w="1510" w:type="dxa"/>
            <w:shd w:val="clear" w:color="auto" w:fill="auto"/>
            <w:vAlign w:val="center"/>
          </w:tcPr>
          <w:p w:rsidR="007C628F" w:rsidRDefault="00EE42A2" w:rsidP="00522DB9">
            <w:pPr>
              <w:jc w:val="left"/>
            </w:pPr>
            <w:r>
              <w:t>L</w:t>
            </w:r>
            <w:r w:rsidR="007C628F">
              <w:t>1 EX</w:t>
            </w:r>
          </w:p>
        </w:tc>
        <w:tc>
          <w:tcPr>
            <w:tcW w:w="921" w:type="dxa"/>
            <w:vMerge/>
            <w:vAlign w:val="center"/>
          </w:tcPr>
          <w:p w:rsidR="007C628F" w:rsidRDefault="007C628F" w:rsidP="004A74CE">
            <w:pPr>
              <w:jc w:val="left"/>
            </w:pPr>
          </w:p>
        </w:tc>
        <w:tc>
          <w:tcPr>
            <w:tcW w:w="655" w:type="dxa"/>
            <w:vMerge/>
            <w:vAlign w:val="center"/>
          </w:tcPr>
          <w:p w:rsidR="007C628F" w:rsidRDefault="007C628F" w:rsidP="003F4AE5">
            <w:pPr>
              <w:jc w:val="right"/>
            </w:pPr>
          </w:p>
        </w:tc>
        <w:tc>
          <w:tcPr>
            <w:tcW w:w="986" w:type="dxa"/>
          </w:tcPr>
          <w:p w:rsidR="007C628F" w:rsidRDefault="007C628F" w:rsidP="00D15766">
            <w:pPr>
              <w:jc w:val="right"/>
            </w:pPr>
            <w:r>
              <w:t>3587</w:t>
            </w:r>
          </w:p>
        </w:tc>
        <w:tc>
          <w:tcPr>
            <w:tcW w:w="990" w:type="dxa"/>
          </w:tcPr>
          <w:p w:rsidR="007C628F" w:rsidRDefault="007C628F" w:rsidP="00D15766">
            <w:pPr>
              <w:jc w:val="right"/>
            </w:pPr>
            <w:r>
              <w:t>0xE03</w:t>
            </w:r>
          </w:p>
        </w:tc>
      </w:tr>
      <w:tr w:rsidR="009A12E9" w:rsidTr="004A74CE">
        <w:tc>
          <w:tcPr>
            <w:tcW w:w="1115" w:type="dxa"/>
            <w:vMerge w:val="restart"/>
            <w:shd w:val="clear" w:color="auto" w:fill="auto"/>
            <w:vAlign w:val="center"/>
          </w:tcPr>
          <w:p w:rsidR="009A12E9" w:rsidRDefault="009A12E9" w:rsidP="00EB7557">
            <w:pPr>
              <w:jc w:val="right"/>
            </w:pPr>
            <w:r>
              <w:t>0x03</w:t>
            </w:r>
          </w:p>
        </w:tc>
        <w:tc>
          <w:tcPr>
            <w:tcW w:w="3294" w:type="dxa"/>
            <w:vMerge/>
            <w:shd w:val="clear" w:color="auto" w:fill="auto"/>
            <w:vAlign w:val="center"/>
          </w:tcPr>
          <w:p w:rsidR="009A12E9" w:rsidRDefault="009A12E9" w:rsidP="00EB7557">
            <w:pPr>
              <w:jc w:val="left"/>
            </w:pPr>
          </w:p>
        </w:tc>
        <w:tc>
          <w:tcPr>
            <w:tcW w:w="1510" w:type="dxa"/>
            <w:shd w:val="clear" w:color="auto" w:fill="auto"/>
            <w:vAlign w:val="center"/>
          </w:tcPr>
          <w:p w:rsidR="009A12E9" w:rsidRDefault="009A12E9" w:rsidP="00522DB9">
            <w:pPr>
              <w:jc w:val="left"/>
            </w:pPr>
            <w:r>
              <w:t>H1 EY</w:t>
            </w:r>
          </w:p>
        </w:tc>
        <w:tc>
          <w:tcPr>
            <w:tcW w:w="921" w:type="dxa"/>
            <w:vMerge w:val="restart"/>
            <w:vAlign w:val="center"/>
          </w:tcPr>
          <w:p w:rsidR="009A12E9" w:rsidRDefault="009A12E9" w:rsidP="004A74CE">
            <w:pPr>
              <w:jc w:val="left"/>
            </w:pPr>
            <w:r>
              <w:t>MM</w:t>
            </w:r>
          </w:p>
        </w:tc>
        <w:tc>
          <w:tcPr>
            <w:tcW w:w="655" w:type="dxa"/>
            <w:vMerge w:val="restart"/>
            <w:vAlign w:val="center"/>
          </w:tcPr>
          <w:p w:rsidR="009A12E9" w:rsidRDefault="009A12E9" w:rsidP="00EB7557">
            <w:pPr>
              <w:jc w:val="right"/>
            </w:pPr>
            <w:r>
              <w:t>L0</w:t>
            </w:r>
          </w:p>
        </w:tc>
        <w:tc>
          <w:tcPr>
            <w:tcW w:w="986" w:type="dxa"/>
          </w:tcPr>
          <w:p w:rsidR="009A12E9" w:rsidRDefault="009A12E9" w:rsidP="00D15766">
            <w:pPr>
              <w:jc w:val="right"/>
            </w:pPr>
            <w:r>
              <w:t>1795</w:t>
            </w:r>
          </w:p>
        </w:tc>
        <w:tc>
          <w:tcPr>
            <w:tcW w:w="990" w:type="dxa"/>
          </w:tcPr>
          <w:p w:rsidR="009A12E9" w:rsidRDefault="009A12E9" w:rsidP="00D15766">
            <w:pPr>
              <w:jc w:val="right"/>
            </w:pPr>
            <w:r>
              <w:t>0x703</w:t>
            </w:r>
          </w:p>
        </w:tc>
      </w:tr>
      <w:tr w:rsidR="009A12E9" w:rsidTr="004A74CE">
        <w:tc>
          <w:tcPr>
            <w:tcW w:w="1115" w:type="dxa"/>
            <w:vMerge/>
            <w:shd w:val="clear" w:color="auto" w:fill="auto"/>
          </w:tcPr>
          <w:p w:rsidR="009A12E9" w:rsidRDefault="009A12E9" w:rsidP="00EB7557">
            <w:pPr>
              <w:jc w:val="right"/>
            </w:pPr>
          </w:p>
        </w:tc>
        <w:tc>
          <w:tcPr>
            <w:tcW w:w="3294" w:type="dxa"/>
            <w:vMerge/>
            <w:shd w:val="clear" w:color="auto" w:fill="auto"/>
            <w:vAlign w:val="center"/>
          </w:tcPr>
          <w:p w:rsidR="009A12E9" w:rsidRDefault="009A12E9" w:rsidP="00EB7557">
            <w:pPr>
              <w:jc w:val="left"/>
            </w:pPr>
          </w:p>
        </w:tc>
        <w:tc>
          <w:tcPr>
            <w:tcW w:w="1510" w:type="dxa"/>
            <w:shd w:val="clear" w:color="auto" w:fill="auto"/>
            <w:vAlign w:val="center"/>
          </w:tcPr>
          <w:p w:rsidR="009A12E9" w:rsidRDefault="009A12E9" w:rsidP="00522DB9">
            <w:pPr>
              <w:jc w:val="left"/>
            </w:pPr>
            <w:r>
              <w:t>H2 EY</w:t>
            </w:r>
          </w:p>
        </w:tc>
        <w:tc>
          <w:tcPr>
            <w:tcW w:w="921" w:type="dxa"/>
            <w:vMerge/>
            <w:vAlign w:val="center"/>
          </w:tcPr>
          <w:p w:rsidR="009A12E9" w:rsidRDefault="009A12E9" w:rsidP="004A74CE">
            <w:pPr>
              <w:jc w:val="left"/>
            </w:pPr>
          </w:p>
        </w:tc>
        <w:tc>
          <w:tcPr>
            <w:tcW w:w="655" w:type="dxa"/>
            <w:vMerge/>
            <w:vAlign w:val="center"/>
          </w:tcPr>
          <w:p w:rsidR="009A12E9" w:rsidRDefault="009A12E9" w:rsidP="00EB7557">
            <w:pPr>
              <w:jc w:val="right"/>
            </w:pPr>
          </w:p>
        </w:tc>
        <w:tc>
          <w:tcPr>
            <w:tcW w:w="986" w:type="dxa"/>
          </w:tcPr>
          <w:p w:rsidR="009A12E9" w:rsidRDefault="009A12E9" w:rsidP="00D15766">
            <w:pPr>
              <w:jc w:val="right"/>
            </w:pPr>
            <w:r>
              <w:t>2819</w:t>
            </w:r>
          </w:p>
        </w:tc>
        <w:tc>
          <w:tcPr>
            <w:tcW w:w="990" w:type="dxa"/>
          </w:tcPr>
          <w:p w:rsidR="009A12E9" w:rsidRDefault="009A12E9" w:rsidP="00D15766">
            <w:pPr>
              <w:jc w:val="right"/>
            </w:pPr>
            <w:r>
              <w:t>0xB03</w:t>
            </w:r>
          </w:p>
        </w:tc>
      </w:tr>
      <w:tr w:rsidR="009A12E9" w:rsidTr="004A74CE">
        <w:tc>
          <w:tcPr>
            <w:tcW w:w="1115" w:type="dxa"/>
            <w:vMerge/>
            <w:shd w:val="clear" w:color="auto" w:fill="auto"/>
          </w:tcPr>
          <w:p w:rsidR="009A12E9" w:rsidRDefault="009A12E9" w:rsidP="00EB7557">
            <w:pPr>
              <w:jc w:val="right"/>
            </w:pPr>
          </w:p>
        </w:tc>
        <w:tc>
          <w:tcPr>
            <w:tcW w:w="3294" w:type="dxa"/>
            <w:vMerge/>
            <w:shd w:val="clear" w:color="auto" w:fill="auto"/>
            <w:vAlign w:val="center"/>
          </w:tcPr>
          <w:p w:rsidR="009A12E9" w:rsidRDefault="009A12E9" w:rsidP="00EB7557">
            <w:pPr>
              <w:jc w:val="left"/>
            </w:pPr>
          </w:p>
        </w:tc>
        <w:tc>
          <w:tcPr>
            <w:tcW w:w="1510" w:type="dxa"/>
            <w:shd w:val="clear" w:color="auto" w:fill="auto"/>
            <w:vAlign w:val="center"/>
          </w:tcPr>
          <w:p w:rsidR="009A12E9" w:rsidRDefault="00EE42A2" w:rsidP="00522DB9">
            <w:pPr>
              <w:jc w:val="left"/>
            </w:pPr>
            <w:r>
              <w:t>L</w:t>
            </w:r>
            <w:r w:rsidR="009A12E9">
              <w:t>1 EY</w:t>
            </w:r>
          </w:p>
        </w:tc>
        <w:tc>
          <w:tcPr>
            <w:tcW w:w="921" w:type="dxa"/>
            <w:vMerge/>
            <w:vAlign w:val="center"/>
          </w:tcPr>
          <w:p w:rsidR="009A12E9" w:rsidRDefault="009A12E9" w:rsidP="004A74CE">
            <w:pPr>
              <w:jc w:val="left"/>
            </w:pPr>
          </w:p>
        </w:tc>
        <w:tc>
          <w:tcPr>
            <w:tcW w:w="655" w:type="dxa"/>
            <w:vMerge/>
            <w:vAlign w:val="center"/>
          </w:tcPr>
          <w:p w:rsidR="009A12E9" w:rsidRDefault="009A12E9" w:rsidP="00EB7557">
            <w:pPr>
              <w:jc w:val="right"/>
            </w:pPr>
          </w:p>
        </w:tc>
        <w:tc>
          <w:tcPr>
            <w:tcW w:w="986" w:type="dxa"/>
          </w:tcPr>
          <w:p w:rsidR="009A12E9" w:rsidRDefault="009A12E9" w:rsidP="00D15766">
            <w:pPr>
              <w:jc w:val="right"/>
            </w:pPr>
            <w:r>
              <w:t>3843</w:t>
            </w:r>
          </w:p>
        </w:tc>
        <w:tc>
          <w:tcPr>
            <w:tcW w:w="990" w:type="dxa"/>
          </w:tcPr>
          <w:p w:rsidR="009A12E9" w:rsidRDefault="009A12E9" w:rsidP="00D15766">
            <w:pPr>
              <w:jc w:val="right"/>
            </w:pPr>
            <w:r>
              <w:t>0xF03</w:t>
            </w:r>
          </w:p>
        </w:tc>
      </w:tr>
      <w:tr w:rsidR="002B369D" w:rsidTr="00D15766">
        <w:tc>
          <w:tcPr>
            <w:tcW w:w="1115" w:type="dxa"/>
            <w:vMerge w:val="restart"/>
            <w:shd w:val="clear" w:color="auto" w:fill="auto"/>
            <w:vAlign w:val="center"/>
          </w:tcPr>
          <w:p w:rsidR="002B369D" w:rsidRDefault="002B369D" w:rsidP="00D15766">
            <w:pPr>
              <w:jc w:val="right"/>
            </w:pPr>
            <w:r>
              <w:t>0x04</w:t>
            </w:r>
          </w:p>
        </w:tc>
        <w:tc>
          <w:tcPr>
            <w:tcW w:w="3294" w:type="dxa"/>
            <w:vMerge w:val="restart"/>
            <w:shd w:val="clear" w:color="auto" w:fill="auto"/>
            <w:vAlign w:val="center"/>
          </w:tcPr>
          <w:p w:rsidR="002B369D" w:rsidRDefault="002B369D" w:rsidP="00D15766">
            <w:pPr>
              <w:jc w:val="left"/>
            </w:pPr>
            <w:r>
              <w:t>Corner 2</w:t>
            </w:r>
          </w:p>
        </w:tc>
        <w:tc>
          <w:tcPr>
            <w:tcW w:w="1510" w:type="dxa"/>
            <w:shd w:val="clear" w:color="auto" w:fill="auto"/>
            <w:vAlign w:val="center"/>
          </w:tcPr>
          <w:p w:rsidR="002B369D" w:rsidRDefault="002B369D" w:rsidP="00D15766">
            <w:pPr>
              <w:jc w:val="left"/>
            </w:pPr>
            <w:r>
              <w:t xml:space="preserve">H1 corner </w:t>
            </w:r>
          </w:p>
        </w:tc>
        <w:tc>
          <w:tcPr>
            <w:tcW w:w="921" w:type="dxa"/>
            <w:vMerge w:val="restart"/>
            <w:vAlign w:val="center"/>
          </w:tcPr>
          <w:p w:rsidR="002B369D" w:rsidRDefault="002B369D" w:rsidP="00D15766">
            <w:pPr>
              <w:jc w:val="left"/>
            </w:pPr>
            <w:r>
              <w:t>CAT5</w:t>
            </w:r>
          </w:p>
        </w:tc>
        <w:tc>
          <w:tcPr>
            <w:tcW w:w="655" w:type="dxa"/>
            <w:vMerge w:val="restart"/>
            <w:vAlign w:val="center"/>
          </w:tcPr>
          <w:p w:rsidR="002B369D" w:rsidRDefault="002B369D" w:rsidP="00D15766">
            <w:pPr>
              <w:jc w:val="right"/>
            </w:pPr>
            <w:r>
              <w:t>L0</w:t>
            </w:r>
          </w:p>
        </w:tc>
        <w:tc>
          <w:tcPr>
            <w:tcW w:w="986" w:type="dxa"/>
          </w:tcPr>
          <w:p w:rsidR="002B369D" w:rsidRDefault="002B369D" w:rsidP="00D15766">
            <w:pPr>
              <w:jc w:val="right"/>
            </w:pPr>
            <w:r>
              <w:t>1028</w:t>
            </w:r>
          </w:p>
        </w:tc>
        <w:tc>
          <w:tcPr>
            <w:tcW w:w="990" w:type="dxa"/>
          </w:tcPr>
          <w:p w:rsidR="002B369D" w:rsidRDefault="002B369D" w:rsidP="00D15766">
            <w:pPr>
              <w:jc w:val="right"/>
            </w:pPr>
            <w:r>
              <w:t>0x404</w:t>
            </w:r>
          </w:p>
        </w:tc>
      </w:tr>
      <w:tr w:rsidR="002B369D" w:rsidTr="00D15766">
        <w:tc>
          <w:tcPr>
            <w:tcW w:w="1115" w:type="dxa"/>
            <w:vMerge/>
            <w:shd w:val="clear" w:color="auto" w:fill="auto"/>
          </w:tcPr>
          <w:p w:rsidR="002B369D" w:rsidRDefault="002B369D" w:rsidP="00D15766">
            <w:pPr>
              <w:jc w:val="right"/>
            </w:pPr>
          </w:p>
        </w:tc>
        <w:tc>
          <w:tcPr>
            <w:tcW w:w="3294" w:type="dxa"/>
            <w:vMerge/>
            <w:shd w:val="clear" w:color="auto" w:fill="auto"/>
            <w:vAlign w:val="center"/>
          </w:tcPr>
          <w:p w:rsidR="002B369D" w:rsidRDefault="002B369D" w:rsidP="00D15766">
            <w:pPr>
              <w:jc w:val="left"/>
            </w:pPr>
          </w:p>
        </w:tc>
        <w:tc>
          <w:tcPr>
            <w:tcW w:w="1510" w:type="dxa"/>
            <w:shd w:val="clear" w:color="auto" w:fill="auto"/>
            <w:vAlign w:val="center"/>
          </w:tcPr>
          <w:p w:rsidR="002B369D" w:rsidRDefault="002B369D" w:rsidP="00D15766">
            <w:pPr>
              <w:jc w:val="left"/>
            </w:pPr>
            <w:r>
              <w:t>H2 corner</w:t>
            </w:r>
          </w:p>
        </w:tc>
        <w:tc>
          <w:tcPr>
            <w:tcW w:w="921" w:type="dxa"/>
            <w:vMerge/>
            <w:vAlign w:val="center"/>
          </w:tcPr>
          <w:p w:rsidR="002B369D" w:rsidRDefault="002B369D" w:rsidP="00D15766">
            <w:pPr>
              <w:jc w:val="left"/>
            </w:pPr>
          </w:p>
        </w:tc>
        <w:tc>
          <w:tcPr>
            <w:tcW w:w="655" w:type="dxa"/>
            <w:vMerge/>
            <w:vAlign w:val="center"/>
          </w:tcPr>
          <w:p w:rsidR="002B369D" w:rsidRDefault="002B369D" w:rsidP="00D15766">
            <w:pPr>
              <w:jc w:val="right"/>
            </w:pPr>
          </w:p>
        </w:tc>
        <w:tc>
          <w:tcPr>
            <w:tcW w:w="986" w:type="dxa"/>
          </w:tcPr>
          <w:p w:rsidR="002B369D" w:rsidRDefault="002B369D" w:rsidP="00D15766">
            <w:pPr>
              <w:jc w:val="right"/>
            </w:pPr>
            <w:r>
              <w:t>2052</w:t>
            </w:r>
          </w:p>
        </w:tc>
        <w:tc>
          <w:tcPr>
            <w:tcW w:w="990" w:type="dxa"/>
          </w:tcPr>
          <w:p w:rsidR="002B369D" w:rsidRDefault="002B369D" w:rsidP="00D15766">
            <w:pPr>
              <w:jc w:val="right"/>
            </w:pPr>
            <w:r>
              <w:t>0x804</w:t>
            </w:r>
          </w:p>
        </w:tc>
      </w:tr>
      <w:tr w:rsidR="002B369D" w:rsidTr="00D15766">
        <w:tc>
          <w:tcPr>
            <w:tcW w:w="1115" w:type="dxa"/>
            <w:vMerge/>
            <w:shd w:val="clear" w:color="auto" w:fill="auto"/>
          </w:tcPr>
          <w:p w:rsidR="002B369D" w:rsidRDefault="002B369D" w:rsidP="00D15766">
            <w:pPr>
              <w:jc w:val="right"/>
            </w:pPr>
          </w:p>
        </w:tc>
        <w:tc>
          <w:tcPr>
            <w:tcW w:w="3294" w:type="dxa"/>
            <w:vMerge/>
            <w:shd w:val="clear" w:color="auto" w:fill="auto"/>
            <w:vAlign w:val="center"/>
          </w:tcPr>
          <w:p w:rsidR="002B369D" w:rsidRDefault="002B369D" w:rsidP="00D15766">
            <w:pPr>
              <w:jc w:val="left"/>
            </w:pPr>
          </w:p>
        </w:tc>
        <w:tc>
          <w:tcPr>
            <w:tcW w:w="1510" w:type="dxa"/>
            <w:shd w:val="clear" w:color="auto" w:fill="auto"/>
            <w:vAlign w:val="center"/>
          </w:tcPr>
          <w:p w:rsidR="002B369D" w:rsidRDefault="002B369D" w:rsidP="00D15766">
            <w:pPr>
              <w:jc w:val="left"/>
            </w:pPr>
            <w:r>
              <w:t>L1 corner</w:t>
            </w:r>
          </w:p>
        </w:tc>
        <w:tc>
          <w:tcPr>
            <w:tcW w:w="921" w:type="dxa"/>
            <w:vMerge/>
            <w:vAlign w:val="center"/>
          </w:tcPr>
          <w:p w:rsidR="002B369D" w:rsidRDefault="002B369D" w:rsidP="00D15766">
            <w:pPr>
              <w:jc w:val="left"/>
            </w:pPr>
          </w:p>
        </w:tc>
        <w:tc>
          <w:tcPr>
            <w:tcW w:w="655" w:type="dxa"/>
            <w:vMerge/>
            <w:vAlign w:val="center"/>
          </w:tcPr>
          <w:p w:rsidR="002B369D" w:rsidRDefault="002B369D" w:rsidP="00D15766">
            <w:pPr>
              <w:jc w:val="right"/>
            </w:pPr>
          </w:p>
        </w:tc>
        <w:tc>
          <w:tcPr>
            <w:tcW w:w="986" w:type="dxa"/>
          </w:tcPr>
          <w:p w:rsidR="002B369D" w:rsidRDefault="002B369D" w:rsidP="00D15766">
            <w:pPr>
              <w:jc w:val="right"/>
            </w:pPr>
            <w:r>
              <w:t>3076</w:t>
            </w:r>
          </w:p>
        </w:tc>
        <w:tc>
          <w:tcPr>
            <w:tcW w:w="990" w:type="dxa"/>
          </w:tcPr>
          <w:p w:rsidR="002B369D" w:rsidRDefault="002B369D" w:rsidP="00D15766">
            <w:pPr>
              <w:jc w:val="right"/>
            </w:pPr>
            <w:r>
              <w:t>0xC04</w:t>
            </w:r>
          </w:p>
        </w:tc>
      </w:tr>
      <w:tr w:rsidR="002B369D" w:rsidTr="00D15766">
        <w:tc>
          <w:tcPr>
            <w:tcW w:w="1115" w:type="dxa"/>
            <w:vMerge w:val="restart"/>
            <w:shd w:val="clear" w:color="auto" w:fill="auto"/>
            <w:vAlign w:val="center"/>
          </w:tcPr>
          <w:p w:rsidR="002B369D" w:rsidRDefault="002B369D" w:rsidP="002B369D">
            <w:pPr>
              <w:jc w:val="right"/>
            </w:pPr>
            <w:r>
              <w:t>0x05</w:t>
            </w:r>
          </w:p>
        </w:tc>
        <w:tc>
          <w:tcPr>
            <w:tcW w:w="3294" w:type="dxa"/>
            <w:vMerge w:val="restart"/>
            <w:shd w:val="clear" w:color="auto" w:fill="auto"/>
            <w:vAlign w:val="center"/>
          </w:tcPr>
          <w:p w:rsidR="002B369D" w:rsidRDefault="002B369D" w:rsidP="00D15766">
            <w:pPr>
              <w:jc w:val="left"/>
            </w:pPr>
            <w:r>
              <w:t>Corner 3</w:t>
            </w:r>
          </w:p>
        </w:tc>
        <w:tc>
          <w:tcPr>
            <w:tcW w:w="1510" w:type="dxa"/>
            <w:shd w:val="clear" w:color="auto" w:fill="auto"/>
            <w:vAlign w:val="center"/>
          </w:tcPr>
          <w:p w:rsidR="002B369D" w:rsidRDefault="002B369D" w:rsidP="00D15766">
            <w:pPr>
              <w:jc w:val="left"/>
            </w:pPr>
            <w:r>
              <w:t xml:space="preserve">H1 corner </w:t>
            </w:r>
          </w:p>
        </w:tc>
        <w:tc>
          <w:tcPr>
            <w:tcW w:w="921" w:type="dxa"/>
            <w:vMerge w:val="restart"/>
            <w:vAlign w:val="center"/>
          </w:tcPr>
          <w:p w:rsidR="002B369D" w:rsidRDefault="002B369D" w:rsidP="00D15766">
            <w:pPr>
              <w:jc w:val="left"/>
            </w:pPr>
            <w:r>
              <w:t>CAT5</w:t>
            </w:r>
          </w:p>
        </w:tc>
        <w:tc>
          <w:tcPr>
            <w:tcW w:w="655" w:type="dxa"/>
            <w:vMerge w:val="restart"/>
            <w:vAlign w:val="center"/>
          </w:tcPr>
          <w:p w:rsidR="002B369D" w:rsidRDefault="002B369D" w:rsidP="00D15766">
            <w:pPr>
              <w:jc w:val="right"/>
            </w:pPr>
            <w:r>
              <w:t>L0</w:t>
            </w:r>
          </w:p>
        </w:tc>
        <w:tc>
          <w:tcPr>
            <w:tcW w:w="986" w:type="dxa"/>
          </w:tcPr>
          <w:p w:rsidR="002B369D" w:rsidRDefault="002B369D" w:rsidP="00D15766">
            <w:pPr>
              <w:jc w:val="right"/>
            </w:pPr>
            <w:r>
              <w:t>102</w:t>
            </w:r>
            <w:r w:rsidR="0066472F">
              <w:t>9</w:t>
            </w:r>
          </w:p>
        </w:tc>
        <w:tc>
          <w:tcPr>
            <w:tcW w:w="990" w:type="dxa"/>
          </w:tcPr>
          <w:p w:rsidR="002B369D" w:rsidRDefault="002B369D" w:rsidP="00D15766">
            <w:pPr>
              <w:jc w:val="right"/>
            </w:pPr>
            <w:r>
              <w:t>0x40</w:t>
            </w:r>
            <w:r w:rsidR="0066472F">
              <w:t>5</w:t>
            </w:r>
          </w:p>
        </w:tc>
      </w:tr>
      <w:tr w:rsidR="002B369D" w:rsidTr="00D15766">
        <w:tc>
          <w:tcPr>
            <w:tcW w:w="1115" w:type="dxa"/>
            <w:vMerge/>
            <w:shd w:val="clear" w:color="auto" w:fill="auto"/>
          </w:tcPr>
          <w:p w:rsidR="002B369D" w:rsidRDefault="002B369D" w:rsidP="00D15766">
            <w:pPr>
              <w:jc w:val="right"/>
            </w:pPr>
          </w:p>
        </w:tc>
        <w:tc>
          <w:tcPr>
            <w:tcW w:w="3294" w:type="dxa"/>
            <w:vMerge/>
            <w:shd w:val="clear" w:color="auto" w:fill="auto"/>
            <w:vAlign w:val="center"/>
          </w:tcPr>
          <w:p w:rsidR="002B369D" w:rsidRDefault="002B369D" w:rsidP="00D15766">
            <w:pPr>
              <w:jc w:val="left"/>
            </w:pPr>
          </w:p>
        </w:tc>
        <w:tc>
          <w:tcPr>
            <w:tcW w:w="1510" w:type="dxa"/>
            <w:shd w:val="clear" w:color="auto" w:fill="auto"/>
            <w:vAlign w:val="center"/>
          </w:tcPr>
          <w:p w:rsidR="002B369D" w:rsidRDefault="002B369D" w:rsidP="00D15766">
            <w:pPr>
              <w:jc w:val="left"/>
            </w:pPr>
            <w:r>
              <w:t>H2 corner</w:t>
            </w:r>
          </w:p>
        </w:tc>
        <w:tc>
          <w:tcPr>
            <w:tcW w:w="921" w:type="dxa"/>
            <w:vMerge/>
            <w:vAlign w:val="center"/>
          </w:tcPr>
          <w:p w:rsidR="002B369D" w:rsidRDefault="002B369D" w:rsidP="00D15766">
            <w:pPr>
              <w:jc w:val="left"/>
            </w:pPr>
          </w:p>
        </w:tc>
        <w:tc>
          <w:tcPr>
            <w:tcW w:w="655" w:type="dxa"/>
            <w:vMerge/>
            <w:vAlign w:val="center"/>
          </w:tcPr>
          <w:p w:rsidR="002B369D" w:rsidRDefault="002B369D" w:rsidP="00D15766">
            <w:pPr>
              <w:jc w:val="right"/>
            </w:pPr>
          </w:p>
        </w:tc>
        <w:tc>
          <w:tcPr>
            <w:tcW w:w="986" w:type="dxa"/>
          </w:tcPr>
          <w:p w:rsidR="002B369D" w:rsidRDefault="002B369D" w:rsidP="00D15766">
            <w:pPr>
              <w:jc w:val="right"/>
            </w:pPr>
            <w:r>
              <w:t>205</w:t>
            </w:r>
            <w:r w:rsidR="0066472F">
              <w:t>3</w:t>
            </w:r>
          </w:p>
        </w:tc>
        <w:tc>
          <w:tcPr>
            <w:tcW w:w="990" w:type="dxa"/>
          </w:tcPr>
          <w:p w:rsidR="002B369D" w:rsidRDefault="002B369D" w:rsidP="00D15766">
            <w:pPr>
              <w:jc w:val="right"/>
            </w:pPr>
            <w:r>
              <w:t>0x80</w:t>
            </w:r>
            <w:r w:rsidR="0066472F">
              <w:t>5</w:t>
            </w:r>
          </w:p>
        </w:tc>
      </w:tr>
      <w:tr w:rsidR="002B369D" w:rsidTr="00D15766">
        <w:tc>
          <w:tcPr>
            <w:tcW w:w="1115" w:type="dxa"/>
            <w:vMerge/>
            <w:shd w:val="clear" w:color="auto" w:fill="auto"/>
          </w:tcPr>
          <w:p w:rsidR="002B369D" w:rsidRDefault="002B369D" w:rsidP="00D15766">
            <w:pPr>
              <w:jc w:val="right"/>
            </w:pPr>
          </w:p>
        </w:tc>
        <w:tc>
          <w:tcPr>
            <w:tcW w:w="3294" w:type="dxa"/>
            <w:vMerge/>
            <w:shd w:val="clear" w:color="auto" w:fill="auto"/>
            <w:vAlign w:val="center"/>
          </w:tcPr>
          <w:p w:rsidR="002B369D" w:rsidRDefault="002B369D" w:rsidP="00D15766">
            <w:pPr>
              <w:jc w:val="left"/>
            </w:pPr>
          </w:p>
        </w:tc>
        <w:tc>
          <w:tcPr>
            <w:tcW w:w="1510" w:type="dxa"/>
            <w:shd w:val="clear" w:color="auto" w:fill="auto"/>
            <w:vAlign w:val="center"/>
          </w:tcPr>
          <w:p w:rsidR="002B369D" w:rsidRDefault="002B369D" w:rsidP="00D15766">
            <w:pPr>
              <w:jc w:val="left"/>
            </w:pPr>
            <w:r>
              <w:t>L1 corner</w:t>
            </w:r>
          </w:p>
        </w:tc>
        <w:tc>
          <w:tcPr>
            <w:tcW w:w="921" w:type="dxa"/>
            <w:vMerge/>
            <w:vAlign w:val="center"/>
          </w:tcPr>
          <w:p w:rsidR="002B369D" w:rsidRDefault="002B369D" w:rsidP="00D15766">
            <w:pPr>
              <w:jc w:val="left"/>
            </w:pPr>
          </w:p>
        </w:tc>
        <w:tc>
          <w:tcPr>
            <w:tcW w:w="655" w:type="dxa"/>
            <w:vMerge/>
            <w:vAlign w:val="center"/>
          </w:tcPr>
          <w:p w:rsidR="002B369D" w:rsidRDefault="002B369D" w:rsidP="00D15766">
            <w:pPr>
              <w:jc w:val="right"/>
            </w:pPr>
          </w:p>
        </w:tc>
        <w:tc>
          <w:tcPr>
            <w:tcW w:w="986" w:type="dxa"/>
          </w:tcPr>
          <w:p w:rsidR="002B369D" w:rsidRDefault="002B369D" w:rsidP="00D15766">
            <w:pPr>
              <w:jc w:val="right"/>
            </w:pPr>
            <w:r>
              <w:t>307</w:t>
            </w:r>
            <w:r w:rsidR="0066472F">
              <w:t>7</w:t>
            </w:r>
          </w:p>
        </w:tc>
        <w:tc>
          <w:tcPr>
            <w:tcW w:w="990" w:type="dxa"/>
          </w:tcPr>
          <w:p w:rsidR="002B369D" w:rsidRDefault="002B369D" w:rsidP="00D15766">
            <w:pPr>
              <w:jc w:val="right"/>
            </w:pPr>
            <w:r>
              <w:t>0xC0</w:t>
            </w:r>
            <w:r w:rsidR="0066472F">
              <w:t>5</w:t>
            </w:r>
          </w:p>
        </w:tc>
      </w:tr>
      <w:tr w:rsidR="00405C08" w:rsidTr="00D15766">
        <w:tc>
          <w:tcPr>
            <w:tcW w:w="1115" w:type="dxa"/>
            <w:vMerge w:val="restart"/>
            <w:shd w:val="clear" w:color="auto" w:fill="auto"/>
            <w:vAlign w:val="center"/>
          </w:tcPr>
          <w:p w:rsidR="00405C08" w:rsidRDefault="00405C08" w:rsidP="00405C08">
            <w:pPr>
              <w:jc w:val="right"/>
            </w:pPr>
            <w:r>
              <w:t>0x06</w:t>
            </w:r>
          </w:p>
        </w:tc>
        <w:tc>
          <w:tcPr>
            <w:tcW w:w="3294" w:type="dxa"/>
            <w:vMerge w:val="restart"/>
            <w:shd w:val="clear" w:color="auto" w:fill="auto"/>
            <w:vAlign w:val="center"/>
          </w:tcPr>
          <w:p w:rsidR="00405C08" w:rsidRDefault="00405C08" w:rsidP="00D15766">
            <w:pPr>
              <w:jc w:val="left"/>
            </w:pPr>
            <w:r>
              <w:t xml:space="preserve">Corner </w:t>
            </w:r>
            <w:r w:rsidR="00BE5670">
              <w:t>4</w:t>
            </w:r>
          </w:p>
        </w:tc>
        <w:tc>
          <w:tcPr>
            <w:tcW w:w="1510" w:type="dxa"/>
            <w:shd w:val="clear" w:color="auto" w:fill="auto"/>
            <w:vAlign w:val="center"/>
          </w:tcPr>
          <w:p w:rsidR="00405C08" w:rsidRDefault="00405C08" w:rsidP="00D15766">
            <w:pPr>
              <w:jc w:val="left"/>
            </w:pPr>
            <w:r>
              <w:t xml:space="preserve">H1 corner </w:t>
            </w:r>
          </w:p>
        </w:tc>
        <w:tc>
          <w:tcPr>
            <w:tcW w:w="921" w:type="dxa"/>
            <w:vMerge w:val="restart"/>
            <w:vAlign w:val="center"/>
          </w:tcPr>
          <w:p w:rsidR="00405C08" w:rsidRDefault="00405C08" w:rsidP="00D15766">
            <w:pPr>
              <w:jc w:val="left"/>
            </w:pPr>
            <w:r>
              <w:t>CAT5</w:t>
            </w:r>
          </w:p>
        </w:tc>
        <w:tc>
          <w:tcPr>
            <w:tcW w:w="655" w:type="dxa"/>
            <w:vMerge w:val="restart"/>
            <w:vAlign w:val="center"/>
          </w:tcPr>
          <w:p w:rsidR="00405C08" w:rsidRDefault="00405C08" w:rsidP="00D15766">
            <w:pPr>
              <w:jc w:val="right"/>
            </w:pPr>
            <w:r>
              <w:t>L0</w:t>
            </w:r>
          </w:p>
        </w:tc>
        <w:tc>
          <w:tcPr>
            <w:tcW w:w="986" w:type="dxa"/>
          </w:tcPr>
          <w:p w:rsidR="00405C08" w:rsidRDefault="00405C08" w:rsidP="00D15766">
            <w:pPr>
              <w:jc w:val="right"/>
            </w:pPr>
            <w:r>
              <w:t>10</w:t>
            </w:r>
            <w:r w:rsidR="0066472F">
              <w:t>30</w:t>
            </w:r>
          </w:p>
        </w:tc>
        <w:tc>
          <w:tcPr>
            <w:tcW w:w="990" w:type="dxa"/>
          </w:tcPr>
          <w:p w:rsidR="00405C08" w:rsidRDefault="00405C08" w:rsidP="00D15766">
            <w:pPr>
              <w:jc w:val="right"/>
            </w:pPr>
            <w:r>
              <w:t>0x40</w:t>
            </w:r>
            <w:r w:rsidR="0066472F">
              <w:t>6</w:t>
            </w:r>
          </w:p>
        </w:tc>
      </w:tr>
      <w:tr w:rsidR="00405C08" w:rsidTr="00D15766">
        <w:tc>
          <w:tcPr>
            <w:tcW w:w="1115" w:type="dxa"/>
            <w:vMerge/>
            <w:shd w:val="clear" w:color="auto" w:fill="auto"/>
          </w:tcPr>
          <w:p w:rsidR="00405C08" w:rsidRDefault="00405C08" w:rsidP="00D15766">
            <w:pPr>
              <w:jc w:val="right"/>
            </w:pPr>
          </w:p>
        </w:tc>
        <w:tc>
          <w:tcPr>
            <w:tcW w:w="3294" w:type="dxa"/>
            <w:vMerge/>
            <w:shd w:val="clear" w:color="auto" w:fill="auto"/>
            <w:vAlign w:val="center"/>
          </w:tcPr>
          <w:p w:rsidR="00405C08" w:rsidRDefault="00405C08" w:rsidP="00D15766">
            <w:pPr>
              <w:jc w:val="left"/>
            </w:pPr>
          </w:p>
        </w:tc>
        <w:tc>
          <w:tcPr>
            <w:tcW w:w="1510" w:type="dxa"/>
            <w:shd w:val="clear" w:color="auto" w:fill="auto"/>
            <w:vAlign w:val="center"/>
          </w:tcPr>
          <w:p w:rsidR="00405C08" w:rsidRDefault="00405C08" w:rsidP="00D15766">
            <w:pPr>
              <w:jc w:val="left"/>
            </w:pPr>
            <w:r>
              <w:t>H2 corner</w:t>
            </w:r>
          </w:p>
        </w:tc>
        <w:tc>
          <w:tcPr>
            <w:tcW w:w="921" w:type="dxa"/>
            <w:vMerge/>
            <w:vAlign w:val="center"/>
          </w:tcPr>
          <w:p w:rsidR="00405C08" w:rsidRDefault="00405C08" w:rsidP="00D15766">
            <w:pPr>
              <w:jc w:val="left"/>
            </w:pPr>
          </w:p>
        </w:tc>
        <w:tc>
          <w:tcPr>
            <w:tcW w:w="655" w:type="dxa"/>
            <w:vMerge/>
            <w:vAlign w:val="center"/>
          </w:tcPr>
          <w:p w:rsidR="00405C08" w:rsidRDefault="00405C08" w:rsidP="00D15766">
            <w:pPr>
              <w:jc w:val="right"/>
            </w:pPr>
          </w:p>
        </w:tc>
        <w:tc>
          <w:tcPr>
            <w:tcW w:w="986" w:type="dxa"/>
          </w:tcPr>
          <w:p w:rsidR="00405C08" w:rsidRDefault="00405C08" w:rsidP="00D15766">
            <w:pPr>
              <w:jc w:val="right"/>
            </w:pPr>
            <w:r>
              <w:t>205</w:t>
            </w:r>
            <w:r w:rsidR="0066472F">
              <w:t>4</w:t>
            </w:r>
          </w:p>
        </w:tc>
        <w:tc>
          <w:tcPr>
            <w:tcW w:w="990" w:type="dxa"/>
          </w:tcPr>
          <w:p w:rsidR="00405C08" w:rsidRDefault="00405C08" w:rsidP="00D15766">
            <w:pPr>
              <w:jc w:val="right"/>
            </w:pPr>
            <w:r>
              <w:t>0x80</w:t>
            </w:r>
            <w:r w:rsidR="0066472F">
              <w:t>6</w:t>
            </w:r>
          </w:p>
        </w:tc>
      </w:tr>
      <w:tr w:rsidR="00405C08" w:rsidTr="00D15766">
        <w:tc>
          <w:tcPr>
            <w:tcW w:w="1115" w:type="dxa"/>
            <w:vMerge/>
            <w:shd w:val="clear" w:color="auto" w:fill="auto"/>
          </w:tcPr>
          <w:p w:rsidR="00405C08" w:rsidRDefault="00405C08" w:rsidP="00D15766">
            <w:pPr>
              <w:jc w:val="right"/>
            </w:pPr>
          </w:p>
        </w:tc>
        <w:tc>
          <w:tcPr>
            <w:tcW w:w="3294" w:type="dxa"/>
            <w:vMerge/>
            <w:shd w:val="clear" w:color="auto" w:fill="auto"/>
            <w:vAlign w:val="center"/>
          </w:tcPr>
          <w:p w:rsidR="00405C08" w:rsidRDefault="00405C08" w:rsidP="00D15766">
            <w:pPr>
              <w:jc w:val="left"/>
            </w:pPr>
          </w:p>
        </w:tc>
        <w:tc>
          <w:tcPr>
            <w:tcW w:w="1510" w:type="dxa"/>
            <w:shd w:val="clear" w:color="auto" w:fill="auto"/>
            <w:vAlign w:val="center"/>
          </w:tcPr>
          <w:p w:rsidR="00405C08" w:rsidRDefault="00405C08" w:rsidP="00D15766">
            <w:pPr>
              <w:jc w:val="left"/>
            </w:pPr>
            <w:r>
              <w:t>L1 corner</w:t>
            </w:r>
          </w:p>
        </w:tc>
        <w:tc>
          <w:tcPr>
            <w:tcW w:w="921" w:type="dxa"/>
            <w:vMerge/>
            <w:vAlign w:val="center"/>
          </w:tcPr>
          <w:p w:rsidR="00405C08" w:rsidRDefault="00405C08" w:rsidP="00D15766">
            <w:pPr>
              <w:jc w:val="left"/>
            </w:pPr>
          </w:p>
        </w:tc>
        <w:tc>
          <w:tcPr>
            <w:tcW w:w="655" w:type="dxa"/>
            <w:vMerge/>
            <w:vAlign w:val="center"/>
          </w:tcPr>
          <w:p w:rsidR="00405C08" w:rsidRDefault="00405C08" w:rsidP="00D15766">
            <w:pPr>
              <w:jc w:val="right"/>
            </w:pPr>
          </w:p>
        </w:tc>
        <w:tc>
          <w:tcPr>
            <w:tcW w:w="986" w:type="dxa"/>
          </w:tcPr>
          <w:p w:rsidR="00405C08" w:rsidRDefault="00405C08" w:rsidP="00D15766">
            <w:pPr>
              <w:jc w:val="right"/>
            </w:pPr>
            <w:r>
              <w:t>307</w:t>
            </w:r>
            <w:r w:rsidR="0066472F">
              <w:t>8</w:t>
            </w:r>
          </w:p>
        </w:tc>
        <w:tc>
          <w:tcPr>
            <w:tcW w:w="990" w:type="dxa"/>
          </w:tcPr>
          <w:p w:rsidR="00405C08" w:rsidRDefault="00405C08" w:rsidP="00D15766">
            <w:pPr>
              <w:jc w:val="right"/>
            </w:pPr>
            <w:r>
              <w:t>0xC0</w:t>
            </w:r>
            <w:r w:rsidR="0066472F">
              <w:t>6</w:t>
            </w:r>
          </w:p>
        </w:tc>
      </w:tr>
      <w:tr w:rsidR="00665C4B" w:rsidTr="00E877E4">
        <w:tc>
          <w:tcPr>
            <w:tcW w:w="1115" w:type="dxa"/>
            <w:vMerge w:val="restart"/>
            <w:shd w:val="clear" w:color="auto" w:fill="auto"/>
            <w:vAlign w:val="center"/>
          </w:tcPr>
          <w:p w:rsidR="00665C4B" w:rsidRDefault="00665C4B" w:rsidP="00E877E4">
            <w:pPr>
              <w:jc w:val="right"/>
            </w:pPr>
            <w:r>
              <w:t>0x07</w:t>
            </w:r>
          </w:p>
        </w:tc>
        <w:tc>
          <w:tcPr>
            <w:tcW w:w="3294" w:type="dxa"/>
            <w:vMerge w:val="restart"/>
            <w:shd w:val="clear" w:color="auto" w:fill="auto"/>
            <w:vAlign w:val="center"/>
          </w:tcPr>
          <w:p w:rsidR="00665C4B" w:rsidRDefault="00665C4B" w:rsidP="00E877E4">
            <w:pPr>
              <w:jc w:val="left"/>
            </w:pPr>
            <w:r>
              <w:t>Corner 5</w:t>
            </w:r>
          </w:p>
        </w:tc>
        <w:tc>
          <w:tcPr>
            <w:tcW w:w="1510" w:type="dxa"/>
            <w:shd w:val="clear" w:color="auto" w:fill="auto"/>
            <w:vAlign w:val="center"/>
          </w:tcPr>
          <w:p w:rsidR="00665C4B" w:rsidRDefault="00665C4B" w:rsidP="00E877E4">
            <w:pPr>
              <w:jc w:val="left"/>
            </w:pPr>
            <w:r>
              <w:t xml:space="preserve">H1 corner </w:t>
            </w:r>
          </w:p>
        </w:tc>
        <w:tc>
          <w:tcPr>
            <w:tcW w:w="921" w:type="dxa"/>
            <w:vMerge w:val="restart"/>
            <w:vAlign w:val="center"/>
          </w:tcPr>
          <w:p w:rsidR="00665C4B" w:rsidRDefault="00665C4B" w:rsidP="00E877E4">
            <w:pPr>
              <w:jc w:val="left"/>
            </w:pPr>
            <w:r>
              <w:t>CAT5</w:t>
            </w:r>
          </w:p>
        </w:tc>
        <w:tc>
          <w:tcPr>
            <w:tcW w:w="655" w:type="dxa"/>
            <w:vMerge w:val="restart"/>
            <w:vAlign w:val="center"/>
          </w:tcPr>
          <w:p w:rsidR="00665C4B" w:rsidRDefault="00665C4B" w:rsidP="00E877E4">
            <w:pPr>
              <w:jc w:val="right"/>
            </w:pPr>
            <w:r>
              <w:t>L0</w:t>
            </w:r>
          </w:p>
        </w:tc>
        <w:tc>
          <w:tcPr>
            <w:tcW w:w="986" w:type="dxa"/>
          </w:tcPr>
          <w:p w:rsidR="00665C4B" w:rsidRDefault="00665C4B" w:rsidP="00E877E4">
            <w:pPr>
              <w:jc w:val="right"/>
            </w:pPr>
            <w:r>
              <w:t>1031</w:t>
            </w:r>
          </w:p>
        </w:tc>
        <w:tc>
          <w:tcPr>
            <w:tcW w:w="990" w:type="dxa"/>
          </w:tcPr>
          <w:p w:rsidR="00665C4B" w:rsidRDefault="00665C4B" w:rsidP="00E877E4">
            <w:pPr>
              <w:jc w:val="right"/>
            </w:pPr>
            <w:r>
              <w:t>0x407</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H2 corner</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2055</w:t>
            </w:r>
          </w:p>
        </w:tc>
        <w:tc>
          <w:tcPr>
            <w:tcW w:w="990" w:type="dxa"/>
          </w:tcPr>
          <w:p w:rsidR="00665C4B" w:rsidRDefault="00665C4B" w:rsidP="00E877E4">
            <w:pPr>
              <w:jc w:val="right"/>
            </w:pPr>
            <w:r>
              <w:t>0x807</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L1 corner</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3079</w:t>
            </w:r>
          </w:p>
        </w:tc>
        <w:tc>
          <w:tcPr>
            <w:tcW w:w="990" w:type="dxa"/>
          </w:tcPr>
          <w:p w:rsidR="00665C4B" w:rsidRDefault="00665C4B" w:rsidP="00E877E4">
            <w:pPr>
              <w:jc w:val="right"/>
            </w:pPr>
            <w:r>
              <w:t>0xC07</w:t>
            </w:r>
          </w:p>
        </w:tc>
      </w:tr>
      <w:tr w:rsidR="003A07C8" w:rsidTr="00D15766">
        <w:tc>
          <w:tcPr>
            <w:tcW w:w="1115" w:type="dxa"/>
            <w:vMerge w:val="restart"/>
            <w:shd w:val="clear" w:color="auto" w:fill="auto"/>
            <w:vAlign w:val="center"/>
          </w:tcPr>
          <w:p w:rsidR="003A07C8" w:rsidRDefault="003A07C8" w:rsidP="00665C4B">
            <w:pPr>
              <w:jc w:val="right"/>
            </w:pPr>
            <w:r>
              <w:t>0x08</w:t>
            </w:r>
          </w:p>
        </w:tc>
        <w:tc>
          <w:tcPr>
            <w:tcW w:w="3294" w:type="dxa"/>
            <w:vMerge w:val="restart"/>
            <w:shd w:val="clear" w:color="auto" w:fill="auto"/>
            <w:vAlign w:val="center"/>
          </w:tcPr>
          <w:p w:rsidR="003A07C8" w:rsidRDefault="003A07C8" w:rsidP="00D15766">
            <w:pPr>
              <w:jc w:val="left"/>
            </w:pPr>
            <w:r>
              <w:t>PSL/IO/TCS</w:t>
            </w:r>
          </w:p>
        </w:tc>
        <w:tc>
          <w:tcPr>
            <w:tcW w:w="1510" w:type="dxa"/>
            <w:shd w:val="clear" w:color="auto" w:fill="auto"/>
            <w:vAlign w:val="center"/>
          </w:tcPr>
          <w:p w:rsidR="003A07C8" w:rsidRDefault="003A07C8" w:rsidP="00D15766">
            <w:pPr>
              <w:jc w:val="left"/>
            </w:pPr>
            <w:r>
              <w:t xml:space="preserve">H1 corner </w:t>
            </w:r>
          </w:p>
        </w:tc>
        <w:tc>
          <w:tcPr>
            <w:tcW w:w="921" w:type="dxa"/>
            <w:vMerge w:val="restart"/>
            <w:vAlign w:val="center"/>
          </w:tcPr>
          <w:p w:rsidR="003A07C8" w:rsidRDefault="003A07C8" w:rsidP="00D15766">
            <w:pPr>
              <w:jc w:val="left"/>
            </w:pPr>
            <w:r>
              <w:t>CAT5</w:t>
            </w:r>
          </w:p>
        </w:tc>
        <w:tc>
          <w:tcPr>
            <w:tcW w:w="655" w:type="dxa"/>
            <w:vMerge w:val="restart"/>
            <w:vAlign w:val="center"/>
          </w:tcPr>
          <w:p w:rsidR="003A07C8" w:rsidRDefault="003A07C8" w:rsidP="00D15766">
            <w:pPr>
              <w:jc w:val="right"/>
            </w:pPr>
            <w:r>
              <w:t>L0</w:t>
            </w:r>
          </w:p>
        </w:tc>
        <w:tc>
          <w:tcPr>
            <w:tcW w:w="986" w:type="dxa"/>
          </w:tcPr>
          <w:p w:rsidR="003A07C8" w:rsidRDefault="003A07C8" w:rsidP="00D15766">
            <w:pPr>
              <w:jc w:val="right"/>
            </w:pPr>
            <w:r>
              <w:t>1032</w:t>
            </w:r>
          </w:p>
        </w:tc>
        <w:tc>
          <w:tcPr>
            <w:tcW w:w="990" w:type="dxa"/>
          </w:tcPr>
          <w:p w:rsidR="003A07C8" w:rsidRDefault="003A07C8" w:rsidP="00D15766">
            <w:pPr>
              <w:jc w:val="right"/>
            </w:pPr>
            <w:r>
              <w:t>0x408</w:t>
            </w:r>
          </w:p>
        </w:tc>
      </w:tr>
      <w:tr w:rsidR="003A07C8" w:rsidTr="00D15766">
        <w:tc>
          <w:tcPr>
            <w:tcW w:w="1115" w:type="dxa"/>
            <w:vMerge/>
            <w:shd w:val="clear" w:color="auto" w:fill="auto"/>
          </w:tcPr>
          <w:p w:rsidR="003A07C8" w:rsidRDefault="003A07C8" w:rsidP="00D15766">
            <w:pPr>
              <w:jc w:val="right"/>
            </w:pPr>
          </w:p>
        </w:tc>
        <w:tc>
          <w:tcPr>
            <w:tcW w:w="3294" w:type="dxa"/>
            <w:vMerge/>
            <w:shd w:val="clear" w:color="auto" w:fill="auto"/>
            <w:vAlign w:val="center"/>
          </w:tcPr>
          <w:p w:rsidR="003A07C8" w:rsidRDefault="003A07C8" w:rsidP="00D15766">
            <w:pPr>
              <w:jc w:val="left"/>
            </w:pPr>
          </w:p>
        </w:tc>
        <w:tc>
          <w:tcPr>
            <w:tcW w:w="1510" w:type="dxa"/>
            <w:shd w:val="clear" w:color="auto" w:fill="auto"/>
            <w:vAlign w:val="center"/>
          </w:tcPr>
          <w:p w:rsidR="003A07C8" w:rsidRDefault="003A07C8" w:rsidP="00D15766">
            <w:pPr>
              <w:jc w:val="left"/>
            </w:pPr>
            <w:r>
              <w:t>H2 corner</w:t>
            </w:r>
          </w:p>
        </w:tc>
        <w:tc>
          <w:tcPr>
            <w:tcW w:w="921" w:type="dxa"/>
            <w:vMerge/>
            <w:vAlign w:val="center"/>
          </w:tcPr>
          <w:p w:rsidR="003A07C8" w:rsidRDefault="003A07C8" w:rsidP="00D15766">
            <w:pPr>
              <w:jc w:val="left"/>
            </w:pPr>
          </w:p>
        </w:tc>
        <w:tc>
          <w:tcPr>
            <w:tcW w:w="655" w:type="dxa"/>
            <w:vMerge/>
            <w:vAlign w:val="center"/>
          </w:tcPr>
          <w:p w:rsidR="003A07C8" w:rsidRDefault="003A07C8" w:rsidP="00D15766">
            <w:pPr>
              <w:jc w:val="right"/>
            </w:pPr>
          </w:p>
        </w:tc>
        <w:tc>
          <w:tcPr>
            <w:tcW w:w="986" w:type="dxa"/>
          </w:tcPr>
          <w:p w:rsidR="003A07C8" w:rsidRDefault="003A07C8" w:rsidP="00D15766">
            <w:pPr>
              <w:jc w:val="right"/>
            </w:pPr>
            <w:r>
              <w:t>2056</w:t>
            </w:r>
          </w:p>
        </w:tc>
        <w:tc>
          <w:tcPr>
            <w:tcW w:w="990" w:type="dxa"/>
          </w:tcPr>
          <w:p w:rsidR="003A07C8" w:rsidRDefault="003A07C8" w:rsidP="00D15766">
            <w:pPr>
              <w:jc w:val="right"/>
            </w:pPr>
            <w:r>
              <w:t>0x808</w:t>
            </w:r>
          </w:p>
        </w:tc>
      </w:tr>
      <w:tr w:rsidR="003A07C8" w:rsidTr="00D15766">
        <w:tc>
          <w:tcPr>
            <w:tcW w:w="1115" w:type="dxa"/>
            <w:vMerge/>
            <w:shd w:val="clear" w:color="auto" w:fill="auto"/>
          </w:tcPr>
          <w:p w:rsidR="003A07C8" w:rsidRDefault="003A07C8" w:rsidP="00D15766">
            <w:pPr>
              <w:jc w:val="right"/>
            </w:pPr>
          </w:p>
        </w:tc>
        <w:tc>
          <w:tcPr>
            <w:tcW w:w="3294" w:type="dxa"/>
            <w:vMerge/>
            <w:shd w:val="clear" w:color="auto" w:fill="auto"/>
            <w:vAlign w:val="center"/>
          </w:tcPr>
          <w:p w:rsidR="003A07C8" w:rsidRDefault="003A07C8" w:rsidP="00D15766">
            <w:pPr>
              <w:jc w:val="left"/>
            </w:pPr>
          </w:p>
        </w:tc>
        <w:tc>
          <w:tcPr>
            <w:tcW w:w="1510" w:type="dxa"/>
            <w:shd w:val="clear" w:color="auto" w:fill="auto"/>
            <w:vAlign w:val="center"/>
          </w:tcPr>
          <w:p w:rsidR="003A07C8" w:rsidRDefault="003A07C8" w:rsidP="00D15766">
            <w:pPr>
              <w:jc w:val="left"/>
            </w:pPr>
            <w:r>
              <w:t>L1 corner</w:t>
            </w:r>
          </w:p>
        </w:tc>
        <w:tc>
          <w:tcPr>
            <w:tcW w:w="921" w:type="dxa"/>
            <w:vMerge/>
            <w:vAlign w:val="center"/>
          </w:tcPr>
          <w:p w:rsidR="003A07C8" w:rsidRDefault="003A07C8" w:rsidP="00D15766">
            <w:pPr>
              <w:jc w:val="left"/>
            </w:pPr>
          </w:p>
        </w:tc>
        <w:tc>
          <w:tcPr>
            <w:tcW w:w="655" w:type="dxa"/>
            <w:vMerge/>
            <w:vAlign w:val="center"/>
          </w:tcPr>
          <w:p w:rsidR="003A07C8" w:rsidRDefault="003A07C8" w:rsidP="00D15766">
            <w:pPr>
              <w:jc w:val="right"/>
            </w:pPr>
          </w:p>
        </w:tc>
        <w:tc>
          <w:tcPr>
            <w:tcW w:w="986" w:type="dxa"/>
          </w:tcPr>
          <w:p w:rsidR="003A07C8" w:rsidRDefault="003A07C8" w:rsidP="00D15766">
            <w:pPr>
              <w:jc w:val="right"/>
            </w:pPr>
            <w:r>
              <w:t>3080</w:t>
            </w:r>
          </w:p>
        </w:tc>
        <w:tc>
          <w:tcPr>
            <w:tcW w:w="990" w:type="dxa"/>
          </w:tcPr>
          <w:p w:rsidR="003A07C8" w:rsidRDefault="003A07C8" w:rsidP="00D15766">
            <w:pPr>
              <w:jc w:val="right"/>
            </w:pPr>
            <w:r>
              <w:t>0xC08</w:t>
            </w:r>
          </w:p>
        </w:tc>
      </w:tr>
      <w:tr w:rsidR="003A07C8" w:rsidTr="00BE008B">
        <w:tc>
          <w:tcPr>
            <w:tcW w:w="1115" w:type="dxa"/>
            <w:vMerge w:val="restart"/>
            <w:shd w:val="clear" w:color="auto" w:fill="auto"/>
            <w:vAlign w:val="center"/>
          </w:tcPr>
          <w:p w:rsidR="003A07C8" w:rsidRDefault="003A07C8" w:rsidP="00BE008B">
            <w:pPr>
              <w:jc w:val="right"/>
            </w:pPr>
            <w:r>
              <w:t>0x09</w:t>
            </w:r>
          </w:p>
        </w:tc>
        <w:tc>
          <w:tcPr>
            <w:tcW w:w="3294" w:type="dxa"/>
            <w:vMerge/>
            <w:shd w:val="clear" w:color="auto" w:fill="auto"/>
            <w:vAlign w:val="center"/>
          </w:tcPr>
          <w:p w:rsidR="003A07C8" w:rsidRDefault="003A07C8" w:rsidP="00BE008B">
            <w:pPr>
              <w:jc w:val="left"/>
            </w:pPr>
          </w:p>
        </w:tc>
        <w:tc>
          <w:tcPr>
            <w:tcW w:w="1510" w:type="dxa"/>
            <w:shd w:val="clear" w:color="auto" w:fill="auto"/>
            <w:vAlign w:val="center"/>
          </w:tcPr>
          <w:p w:rsidR="003A07C8" w:rsidRDefault="003A07C8" w:rsidP="00BE008B">
            <w:pPr>
              <w:jc w:val="left"/>
            </w:pPr>
            <w:r>
              <w:t xml:space="preserve">H1 corner </w:t>
            </w:r>
          </w:p>
        </w:tc>
        <w:tc>
          <w:tcPr>
            <w:tcW w:w="921" w:type="dxa"/>
            <w:vMerge w:val="restart"/>
            <w:vAlign w:val="center"/>
          </w:tcPr>
          <w:p w:rsidR="003A07C8" w:rsidRDefault="003A07C8" w:rsidP="00BE008B">
            <w:pPr>
              <w:jc w:val="left"/>
            </w:pPr>
            <w:r>
              <w:t>CAT5</w:t>
            </w:r>
          </w:p>
        </w:tc>
        <w:tc>
          <w:tcPr>
            <w:tcW w:w="655" w:type="dxa"/>
            <w:vMerge w:val="restart"/>
            <w:vAlign w:val="center"/>
          </w:tcPr>
          <w:p w:rsidR="003A07C8" w:rsidRDefault="003A07C8" w:rsidP="00BE008B">
            <w:pPr>
              <w:jc w:val="right"/>
            </w:pPr>
            <w:r>
              <w:t>R0</w:t>
            </w:r>
          </w:p>
        </w:tc>
        <w:tc>
          <w:tcPr>
            <w:tcW w:w="986" w:type="dxa"/>
          </w:tcPr>
          <w:p w:rsidR="003A07C8" w:rsidRDefault="003A07C8" w:rsidP="003A07C8">
            <w:pPr>
              <w:jc w:val="right"/>
            </w:pPr>
            <w:r>
              <w:t>1033</w:t>
            </w:r>
          </w:p>
        </w:tc>
        <w:tc>
          <w:tcPr>
            <w:tcW w:w="990" w:type="dxa"/>
          </w:tcPr>
          <w:p w:rsidR="003A07C8" w:rsidRDefault="003A07C8" w:rsidP="00BE008B">
            <w:pPr>
              <w:jc w:val="right"/>
            </w:pPr>
            <w:r>
              <w:t>0x409</w:t>
            </w:r>
          </w:p>
        </w:tc>
      </w:tr>
      <w:tr w:rsidR="003A07C8" w:rsidTr="00BE008B">
        <w:tc>
          <w:tcPr>
            <w:tcW w:w="1115" w:type="dxa"/>
            <w:vMerge/>
            <w:shd w:val="clear" w:color="auto" w:fill="auto"/>
          </w:tcPr>
          <w:p w:rsidR="003A07C8" w:rsidRDefault="003A07C8" w:rsidP="00BE008B">
            <w:pPr>
              <w:jc w:val="right"/>
            </w:pPr>
          </w:p>
        </w:tc>
        <w:tc>
          <w:tcPr>
            <w:tcW w:w="3294" w:type="dxa"/>
            <w:vMerge/>
            <w:shd w:val="clear" w:color="auto" w:fill="auto"/>
            <w:vAlign w:val="center"/>
          </w:tcPr>
          <w:p w:rsidR="003A07C8" w:rsidRDefault="003A07C8" w:rsidP="00BE008B">
            <w:pPr>
              <w:jc w:val="left"/>
            </w:pPr>
          </w:p>
        </w:tc>
        <w:tc>
          <w:tcPr>
            <w:tcW w:w="1510" w:type="dxa"/>
            <w:shd w:val="clear" w:color="auto" w:fill="auto"/>
            <w:vAlign w:val="center"/>
          </w:tcPr>
          <w:p w:rsidR="003A07C8" w:rsidRDefault="003A07C8" w:rsidP="00BE008B">
            <w:pPr>
              <w:jc w:val="left"/>
            </w:pPr>
            <w:r>
              <w:t>H2 corner</w:t>
            </w:r>
          </w:p>
        </w:tc>
        <w:tc>
          <w:tcPr>
            <w:tcW w:w="921" w:type="dxa"/>
            <w:vMerge/>
            <w:vAlign w:val="center"/>
          </w:tcPr>
          <w:p w:rsidR="003A07C8" w:rsidRDefault="003A07C8" w:rsidP="00BE008B">
            <w:pPr>
              <w:jc w:val="left"/>
            </w:pPr>
          </w:p>
        </w:tc>
        <w:tc>
          <w:tcPr>
            <w:tcW w:w="655" w:type="dxa"/>
            <w:vMerge/>
            <w:vAlign w:val="center"/>
          </w:tcPr>
          <w:p w:rsidR="003A07C8" w:rsidRDefault="003A07C8" w:rsidP="00BE008B">
            <w:pPr>
              <w:jc w:val="right"/>
            </w:pPr>
          </w:p>
        </w:tc>
        <w:tc>
          <w:tcPr>
            <w:tcW w:w="986" w:type="dxa"/>
          </w:tcPr>
          <w:p w:rsidR="003A07C8" w:rsidRDefault="003A07C8" w:rsidP="00BE008B">
            <w:pPr>
              <w:jc w:val="right"/>
            </w:pPr>
            <w:r>
              <w:t>2057</w:t>
            </w:r>
          </w:p>
        </w:tc>
        <w:tc>
          <w:tcPr>
            <w:tcW w:w="990" w:type="dxa"/>
          </w:tcPr>
          <w:p w:rsidR="003A07C8" w:rsidRDefault="003A07C8" w:rsidP="00BE008B">
            <w:pPr>
              <w:jc w:val="right"/>
            </w:pPr>
            <w:r>
              <w:t>0x809</w:t>
            </w:r>
          </w:p>
        </w:tc>
      </w:tr>
      <w:tr w:rsidR="003A07C8" w:rsidTr="00BE008B">
        <w:tc>
          <w:tcPr>
            <w:tcW w:w="1115" w:type="dxa"/>
            <w:vMerge/>
            <w:shd w:val="clear" w:color="auto" w:fill="auto"/>
          </w:tcPr>
          <w:p w:rsidR="003A07C8" w:rsidRDefault="003A07C8" w:rsidP="00BE008B">
            <w:pPr>
              <w:jc w:val="right"/>
            </w:pPr>
          </w:p>
        </w:tc>
        <w:tc>
          <w:tcPr>
            <w:tcW w:w="3294" w:type="dxa"/>
            <w:vMerge/>
            <w:shd w:val="clear" w:color="auto" w:fill="auto"/>
            <w:vAlign w:val="center"/>
          </w:tcPr>
          <w:p w:rsidR="003A07C8" w:rsidRDefault="003A07C8" w:rsidP="00BE008B">
            <w:pPr>
              <w:jc w:val="left"/>
            </w:pPr>
          </w:p>
        </w:tc>
        <w:tc>
          <w:tcPr>
            <w:tcW w:w="1510" w:type="dxa"/>
            <w:shd w:val="clear" w:color="auto" w:fill="auto"/>
            <w:vAlign w:val="center"/>
          </w:tcPr>
          <w:p w:rsidR="003A07C8" w:rsidRDefault="003A07C8" w:rsidP="00BE008B">
            <w:pPr>
              <w:jc w:val="left"/>
            </w:pPr>
            <w:r>
              <w:t>L1 corner</w:t>
            </w:r>
          </w:p>
        </w:tc>
        <w:tc>
          <w:tcPr>
            <w:tcW w:w="921" w:type="dxa"/>
            <w:vMerge/>
            <w:vAlign w:val="center"/>
          </w:tcPr>
          <w:p w:rsidR="003A07C8" w:rsidRDefault="003A07C8" w:rsidP="00BE008B">
            <w:pPr>
              <w:jc w:val="left"/>
            </w:pPr>
          </w:p>
        </w:tc>
        <w:tc>
          <w:tcPr>
            <w:tcW w:w="655" w:type="dxa"/>
            <w:vMerge/>
            <w:vAlign w:val="center"/>
          </w:tcPr>
          <w:p w:rsidR="003A07C8" w:rsidRDefault="003A07C8" w:rsidP="00BE008B">
            <w:pPr>
              <w:jc w:val="right"/>
            </w:pPr>
          </w:p>
        </w:tc>
        <w:tc>
          <w:tcPr>
            <w:tcW w:w="986" w:type="dxa"/>
          </w:tcPr>
          <w:p w:rsidR="003A07C8" w:rsidRDefault="003A07C8" w:rsidP="00BE008B">
            <w:pPr>
              <w:jc w:val="right"/>
            </w:pPr>
            <w:r>
              <w:t>3081</w:t>
            </w:r>
          </w:p>
        </w:tc>
        <w:tc>
          <w:tcPr>
            <w:tcW w:w="990" w:type="dxa"/>
          </w:tcPr>
          <w:p w:rsidR="003A07C8" w:rsidRDefault="003A07C8" w:rsidP="00BE008B">
            <w:pPr>
              <w:jc w:val="right"/>
            </w:pPr>
            <w:r>
              <w:t>0xC09</w:t>
            </w:r>
          </w:p>
        </w:tc>
      </w:tr>
    </w:tbl>
    <w:p w:rsidR="00A60B68" w:rsidRDefault="00A60B68" w:rsidP="004862D7"/>
    <w:p w:rsidR="00665C4B" w:rsidRDefault="00665C4B" w:rsidP="004862D7"/>
    <w:p w:rsidR="00665C4B" w:rsidRDefault="00665C4B" w:rsidP="004862D7"/>
    <w:tbl>
      <w:tblPr>
        <w:tblStyle w:val="TableGrid"/>
        <w:tblW w:w="9471" w:type="dxa"/>
        <w:tblInd w:w="198" w:type="dxa"/>
        <w:tblLayout w:type="fixed"/>
        <w:tblLook w:val="04A0" w:firstRow="1" w:lastRow="0" w:firstColumn="1" w:lastColumn="0" w:noHBand="0" w:noVBand="1"/>
      </w:tblPr>
      <w:tblGrid>
        <w:gridCol w:w="1115"/>
        <w:gridCol w:w="3294"/>
        <w:gridCol w:w="1510"/>
        <w:gridCol w:w="921"/>
        <w:gridCol w:w="655"/>
        <w:gridCol w:w="986"/>
        <w:gridCol w:w="990"/>
      </w:tblGrid>
      <w:tr w:rsidR="008B24B3" w:rsidRPr="00603ADD" w:rsidTr="00360215">
        <w:trPr>
          <w:trHeight w:val="287"/>
        </w:trPr>
        <w:tc>
          <w:tcPr>
            <w:tcW w:w="1115" w:type="dxa"/>
            <w:vMerge w:val="restart"/>
          </w:tcPr>
          <w:p w:rsidR="008B24B3" w:rsidRPr="00603ADD" w:rsidRDefault="008B24B3" w:rsidP="00360215">
            <w:pPr>
              <w:jc w:val="right"/>
              <w:rPr>
                <w:b/>
              </w:rPr>
            </w:pPr>
            <w:r>
              <w:rPr>
                <w:b/>
              </w:rPr>
              <w:t>Address  bits 7..0</w:t>
            </w:r>
          </w:p>
        </w:tc>
        <w:tc>
          <w:tcPr>
            <w:tcW w:w="3294" w:type="dxa"/>
            <w:vMerge w:val="restart"/>
            <w:vAlign w:val="center"/>
          </w:tcPr>
          <w:p w:rsidR="008B24B3" w:rsidRPr="00603ADD" w:rsidRDefault="008B24B3" w:rsidP="00360215">
            <w:pPr>
              <w:jc w:val="left"/>
              <w:rPr>
                <w:b/>
              </w:rPr>
            </w:pPr>
            <w:r>
              <w:rPr>
                <w:b/>
              </w:rPr>
              <w:t>Chassis</w:t>
            </w:r>
          </w:p>
        </w:tc>
        <w:tc>
          <w:tcPr>
            <w:tcW w:w="1510" w:type="dxa"/>
            <w:vMerge w:val="restart"/>
            <w:vAlign w:val="center"/>
          </w:tcPr>
          <w:p w:rsidR="008B24B3" w:rsidRPr="00603ADD" w:rsidRDefault="008B24B3" w:rsidP="00360215">
            <w:pPr>
              <w:jc w:val="left"/>
              <w:rPr>
                <w:b/>
              </w:rPr>
            </w:pPr>
            <w:r>
              <w:rPr>
                <w:b/>
              </w:rPr>
              <w:t>Location</w:t>
            </w:r>
          </w:p>
        </w:tc>
        <w:tc>
          <w:tcPr>
            <w:tcW w:w="921" w:type="dxa"/>
            <w:vMerge w:val="restart"/>
            <w:vAlign w:val="center"/>
          </w:tcPr>
          <w:p w:rsidR="008B24B3" w:rsidRDefault="008B24B3" w:rsidP="00360215">
            <w:pPr>
              <w:jc w:val="left"/>
              <w:rPr>
                <w:b/>
              </w:rPr>
            </w:pPr>
            <w:r>
              <w:rPr>
                <w:b/>
              </w:rPr>
              <w:t>Type</w:t>
            </w:r>
          </w:p>
        </w:tc>
        <w:tc>
          <w:tcPr>
            <w:tcW w:w="655" w:type="dxa"/>
            <w:vMerge w:val="restart"/>
            <w:vAlign w:val="center"/>
          </w:tcPr>
          <w:p w:rsidR="008B24B3" w:rsidRDefault="008B24B3" w:rsidP="00360215">
            <w:pPr>
              <w:jc w:val="right"/>
              <w:rPr>
                <w:b/>
              </w:rPr>
            </w:pPr>
            <w:r>
              <w:rPr>
                <w:b/>
              </w:rPr>
              <w:t>Rail/Slot</w:t>
            </w:r>
          </w:p>
        </w:tc>
        <w:tc>
          <w:tcPr>
            <w:tcW w:w="1976" w:type="dxa"/>
            <w:gridSpan w:val="2"/>
            <w:vAlign w:val="center"/>
          </w:tcPr>
          <w:p w:rsidR="008B24B3" w:rsidRPr="00603ADD" w:rsidRDefault="008B24B3" w:rsidP="00360215">
            <w:pPr>
              <w:jc w:val="center"/>
              <w:rPr>
                <w:b/>
              </w:rPr>
            </w:pPr>
            <w:r>
              <w:rPr>
                <w:b/>
              </w:rPr>
              <w:t>Full address</w:t>
            </w:r>
          </w:p>
        </w:tc>
      </w:tr>
      <w:tr w:rsidR="008B24B3" w:rsidTr="00360215">
        <w:trPr>
          <w:trHeight w:val="260"/>
        </w:trPr>
        <w:tc>
          <w:tcPr>
            <w:tcW w:w="1115" w:type="dxa"/>
            <w:vMerge/>
          </w:tcPr>
          <w:p w:rsidR="008B24B3" w:rsidRDefault="008B24B3" w:rsidP="00360215">
            <w:pPr>
              <w:jc w:val="right"/>
              <w:rPr>
                <w:b/>
              </w:rPr>
            </w:pPr>
          </w:p>
        </w:tc>
        <w:tc>
          <w:tcPr>
            <w:tcW w:w="3294" w:type="dxa"/>
            <w:vMerge/>
            <w:vAlign w:val="center"/>
          </w:tcPr>
          <w:p w:rsidR="008B24B3" w:rsidRDefault="008B24B3" w:rsidP="00360215">
            <w:pPr>
              <w:jc w:val="left"/>
              <w:rPr>
                <w:b/>
              </w:rPr>
            </w:pPr>
          </w:p>
        </w:tc>
        <w:tc>
          <w:tcPr>
            <w:tcW w:w="1510" w:type="dxa"/>
            <w:vMerge/>
            <w:vAlign w:val="center"/>
          </w:tcPr>
          <w:p w:rsidR="008B24B3" w:rsidRDefault="008B24B3" w:rsidP="00360215">
            <w:pPr>
              <w:jc w:val="left"/>
              <w:rPr>
                <w:b/>
              </w:rPr>
            </w:pPr>
          </w:p>
        </w:tc>
        <w:tc>
          <w:tcPr>
            <w:tcW w:w="921" w:type="dxa"/>
            <w:vMerge/>
            <w:vAlign w:val="center"/>
          </w:tcPr>
          <w:p w:rsidR="008B24B3" w:rsidRDefault="008B24B3" w:rsidP="00360215">
            <w:pPr>
              <w:jc w:val="left"/>
              <w:rPr>
                <w:b/>
              </w:rPr>
            </w:pPr>
          </w:p>
        </w:tc>
        <w:tc>
          <w:tcPr>
            <w:tcW w:w="655" w:type="dxa"/>
            <w:vMerge/>
            <w:vAlign w:val="center"/>
          </w:tcPr>
          <w:p w:rsidR="008B24B3" w:rsidRDefault="008B24B3" w:rsidP="00360215">
            <w:pPr>
              <w:jc w:val="right"/>
              <w:rPr>
                <w:b/>
              </w:rPr>
            </w:pPr>
          </w:p>
        </w:tc>
        <w:tc>
          <w:tcPr>
            <w:tcW w:w="986" w:type="dxa"/>
            <w:vAlign w:val="center"/>
          </w:tcPr>
          <w:p w:rsidR="008B24B3" w:rsidRDefault="008B24B3" w:rsidP="00360215">
            <w:pPr>
              <w:jc w:val="right"/>
              <w:rPr>
                <w:b/>
              </w:rPr>
            </w:pPr>
            <w:r>
              <w:rPr>
                <w:b/>
              </w:rPr>
              <w:t>decimal</w:t>
            </w:r>
          </w:p>
        </w:tc>
        <w:tc>
          <w:tcPr>
            <w:tcW w:w="990" w:type="dxa"/>
            <w:vAlign w:val="center"/>
          </w:tcPr>
          <w:p w:rsidR="008B24B3" w:rsidRDefault="008B24B3" w:rsidP="00360215">
            <w:pPr>
              <w:jc w:val="right"/>
              <w:rPr>
                <w:b/>
              </w:rPr>
            </w:pPr>
            <w:r>
              <w:rPr>
                <w:b/>
              </w:rPr>
              <w:t>hex</w:t>
            </w:r>
          </w:p>
        </w:tc>
      </w:tr>
      <w:tr w:rsidR="00034753" w:rsidTr="00AA2DB2">
        <w:tc>
          <w:tcPr>
            <w:tcW w:w="1115" w:type="dxa"/>
            <w:vMerge w:val="restart"/>
            <w:shd w:val="clear" w:color="auto" w:fill="auto"/>
            <w:vAlign w:val="center"/>
          </w:tcPr>
          <w:p w:rsidR="00034753" w:rsidRDefault="00034753" w:rsidP="00034753">
            <w:pPr>
              <w:jc w:val="right"/>
            </w:pPr>
            <w:r>
              <w:t>0x0A</w:t>
            </w:r>
          </w:p>
        </w:tc>
        <w:tc>
          <w:tcPr>
            <w:tcW w:w="3294" w:type="dxa"/>
            <w:vMerge w:val="restart"/>
            <w:shd w:val="clear" w:color="auto" w:fill="auto"/>
            <w:vAlign w:val="center"/>
          </w:tcPr>
          <w:p w:rsidR="00034753" w:rsidRDefault="00034753" w:rsidP="00AA2DB2">
            <w:pPr>
              <w:jc w:val="left"/>
            </w:pPr>
            <w:r>
              <w:t>Corner 6</w:t>
            </w:r>
          </w:p>
        </w:tc>
        <w:tc>
          <w:tcPr>
            <w:tcW w:w="1510" w:type="dxa"/>
            <w:shd w:val="clear" w:color="auto" w:fill="auto"/>
            <w:vAlign w:val="center"/>
          </w:tcPr>
          <w:p w:rsidR="00034753" w:rsidRDefault="00034753" w:rsidP="00AA2DB2">
            <w:pPr>
              <w:jc w:val="left"/>
            </w:pPr>
            <w:r>
              <w:t xml:space="preserve">H1 corner </w:t>
            </w:r>
          </w:p>
        </w:tc>
        <w:tc>
          <w:tcPr>
            <w:tcW w:w="921" w:type="dxa"/>
            <w:vMerge w:val="restart"/>
            <w:vAlign w:val="center"/>
          </w:tcPr>
          <w:p w:rsidR="00034753" w:rsidRDefault="00034753" w:rsidP="00AA2DB2">
            <w:pPr>
              <w:jc w:val="left"/>
            </w:pPr>
            <w:r>
              <w:t>CAT5</w:t>
            </w:r>
          </w:p>
        </w:tc>
        <w:tc>
          <w:tcPr>
            <w:tcW w:w="655" w:type="dxa"/>
            <w:vMerge w:val="restart"/>
            <w:vAlign w:val="center"/>
          </w:tcPr>
          <w:p w:rsidR="00034753" w:rsidRDefault="00034753" w:rsidP="00AA2DB2">
            <w:pPr>
              <w:jc w:val="right"/>
            </w:pPr>
            <w:r>
              <w:t>L0</w:t>
            </w:r>
          </w:p>
        </w:tc>
        <w:tc>
          <w:tcPr>
            <w:tcW w:w="986" w:type="dxa"/>
          </w:tcPr>
          <w:p w:rsidR="00034753" w:rsidRDefault="00EA36EC" w:rsidP="00AA2DB2">
            <w:pPr>
              <w:jc w:val="right"/>
            </w:pPr>
            <w:r>
              <w:t>1034</w:t>
            </w:r>
          </w:p>
        </w:tc>
        <w:tc>
          <w:tcPr>
            <w:tcW w:w="990" w:type="dxa"/>
          </w:tcPr>
          <w:p w:rsidR="00034753" w:rsidRDefault="00034753" w:rsidP="00AA2DB2">
            <w:pPr>
              <w:jc w:val="right"/>
            </w:pPr>
            <w:r>
              <w:t>0x40A</w:t>
            </w:r>
          </w:p>
        </w:tc>
      </w:tr>
      <w:tr w:rsidR="00034753" w:rsidTr="00AA2DB2">
        <w:tc>
          <w:tcPr>
            <w:tcW w:w="1115" w:type="dxa"/>
            <w:vMerge/>
            <w:shd w:val="clear" w:color="auto" w:fill="auto"/>
          </w:tcPr>
          <w:p w:rsidR="00034753" w:rsidRDefault="00034753" w:rsidP="00AA2DB2">
            <w:pPr>
              <w:jc w:val="right"/>
            </w:pPr>
          </w:p>
        </w:tc>
        <w:tc>
          <w:tcPr>
            <w:tcW w:w="3294" w:type="dxa"/>
            <w:vMerge/>
            <w:shd w:val="clear" w:color="auto" w:fill="auto"/>
            <w:vAlign w:val="center"/>
          </w:tcPr>
          <w:p w:rsidR="00034753" w:rsidRDefault="00034753" w:rsidP="00AA2DB2">
            <w:pPr>
              <w:jc w:val="left"/>
            </w:pPr>
          </w:p>
        </w:tc>
        <w:tc>
          <w:tcPr>
            <w:tcW w:w="1510" w:type="dxa"/>
            <w:shd w:val="clear" w:color="auto" w:fill="auto"/>
            <w:vAlign w:val="center"/>
          </w:tcPr>
          <w:p w:rsidR="00034753" w:rsidRDefault="00034753" w:rsidP="00AA2DB2">
            <w:pPr>
              <w:jc w:val="left"/>
            </w:pPr>
            <w:r>
              <w:t>H2 corner</w:t>
            </w:r>
          </w:p>
        </w:tc>
        <w:tc>
          <w:tcPr>
            <w:tcW w:w="921" w:type="dxa"/>
            <w:vMerge/>
            <w:vAlign w:val="center"/>
          </w:tcPr>
          <w:p w:rsidR="00034753" w:rsidRDefault="00034753" w:rsidP="00AA2DB2">
            <w:pPr>
              <w:jc w:val="left"/>
            </w:pPr>
          </w:p>
        </w:tc>
        <w:tc>
          <w:tcPr>
            <w:tcW w:w="655" w:type="dxa"/>
            <w:vMerge/>
            <w:vAlign w:val="center"/>
          </w:tcPr>
          <w:p w:rsidR="00034753" w:rsidRDefault="00034753" w:rsidP="00AA2DB2">
            <w:pPr>
              <w:jc w:val="right"/>
            </w:pPr>
          </w:p>
        </w:tc>
        <w:tc>
          <w:tcPr>
            <w:tcW w:w="986" w:type="dxa"/>
          </w:tcPr>
          <w:p w:rsidR="00034753" w:rsidRDefault="00EA36EC" w:rsidP="00AA2DB2">
            <w:pPr>
              <w:jc w:val="right"/>
            </w:pPr>
            <w:r>
              <w:t>2058</w:t>
            </w:r>
          </w:p>
        </w:tc>
        <w:tc>
          <w:tcPr>
            <w:tcW w:w="990" w:type="dxa"/>
          </w:tcPr>
          <w:p w:rsidR="00034753" w:rsidRDefault="00034753" w:rsidP="00AA2DB2">
            <w:pPr>
              <w:jc w:val="right"/>
            </w:pPr>
            <w:r>
              <w:t>0x80A</w:t>
            </w:r>
          </w:p>
        </w:tc>
      </w:tr>
      <w:tr w:rsidR="00034753" w:rsidTr="00AA2DB2">
        <w:tc>
          <w:tcPr>
            <w:tcW w:w="1115" w:type="dxa"/>
            <w:vMerge/>
            <w:shd w:val="clear" w:color="auto" w:fill="auto"/>
          </w:tcPr>
          <w:p w:rsidR="00034753" w:rsidRDefault="00034753" w:rsidP="00AA2DB2">
            <w:pPr>
              <w:jc w:val="right"/>
            </w:pPr>
          </w:p>
        </w:tc>
        <w:tc>
          <w:tcPr>
            <w:tcW w:w="3294" w:type="dxa"/>
            <w:vMerge/>
            <w:shd w:val="clear" w:color="auto" w:fill="auto"/>
            <w:vAlign w:val="center"/>
          </w:tcPr>
          <w:p w:rsidR="00034753" w:rsidRDefault="00034753" w:rsidP="00AA2DB2">
            <w:pPr>
              <w:jc w:val="left"/>
            </w:pPr>
          </w:p>
        </w:tc>
        <w:tc>
          <w:tcPr>
            <w:tcW w:w="1510" w:type="dxa"/>
            <w:shd w:val="clear" w:color="auto" w:fill="auto"/>
            <w:vAlign w:val="center"/>
          </w:tcPr>
          <w:p w:rsidR="00034753" w:rsidRDefault="00034753" w:rsidP="00AA2DB2">
            <w:pPr>
              <w:jc w:val="left"/>
            </w:pPr>
            <w:r>
              <w:t>L1 corner</w:t>
            </w:r>
          </w:p>
        </w:tc>
        <w:tc>
          <w:tcPr>
            <w:tcW w:w="921" w:type="dxa"/>
            <w:vMerge/>
            <w:vAlign w:val="center"/>
          </w:tcPr>
          <w:p w:rsidR="00034753" w:rsidRDefault="00034753" w:rsidP="00AA2DB2">
            <w:pPr>
              <w:jc w:val="left"/>
            </w:pPr>
          </w:p>
        </w:tc>
        <w:tc>
          <w:tcPr>
            <w:tcW w:w="655" w:type="dxa"/>
            <w:vMerge/>
            <w:vAlign w:val="center"/>
          </w:tcPr>
          <w:p w:rsidR="00034753" w:rsidRDefault="00034753" w:rsidP="00AA2DB2">
            <w:pPr>
              <w:jc w:val="right"/>
            </w:pPr>
          </w:p>
        </w:tc>
        <w:tc>
          <w:tcPr>
            <w:tcW w:w="986" w:type="dxa"/>
          </w:tcPr>
          <w:p w:rsidR="00034753" w:rsidRDefault="00EA36EC" w:rsidP="00AA2DB2">
            <w:pPr>
              <w:jc w:val="right"/>
            </w:pPr>
            <w:r>
              <w:t>3082</w:t>
            </w:r>
          </w:p>
        </w:tc>
        <w:tc>
          <w:tcPr>
            <w:tcW w:w="990" w:type="dxa"/>
          </w:tcPr>
          <w:p w:rsidR="00034753" w:rsidRDefault="00034753" w:rsidP="00AA2DB2">
            <w:pPr>
              <w:jc w:val="right"/>
            </w:pPr>
            <w:r>
              <w:t>0xC0A</w:t>
            </w:r>
          </w:p>
        </w:tc>
      </w:tr>
      <w:tr w:rsidR="00EA36EC" w:rsidTr="00297C9B">
        <w:tc>
          <w:tcPr>
            <w:tcW w:w="1115" w:type="dxa"/>
            <w:vMerge w:val="restart"/>
            <w:shd w:val="clear" w:color="auto" w:fill="auto"/>
            <w:vAlign w:val="center"/>
          </w:tcPr>
          <w:p w:rsidR="00EA36EC" w:rsidRDefault="00EA36EC" w:rsidP="00EA36EC">
            <w:pPr>
              <w:jc w:val="right"/>
            </w:pPr>
            <w:r>
              <w:t>0x0B</w:t>
            </w:r>
          </w:p>
        </w:tc>
        <w:tc>
          <w:tcPr>
            <w:tcW w:w="3294" w:type="dxa"/>
            <w:vMerge w:val="restart"/>
            <w:shd w:val="clear" w:color="auto" w:fill="auto"/>
            <w:vAlign w:val="center"/>
          </w:tcPr>
          <w:p w:rsidR="00EA36EC" w:rsidRDefault="00EA36EC" w:rsidP="00297C9B">
            <w:pPr>
              <w:jc w:val="left"/>
            </w:pPr>
            <w:r>
              <w:t>TCS corner</w:t>
            </w:r>
          </w:p>
        </w:tc>
        <w:tc>
          <w:tcPr>
            <w:tcW w:w="1510" w:type="dxa"/>
            <w:shd w:val="clear" w:color="auto" w:fill="auto"/>
            <w:vAlign w:val="center"/>
          </w:tcPr>
          <w:p w:rsidR="00EA36EC" w:rsidRDefault="00EA36EC" w:rsidP="00297C9B">
            <w:pPr>
              <w:jc w:val="left"/>
            </w:pPr>
            <w:r>
              <w:t xml:space="preserve">H1 corner </w:t>
            </w:r>
          </w:p>
        </w:tc>
        <w:tc>
          <w:tcPr>
            <w:tcW w:w="921" w:type="dxa"/>
            <w:vMerge w:val="restart"/>
            <w:vAlign w:val="center"/>
          </w:tcPr>
          <w:p w:rsidR="00EA36EC" w:rsidRDefault="00EA36EC" w:rsidP="00297C9B">
            <w:pPr>
              <w:jc w:val="left"/>
            </w:pPr>
            <w:r>
              <w:t>CAT5</w:t>
            </w:r>
          </w:p>
        </w:tc>
        <w:tc>
          <w:tcPr>
            <w:tcW w:w="655" w:type="dxa"/>
            <w:vMerge w:val="restart"/>
            <w:vAlign w:val="center"/>
          </w:tcPr>
          <w:p w:rsidR="00EA36EC" w:rsidRDefault="00EA36EC" w:rsidP="00297C9B">
            <w:pPr>
              <w:jc w:val="right"/>
            </w:pPr>
            <w:r>
              <w:t>L0</w:t>
            </w:r>
          </w:p>
        </w:tc>
        <w:tc>
          <w:tcPr>
            <w:tcW w:w="986" w:type="dxa"/>
          </w:tcPr>
          <w:p w:rsidR="00EA36EC" w:rsidRDefault="00EA36EC" w:rsidP="00297C9B">
            <w:pPr>
              <w:jc w:val="right"/>
            </w:pPr>
            <w:r>
              <w:t>1035</w:t>
            </w:r>
          </w:p>
        </w:tc>
        <w:tc>
          <w:tcPr>
            <w:tcW w:w="990" w:type="dxa"/>
          </w:tcPr>
          <w:p w:rsidR="00EA36EC" w:rsidRDefault="00EA36EC" w:rsidP="00EA36EC">
            <w:pPr>
              <w:jc w:val="right"/>
            </w:pPr>
            <w:r>
              <w:t>0x40B</w:t>
            </w:r>
          </w:p>
        </w:tc>
      </w:tr>
      <w:tr w:rsidR="00EA36EC" w:rsidTr="00297C9B">
        <w:tc>
          <w:tcPr>
            <w:tcW w:w="1115" w:type="dxa"/>
            <w:vMerge/>
            <w:shd w:val="clear" w:color="auto" w:fill="auto"/>
          </w:tcPr>
          <w:p w:rsidR="00EA36EC" w:rsidRDefault="00EA36EC" w:rsidP="00297C9B">
            <w:pPr>
              <w:jc w:val="right"/>
            </w:pPr>
          </w:p>
        </w:tc>
        <w:tc>
          <w:tcPr>
            <w:tcW w:w="3294" w:type="dxa"/>
            <w:vMerge/>
            <w:shd w:val="clear" w:color="auto" w:fill="auto"/>
            <w:vAlign w:val="center"/>
          </w:tcPr>
          <w:p w:rsidR="00EA36EC" w:rsidRDefault="00EA36EC" w:rsidP="00297C9B">
            <w:pPr>
              <w:jc w:val="left"/>
            </w:pPr>
          </w:p>
        </w:tc>
        <w:tc>
          <w:tcPr>
            <w:tcW w:w="1510" w:type="dxa"/>
            <w:shd w:val="clear" w:color="auto" w:fill="auto"/>
            <w:vAlign w:val="center"/>
          </w:tcPr>
          <w:p w:rsidR="00EA36EC" w:rsidRDefault="00EA36EC" w:rsidP="00297C9B">
            <w:pPr>
              <w:jc w:val="left"/>
            </w:pPr>
            <w:r>
              <w:t>H2 corner</w:t>
            </w:r>
          </w:p>
        </w:tc>
        <w:tc>
          <w:tcPr>
            <w:tcW w:w="921" w:type="dxa"/>
            <w:vMerge/>
            <w:vAlign w:val="center"/>
          </w:tcPr>
          <w:p w:rsidR="00EA36EC" w:rsidRDefault="00EA36EC" w:rsidP="00297C9B">
            <w:pPr>
              <w:jc w:val="left"/>
            </w:pPr>
          </w:p>
        </w:tc>
        <w:tc>
          <w:tcPr>
            <w:tcW w:w="655" w:type="dxa"/>
            <w:vMerge/>
            <w:vAlign w:val="center"/>
          </w:tcPr>
          <w:p w:rsidR="00EA36EC" w:rsidRDefault="00EA36EC" w:rsidP="00297C9B">
            <w:pPr>
              <w:jc w:val="right"/>
            </w:pPr>
          </w:p>
        </w:tc>
        <w:tc>
          <w:tcPr>
            <w:tcW w:w="986" w:type="dxa"/>
          </w:tcPr>
          <w:p w:rsidR="00EA36EC" w:rsidRDefault="00EA36EC" w:rsidP="00297C9B">
            <w:pPr>
              <w:jc w:val="right"/>
            </w:pPr>
            <w:r>
              <w:t>2059</w:t>
            </w:r>
          </w:p>
        </w:tc>
        <w:tc>
          <w:tcPr>
            <w:tcW w:w="990" w:type="dxa"/>
          </w:tcPr>
          <w:p w:rsidR="00EA36EC" w:rsidRDefault="00EA36EC" w:rsidP="00297C9B">
            <w:pPr>
              <w:jc w:val="right"/>
            </w:pPr>
            <w:r>
              <w:t>0x80B</w:t>
            </w:r>
          </w:p>
        </w:tc>
      </w:tr>
      <w:tr w:rsidR="00EA36EC" w:rsidTr="00297C9B">
        <w:tc>
          <w:tcPr>
            <w:tcW w:w="1115" w:type="dxa"/>
            <w:vMerge/>
            <w:shd w:val="clear" w:color="auto" w:fill="auto"/>
          </w:tcPr>
          <w:p w:rsidR="00EA36EC" w:rsidRDefault="00EA36EC" w:rsidP="00297C9B">
            <w:pPr>
              <w:jc w:val="right"/>
            </w:pPr>
          </w:p>
        </w:tc>
        <w:tc>
          <w:tcPr>
            <w:tcW w:w="3294" w:type="dxa"/>
            <w:vMerge/>
            <w:shd w:val="clear" w:color="auto" w:fill="auto"/>
            <w:vAlign w:val="center"/>
          </w:tcPr>
          <w:p w:rsidR="00EA36EC" w:rsidRDefault="00EA36EC" w:rsidP="00297C9B">
            <w:pPr>
              <w:jc w:val="left"/>
            </w:pPr>
          </w:p>
        </w:tc>
        <w:tc>
          <w:tcPr>
            <w:tcW w:w="1510" w:type="dxa"/>
            <w:shd w:val="clear" w:color="auto" w:fill="auto"/>
            <w:vAlign w:val="center"/>
          </w:tcPr>
          <w:p w:rsidR="00EA36EC" w:rsidRDefault="00EA36EC" w:rsidP="00297C9B">
            <w:pPr>
              <w:jc w:val="left"/>
            </w:pPr>
            <w:r>
              <w:t>L1 corner</w:t>
            </w:r>
          </w:p>
        </w:tc>
        <w:tc>
          <w:tcPr>
            <w:tcW w:w="921" w:type="dxa"/>
            <w:vMerge/>
            <w:vAlign w:val="center"/>
          </w:tcPr>
          <w:p w:rsidR="00EA36EC" w:rsidRDefault="00EA36EC" w:rsidP="00297C9B">
            <w:pPr>
              <w:jc w:val="left"/>
            </w:pPr>
          </w:p>
        </w:tc>
        <w:tc>
          <w:tcPr>
            <w:tcW w:w="655" w:type="dxa"/>
            <w:vMerge/>
            <w:vAlign w:val="center"/>
          </w:tcPr>
          <w:p w:rsidR="00EA36EC" w:rsidRDefault="00EA36EC" w:rsidP="00297C9B">
            <w:pPr>
              <w:jc w:val="right"/>
            </w:pPr>
          </w:p>
        </w:tc>
        <w:tc>
          <w:tcPr>
            <w:tcW w:w="986" w:type="dxa"/>
          </w:tcPr>
          <w:p w:rsidR="00EA36EC" w:rsidRDefault="00EA36EC" w:rsidP="00297C9B">
            <w:pPr>
              <w:jc w:val="right"/>
            </w:pPr>
            <w:r>
              <w:t>3083</w:t>
            </w:r>
          </w:p>
        </w:tc>
        <w:tc>
          <w:tcPr>
            <w:tcW w:w="990" w:type="dxa"/>
          </w:tcPr>
          <w:p w:rsidR="00EA36EC" w:rsidRDefault="00EA36EC" w:rsidP="00297C9B">
            <w:pPr>
              <w:jc w:val="right"/>
            </w:pPr>
            <w:r>
              <w:t>0xC0B</w:t>
            </w:r>
          </w:p>
        </w:tc>
      </w:tr>
      <w:tr w:rsidR="007C2995" w:rsidTr="00E13D2A">
        <w:tc>
          <w:tcPr>
            <w:tcW w:w="1115" w:type="dxa"/>
            <w:vMerge w:val="restart"/>
            <w:shd w:val="clear" w:color="auto" w:fill="auto"/>
            <w:vAlign w:val="center"/>
          </w:tcPr>
          <w:p w:rsidR="007C2995" w:rsidRDefault="007C2995" w:rsidP="00E13D2A">
            <w:pPr>
              <w:jc w:val="right"/>
            </w:pPr>
            <w:r>
              <w:t>0x0C</w:t>
            </w:r>
          </w:p>
        </w:tc>
        <w:tc>
          <w:tcPr>
            <w:tcW w:w="3294" w:type="dxa"/>
            <w:vMerge w:val="restart"/>
            <w:shd w:val="clear" w:color="auto" w:fill="auto"/>
            <w:vAlign w:val="center"/>
          </w:tcPr>
          <w:p w:rsidR="007C2995" w:rsidRDefault="007C2995" w:rsidP="00E13D2A">
            <w:pPr>
              <w:jc w:val="left"/>
            </w:pPr>
            <w:r>
              <w:t>Squeezer 1</w:t>
            </w:r>
          </w:p>
        </w:tc>
        <w:tc>
          <w:tcPr>
            <w:tcW w:w="1510" w:type="dxa"/>
            <w:shd w:val="clear" w:color="auto" w:fill="auto"/>
            <w:vAlign w:val="center"/>
          </w:tcPr>
          <w:p w:rsidR="007C2995" w:rsidRDefault="007C2995" w:rsidP="00E13D2A">
            <w:pPr>
              <w:jc w:val="left"/>
            </w:pPr>
            <w:r>
              <w:t xml:space="preserve">H1 corner </w:t>
            </w:r>
          </w:p>
        </w:tc>
        <w:tc>
          <w:tcPr>
            <w:tcW w:w="921" w:type="dxa"/>
            <w:vMerge w:val="restart"/>
            <w:vAlign w:val="center"/>
          </w:tcPr>
          <w:p w:rsidR="007C2995" w:rsidRDefault="007C2995" w:rsidP="00E13D2A">
            <w:pPr>
              <w:jc w:val="left"/>
            </w:pPr>
            <w:r>
              <w:t>CAT5</w:t>
            </w:r>
          </w:p>
        </w:tc>
        <w:tc>
          <w:tcPr>
            <w:tcW w:w="655" w:type="dxa"/>
            <w:vMerge w:val="restart"/>
            <w:vAlign w:val="center"/>
          </w:tcPr>
          <w:p w:rsidR="007C2995" w:rsidRDefault="007C2995" w:rsidP="00E13D2A">
            <w:pPr>
              <w:jc w:val="right"/>
            </w:pPr>
            <w:r>
              <w:t>L0</w:t>
            </w:r>
          </w:p>
        </w:tc>
        <w:tc>
          <w:tcPr>
            <w:tcW w:w="986" w:type="dxa"/>
          </w:tcPr>
          <w:p w:rsidR="007C2995" w:rsidRDefault="00E823CA" w:rsidP="00E13D2A">
            <w:pPr>
              <w:jc w:val="right"/>
            </w:pPr>
            <w:r>
              <w:t>1036</w:t>
            </w:r>
          </w:p>
        </w:tc>
        <w:tc>
          <w:tcPr>
            <w:tcW w:w="990" w:type="dxa"/>
          </w:tcPr>
          <w:p w:rsidR="007C2995" w:rsidRDefault="000A322B" w:rsidP="00E13D2A">
            <w:pPr>
              <w:jc w:val="right"/>
            </w:pPr>
            <w:r>
              <w:t>0x40C</w:t>
            </w:r>
          </w:p>
        </w:tc>
      </w:tr>
      <w:tr w:rsidR="007C2995" w:rsidTr="00E13D2A">
        <w:tc>
          <w:tcPr>
            <w:tcW w:w="1115" w:type="dxa"/>
            <w:vMerge/>
            <w:shd w:val="clear" w:color="auto" w:fill="auto"/>
          </w:tcPr>
          <w:p w:rsidR="007C2995" w:rsidRDefault="007C2995" w:rsidP="00E13D2A">
            <w:pPr>
              <w:jc w:val="right"/>
            </w:pPr>
          </w:p>
        </w:tc>
        <w:tc>
          <w:tcPr>
            <w:tcW w:w="3294" w:type="dxa"/>
            <w:vMerge/>
            <w:shd w:val="clear" w:color="auto" w:fill="auto"/>
            <w:vAlign w:val="center"/>
          </w:tcPr>
          <w:p w:rsidR="007C2995" w:rsidRDefault="007C2995" w:rsidP="00E13D2A">
            <w:pPr>
              <w:jc w:val="left"/>
            </w:pPr>
          </w:p>
        </w:tc>
        <w:tc>
          <w:tcPr>
            <w:tcW w:w="1510" w:type="dxa"/>
            <w:shd w:val="clear" w:color="auto" w:fill="auto"/>
            <w:vAlign w:val="center"/>
          </w:tcPr>
          <w:p w:rsidR="007C2995" w:rsidRDefault="007C2995" w:rsidP="00E13D2A">
            <w:pPr>
              <w:jc w:val="left"/>
            </w:pPr>
            <w:r>
              <w:t>H2 corner</w:t>
            </w:r>
          </w:p>
        </w:tc>
        <w:tc>
          <w:tcPr>
            <w:tcW w:w="921" w:type="dxa"/>
            <w:vMerge/>
            <w:vAlign w:val="center"/>
          </w:tcPr>
          <w:p w:rsidR="007C2995" w:rsidRDefault="007C2995" w:rsidP="00E13D2A">
            <w:pPr>
              <w:jc w:val="left"/>
            </w:pPr>
          </w:p>
        </w:tc>
        <w:tc>
          <w:tcPr>
            <w:tcW w:w="655" w:type="dxa"/>
            <w:vMerge/>
            <w:vAlign w:val="center"/>
          </w:tcPr>
          <w:p w:rsidR="007C2995" w:rsidRDefault="007C2995" w:rsidP="00E13D2A">
            <w:pPr>
              <w:jc w:val="right"/>
            </w:pPr>
          </w:p>
        </w:tc>
        <w:tc>
          <w:tcPr>
            <w:tcW w:w="986" w:type="dxa"/>
          </w:tcPr>
          <w:p w:rsidR="007C2995" w:rsidRDefault="00E823CA" w:rsidP="00E13D2A">
            <w:pPr>
              <w:jc w:val="right"/>
            </w:pPr>
            <w:r>
              <w:t>2060</w:t>
            </w:r>
          </w:p>
        </w:tc>
        <w:tc>
          <w:tcPr>
            <w:tcW w:w="990" w:type="dxa"/>
          </w:tcPr>
          <w:p w:rsidR="007C2995" w:rsidRDefault="000A322B" w:rsidP="00E13D2A">
            <w:pPr>
              <w:jc w:val="right"/>
            </w:pPr>
            <w:r>
              <w:t>0x80C</w:t>
            </w:r>
          </w:p>
        </w:tc>
      </w:tr>
      <w:tr w:rsidR="007C2995" w:rsidTr="00E13D2A">
        <w:tc>
          <w:tcPr>
            <w:tcW w:w="1115" w:type="dxa"/>
            <w:vMerge/>
            <w:shd w:val="clear" w:color="auto" w:fill="auto"/>
          </w:tcPr>
          <w:p w:rsidR="007C2995" w:rsidRDefault="007C2995" w:rsidP="00E13D2A">
            <w:pPr>
              <w:jc w:val="right"/>
            </w:pPr>
          </w:p>
        </w:tc>
        <w:tc>
          <w:tcPr>
            <w:tcW w:w="3294" w:type="dxa"/>
            <w:vMerge/>
            <w:shd w:val="clear" w:color="auto" w:fill="auto"/>
            <w:vAlign w:val="center"/>
          </w:tcPr>
          <w:p w:rsidR="007C2995" w:rsidRDefault="007C2995" w:rsidP="00E13D2A">
            <w:pPr>
              <w:jc w:val="left"/>
            </w:pPr>
          </w:p>
        </w:tc>
        <w:tc>
          <w:tcPr>
            <w:tcW w:w="1510" w:type="dxa"/>
            <w:shd w:val="clear" w:color="auto" w:fill="auto"/>
            <w:vAlign w:val="center"/>
          </w:tcPr>
          <w:p w:rsidR="007C2995" w:rsidRDefault="007C2995" w:rsidP="00E13D2A">
            <w:pPr>
              <w:jc w:val="left"/>
            </w:pPr>
            <w:r>
              <w:t>L1 corner</w:t>
            </w:r>
          </w:p>
        </w:tc>
        <w:tc>
          <w:tcPr>
            <w:tcW w:w="921" w:type="dxa"/>
            <w:vMerge/>
            <w:vAlign w:val="center"/>
          </w:tcPr>
          <w:p w:rsidR="007C2995" w:rsidRDefault="007C2995" w:rsidP="00E13D2A">
            <w:pPr>
              <w:jc w:val="left"/>
            </w:pPr>
          </w:p>
        </w:tc>
        <w:tc>
          <w:tcPr>
            <w:tcW w:w="655" w:type="dxa"/>
            <w:vMerge/>
            <w:vAlign w:val="center"/>
          </w:tcPr>
          <w:p w:rsidR="007C2995" w:rsidRDefault="007C2995" w:rsidP="00E13D2A">
            <w:pPr>
              <w:jc w:val="right"/>
            </w:pPr>
          </w:p>
        </w:tc>
        <w:tc>
          <w:tcPr>
            <w:tcW w:w="986" w:type="dxa"/>
          </w:tcPr>
          <w:p w:rsidR="007C2995" w:rsidRDefault="00E823CA" w:rsidP="00E13D2A">
            <w:pPr>
              <w:jc w:val="right"/>
            </w:pPr>
            <w:r>
              <w:t>3084</w:t>
            </w:r>
          </w:p>
        </w:tc>
        <w:tc>
          <w:tcPr>
            <w:tcW w:w="990" w:type="dxa"/>
          </w:tcPr>
          <w:p w:rsidR="007C2995" w:rsidRDefault="000A322B" w:rsidP="00E13D2A">
            <w:pPr>
              <w:jc w:val="right"/>
            </w:pPr>
            <w:r>
              <w:t>0xC0C</w:t>
            </w:r>
          </w:p>
        </w:tc>
      </w:tr>
      <w:tr w:rsidR="007C2995" w:rsidTr="00E13D2A">
        <w:tc>
          <w:tcPr>
            <w:tcW w:w="1115" w:type="dxa"/>
            <w:vMerge w:val="restart"/>
            <w:shd w:val="clear" w:color="auto" w:fill="auto"/>
            <w:vAlign w:val="center"/>
          </w:tcPr>
          <w:p w:rsidR="007C2995" w:rsidRDefault="007C2995" w:rsidP="00E13D2A">
            <w:pPr>
              <w:jc w:val="right"/>
            </w:pPr>
            <w:r>
              <w:t>0x0D</w:t>
            </w:r>
          </w:p>
        </w:tc>
        <w:tc>
          <w:tcPr>
            <w:tcW w:w="3294" w:type="dxa"/>
            <w:vMerge w:val="restart"/>
            <w:shd w:val="clear" w:color="auto" w:fill="auto"/>
            <w:vAlign w:val="center"/>
          </w:tcPr>
          <w:p w:rsidR="007C2995" w:rsidRDefault="007C2995" w:rsidP="00E13D2A">
            <w:pPr>
              <w:jc w:val="left"/>
            </w:pPr>
            <w:r>
              <w:t xml:space="preserve">Squeezer </w:t>
            </w:r>
            <w:r>
              <w:t>2</w:t>
            </w:r>
          </w:p>
        </w:tc>
        <w:tc>
          <w:tcPr>
            <w:tcW w:w="1510" w:type="dxa"/>
            <w:shd w:val="clear" w:color="auto" w:fill="auto"/>
            <w:vAlign w:val="center"/>
          </w:tcPr>
          <w:p w:rsidR="007C2995" w:rsidRDefault="007C2995" w:rsidP="00E13D2A">
            <w:pPr>
              <w:jc w:val="left"/>
            </w:pPr>
            <w:r>
              <w:t xml:space="preserve">H1 corner </w:t>
            </w:r>
          </w:p>
        </w:tc>
        <w:tc>
          <w:tcPr>
            <w:tcW w:w="921" w:type="dxa"/>
            <w:vMerge w:val="restart"/>
            <w:vAlign w:val="center"/>
          </w:tcPr>
          <w:p w:rsidR="007C2995" w:rsidRDefault="007C2995" w:rsidP="00E13D2A">
            <w:pPr>
              <w:jc w:val="left"/>
            </w:pPr>
            <w:r>
              <w:t>CAT5</w:t>
            </w:r>
          </w:p>
        </w:tc>
        <w:tc>
          <w:tcPr>
            <w:tcW w:w="655" w:type="dxa"/>
            <w:vMerge w:val="restart"/>
            <w:vAlign w:val="center"/>
          </w:tcPr>
          <w:p w:rsidR="007C2995" w:rsidRDefault="007C2995" w:rsidP="00E13D2A">
            <w:pPr>
              <w:jc w:val="right"/>
            </w:pPr>
            <w:r>
              <w:t>L0</w:t>
            </w:r>
          </w:p>
        </w:tc>
        <w:tc>
          <w:tcPr>
            <w:tcW w:w="986" w:type="dxa"/>
          </w:tcPr>
          <w:p w:rsidR="007C2995" w:rsidRDefault="00E823CA" w:rsidP="00E13D2A">
            <w:pPr>
              <w:jc w:val="right"/>
            </w:pPr>
            <w:r>
              <w:t>1037</w:t>
            </w:r>
          </w:p>
        </w:tc>
        <w:tc>
          <w:tcPr>
            <w:tcW w:w="990" w:type="dxa"/>
          </w:tcPr>
          <w:p w:rsidR="007C2995" w:rsidRDefault="000A322B" w:rsidP="00E13D2A">
            <w:pPr>
              <w:jc w:val="right"/>
            </w:pPr>
            <w:r>
              <w:t>0x40D</w:t>
            </w:r>
          </w:p>
        </w:tc>
      </w:tr>
      <w:tr w:rsidR="007C2995" w:rsidTr="00E13D2A">
        <w:tc>
          <w:tcPr>
            <w:tcW w:w="1115" w:type="dxa"/>
            <w:vMerge/>
            <w:shd w:val="clear" w:color="auto" w:fill="auto"/>
          </w:tcPr>
          <w:p w:rsidR="007C2995" w:rsidRDefault="007C2995" w:rsidP="00E13D2A">
            <w:pPr>
              <w:jc w:val="right"/>
            </w:pPr>
          </w:p>
        </w:tc>
        <w:tc>
          <w:tcPr>
            <w:tcW w:w="3294" w:type="dxa"/>
            <w:vMerge/>
            <w:shd w:val="clear" w:color="auto" w:fill="auto"/>
            <w:vAlign w:val="center"/>
          </w:tcPr>
          <w:p w:rsidR="007C2995" w:rsidRDefault="007C2995" w:rsidP="00E13D2A">
            <w:pPr>
              <w:jc w:val="left"/>
            </w:pPr>
          </w:p>
        </w:tc>
        <w:tc>
          <w:tcPr>
            <w:tcW w:w="1510" w:type="dxa"/>
            <w:shd w:val="clear" w:color="auto" w:fill="auto"/>
            <w:vAlign w:val="center"/>
          </w:tcPr>
          <w:p w:rsidR="007C2995" w:rsidRDefault="007C2995" w:rsidP="00E13D2A">
            <w:pPr>
              <w:jc w:val="left"/>
            </w:pPr>
            <w:r>
              <w:t>H2 corner</w:t>
            </w:r>
          </w:p>
        </w:tc>
        <w:tc>
          <w:tcPr>
            <w:tcW w:w="921" w:type="dxa"/>
            <w:vMerge/>
            <w:vAlign w:val="center"/>
          </w:tcPr>
          <w:p w:rsidR="007C2995" w:rsidRDefault="007C2995" w:rsidP="00E13D2A">
            <w:pPr>
              <w:jc w:val="left"/>
            </w:pPr>
          </w:p>
        </w:tc>
        <w:tc>
          <w:tcPr>
            <w:tcW w:w="655" w:type="dxa"/>
            <w:vMerge/>
            <w:vAlign w:val="center"/>
          </w:tcPr>
          <w:p w:rsidR="007C2995" w:rsidRDefault="007C2995" w:rsidP="00E13D2A">
            <w:pPr>
              <w:jc w:val="right"/>
            </w:pPr>
          </w:p>
        </w:tc>
        <w:tc>
          <w:tcPr>
            <w:tcW w:w="986" w:type="dxa"/>
          </w:tcPr>
          <w:p w:rsidR="007C2995" w:rsidRDefault="00E823CA" w:rsidP="00E13D2A">
            <w:pPr>
              <w:jc w:val="right"/>
            </w:pPr>
            <w:r>
              <w:t>2061</w:t>
            </w:r>
          </w:p>
        </w:tc>
        <w:tc>
          <w:tcPr>
            <w:tcW w:w="990" w:type="dxa"/>
          </w:tcPr>
          <w:p w:rsidR="007C2995" w:rsidRDefault="000A322B" w:rsidP="00E13D2A">
            <w:pPr>
              <w:jc w:val="right"/>
            </w:pPr>
            <w:r>
              <w:t>0x80D</w:t>
            </w:r>
          </w:p>
        </w:tc>
      </w:tr>
      <w:tr w:rsidR="007C2995" w:rsidTr="00E13D2A">
        <w:tc>
          <w:tcPr>
            <w:tcW w:w="1115" w:type="dxa"/>
            <w:vMerge/>
            <w:shd w:val="clear" w:color="auto" w:fill="auto"/>
          </w:tcPr>
          <w:p w:rsidR="007C2995" w:rsidRDefault="007C2995" w:rsidP="00E13D2A">
            <w:pPr>
              <w:jc w:val="right"/>
            </w:pPr>
          </w:p>
        </w:tc>
        <w:tc>
          <w:tcPr>
            <w:tcW w:w="3294" w:type="dxa"/>
            <w:vMerge/>
            <w:shd w:val="clear" w:color="auto" w:fill="auto"/>
            <w:vAlign w:val="center"/>
          </w:tcPr>
          <w:p w:rsidR="007C2995" w:rsidRDefault="007C2995" w:rsidP="00E13D2A">
            <w:pPr>
              <w:jc w:val="left"/>
            </w:pPr>
          </w:p>
        </w:tc>
        <w:tc>
          <w:tcPr>
            <w:tcW w:w="1510" w:type="dxa"/>
            <w:shd w:val="clear" w:color="auto" w:fill="auto"/>
            <w:vAlign w:val="center"/>
          </w:tcPr>
          <w:p w:rsidR="007C2995" w:rsidRDefault="007C2995" w:rsidP="00E13D2A">
            <w:pPr>
              <w:jc w:val="left"/>
            </w:pPr>
            <w:r>
              <w:t>L1 corner</w:t>
            </w:r>
          </w:p>
        </w:tc>
        <w:tc>
          <w:tcPr>
            <w:tcW w:w="921" w:type="dxa"/>
            <w:vMerge/>
            <w:vAlign w:val="center"/>
          </w:tcPr>
          <w:p w:rsidR="007C2995" w:rsidRDefault="007C2995" w:rsidP="00E13D2A">
            <w:pPr>
              <w:jc w:val="left"/>
            </w:pPr>
          </w:p>
        </w:tc>
        <w:tc>
          <w:tcPr>
            <w:tcW w:w="655" w:type="dxa"/>
            <w:vMerge/>
            <w:vAlign w:val="center"/>
          </w:tcPr>
          <w:p w:rsidR="007C2995" w:rsidRDefault="007C2995" w:rsidP="00E13D2A">
            <w:pPr>
              <w:jc w:val="right"/>
            </w:pPr>
          </w:p>
        </w:tc>
        <w:tc>
          <w:tcPr>
            <w:tcW w:w="986" w:type="dxa"/>
          </w:tcPr>
          <w:p w:rsidR="007C2995" w:rsidRDefault="00E823CA" w:rsidP="00E13D2A">
            <w:pPr>
              <w:jc w:val="right"/>
            </w:pPr>
            <w:r>
              <w:t>3085</w:t>
            </w:r>
          </w:p>
        </w:tc>
        <w:tc>
          <w:tcPr>
            <w:tcW w:w="990" w:type="dxa"/>
          </w:tcPr>
          <w:p w:rsidR="007C2995" w:rsidRDefault="000A322B" w:rsidP="00E13D2A">
            <w:pPr>
              <w:jc w:val="right"/>
            </w:pPr>
            <w:r>
              <w:t>0xC0D</w:t>
            </w:r>
          </w:p>
        </w:tc>
      </w:tr>
      <w:tr w:rsidR="007C2995" w:rsidTr="00E13D2A">
        <w:tc>
          <w:tcPr>
            <w:tcW w:w="1115" w:type="dxa"/>
            <w:vMerge w:val="restart"/>
            <w:shd w:val="clear" w:color="auto" w:fill="auto"/>
            <w:vAlign w:val="center"/>
          </w:tcPr>
          <w:p w:rsidR="007C2995" w:rsidRDefault="007C2995" w:rsidP="00E13D2A">
            <w:pPr>
              <w:jc w:val="right"/>
            </w:pPr>
            <w:r>
              <w:t>0x0E</w:t>
            </w:r>
          </w:p>
        </w:tc>
        <w:tc>
          <w:tcPr>
            <w:tcW w:w="3294" w:type="dxa"/>
            <w:vMerge w:val="restart"/>
            <w:shd w:val="clear" w:color="auto" w:fill="auto"/>
            <w:vAlign w:val="center"/>
          </w:tcPr>
          <w:p w:rsidR="007C2995" w:rsidRDefault="007C2995" w:rsidP="00E13D2A">
            <w:pPr>
              <w:jc w:val="left"/>
            </w:pPr>
            <w:r>
              <w:t xml:space="preserve">Squeezer </w:t>
            </w:r>
            <w:r>
              <w:t>3</w:t>
            </w:r>
          </w:p>
        </w:tc>
        <w:tc>
          <w:tcPr>
            <w:tcW w:w="1510" w:type="dxa"/>
            <w:shd w:val="clear" w:color="auto" w:fill="auto"/>
            <w:vAlign w:val="center"/>
          </w:tcPr>
          <w:p w:rsidR="007C2995" w:rsidRDefault="007C2995" w:rsidP="00E13D2A">
            <w:pPr>
              <w:jc w:val="left"/>
            </w:pPr>
            <w:r>
              <w:t xml:space="preserve">H1 corner </w:t>
            </w:r>
          </w:p>
        </w:tc>
        <w:tc>
          <w:tcPr>
            <w:tcW w:w="921" w:type="dxa"/>
            <w:vMerge w:val="restart"/>
            <w:vAlign w:val="center"/>
          </w:tcPr>
          <w:p w:rsidR="007C2995" w:rsidRDefault="007C2995" w:rsidP="00E13D2A">
            <w:pPr>
              <w:jc w:val="left"/>
            </w:pPr>
            <w:r>
              <w:t>CAT5</w:t>
            </w:r>
          </w:p>
        </w:tc>
        <w:tc>
          <w:tcPr>
            <w:tcW w:w="655" w:type="dxa"/>
            <w:vMerge w:val="restart"/>
            <w:vAlign w:val="center"/>
          </w:tcPr>
          <w:p w:rsidR="007C2995" w:rsidRDefault="007C2995" w:rsidP="00E13D2A">
            <w:pPr>
              <w:jc w:val="right"/>
            </w:pPr>
            <w:r>
              <w:t>L0</w:t>
            </w:r>
          </w:p>
        </w:tc>
        <w:tc>
          <w:tcPr>
            <w:tcW w:w="986" w:type="dxa"/>
          </w:tcPr>
          <w:p w:rsidR="007C2995" w:rsidRDefault="00E823CA" w:rsidP="00E13D2A">
            <w:pPr>
              <w:jc w:val="right"/>
            </w:pPr>
            <w:r>
              <w:t>1038</w:t>
            </w:r>
          </w:p>
        </w:tc>
        <w:tc>
          <w:tcPr>
            <w:tcW w:w="990" w:type="dxa"/>
          </w:tcPr>
          <w:p w:rsidR="007C2995" w:rsidRDefault="000A322B" w:rsidP="00E13D2A">
            <w:pPr>
              <w:jc w:val="right"/>
            </w:pPr>
            <w:r>
              <w:t>0x40E</w:t>
            </w:r>
          </w:p>
        </w:tc>
      </w:tr>
      <w:tr w:rsidR="007C2995" w:rsidTr="00E13D2A">
        <w:tc>
          <w:tcPr>
            <w:tcW w:w="1115" w:type="dxa"/>
            <w:vMerge/>
            <w:shd w:val="clear" w:color="auto" w:fill="auto"/>
          </w:tcPr>
          <w:p w:rsidR="007C2995" w:rsidRDefault="007C2995" w:rsidP="00E13D2A">
            <w:pPr>
              <w:jc w:val="right"/>
            </w:pPr>
          </w:p>
        </w:tc>
        <w:tc>
          <w:tcPr>
            <w:tcW w:w="3294" w:type="dxa"/>
            <w:vMerge/>
            <w:shd w:val="clear" w:color="auto" w:fill="auto"/>
            <w:vAlign w:val="center"/>
          </w:tcPr>
          <w:p w:rsidR="007C2995" w:rsidRDefault="007C2995" w:rsidP="00E13D2A">
            <w:pPr>
              <w:jc w:val="left"/>
            </w:pPr>
          </w:p>
        </w:tc>
        <w:tc>
          <w:tcPr>
            <w:tcW w:w="1510" w:type="dxa"/>
            <w:shd w:val="clear" w:color="auto" w:fill="auto"/>
            <w:vAlign w:val="center"/>
          </w:tcPr>
          <w:p w:rsidR="007C2995" w:rsidRDefault="007C2995" w:rsidP="00E13D2A">
            <w:pPr>
              <w:jc w:val="left"/>
            </w:pPr>
            <w:r>
              <w:t>H2 corner</w:t>
            </w:r>
          </w:p>
        </w:tc>
        <w:tc>
          <w:tcPr>
            <w:tcW w:w="921" w:type="dxa"/>
            <w:vMerge/>
            <w:vAlign w:val="center"/>
          </w:tcPr>
          <w:p w:rsidR="007C2995" w:rsidRDefault="007C2995" w:rsidP="00E13D2A">
            <w:pPr>
              <w:jc w:val="left"/>
            </w:pPr>
          </w:p>
        </w:tc>
        <w:tc>
          <w:tcPr>
            <w:tcW w:w="655" w:type="dxa"/>
            <w:vMerge/>
            <w:vAlign w:val="center"/>
          </w:tcPr>
          <w:p w:rsidR="007C2995" w:rsidRDefault="007C2995" w:rsidP="00E13D2A">
            <w:pPr>
              <w:jc w:val="right"/>
            </w:pPr>
          </w:p>
        </w:tc>
        <w:tc>
          <w:tcPr>
            <w:tcW w:w="986" w:type="dxa"/>
          </w:tcPr>
          <w:p w:rsidR="007C2995" w:rsidRDefault="00E823CA" w:rsidP="00E13D2A">
            <w:pPr>
              <w:jc w:val="right"/>
            </w:pPr>
            <w:r>
              <w:t>2062</w:t>
            </w:r>
          </w:p>
        </w:tc>
        <w:tc>
          <w:tcPr>
            <w:tcW w:w="990" w:type="dxa"/>
          </w:tcPr>
          <w:p w:rsidR="007C2995" w:rsidRDefault="000A322B" w:rsidP="00E13D2A">
            <w:pPr>
              <w:jc w:val="right"/>
            </w:pPr>
            <w:r>
              <w:t>0x80E</w:t>
            </w:r>
          </w:p>
        </w:tc>
      </w:tr>
      <w:tr w:rsidR="007C2995" w:rsidTr="00E13D2A">
        <w:tc>
          <w:tcPr>
            <w:tcW w:w="1115" w:type="dxa"/>
            <w:vMerge/>
            <w:shd w:val="clear" w:color="auto" w:fill="auto"/>
          </w:tcPr>
          <w:p w:rsidR="007C2995" w:rsidRDefault="007C2995" w:rsidP="00E13D2A">
            <w:pPr>
              <w:jc w:val="right"/>
            </w:pPr>
          </w:p>
        </w:tc>
        <w:tc>
          <w:tcPr>
            <w:tcW w:w="3294" w:type="dxa"/>
            <w:vMerge/>
            <w:shd w:val="clear" w:color="auto" w:fill="auto"/>
            <w:vAlign w:val="center"/>
          </w:tcPr>
          <w:p w:rsidR="007C2995" w:rsidRDefault="007C2995" w:rsidP="00E13D2A">
            <w:pPr>
              <w:jc w:val="left"/>
            </w:pPr>
          </w:p>
        </w:tc>
        <w:tc>
          <w:tcPr>
            <w:tcW w:w="1510" w:type="dxa"/>
            <w:shd w:val="clear" w:color="auto" w:fill="auto"/>
            <w:vAlign w:val="center"/>
          </w:tcPr>
          <w:p w:rsidR="007C2995" w:rsidRDefault="007C2995" w:rsidP="00E13D2A">
            <w:pPr>
              <w:jc w:val="left"/>
            </w:pPr>
            <w:r>
              <w:t>L1 corner</w:t>
            </w:r>
          </w:p>
        </w:tc>
        <w:tc>
          <w:tcPr>
            <w:tcW w:w="921" w:type="dxa"/>
            <w:vMerge/>
            <w:vAlign w:val="center"/>
          </w:tcPr>
          <w:p w:rsidR="007C2995" w:rsidRDefault="007C2995" w:rsidP="00E13D2A">
            <w:pPr>
              <w:jc w:val="left"/>
            </w:pPr>
          </w:p>
        </w:tc>
        <w:tc>
          <w:tcPr>
            <w:tcW w:w="655" w:type="dxa"/>
            <w:vMerge/>
            <w:vAlign w:val="center"/>
          </w:tcPr>
          <w:p w:rsidR="007C2995" w:rsidRDefault="007C2995" w:rsidP="00E13D2A">
            <w:pPr>
              <w:jc w:val="right"/>
            </w:pPr>
          </w:p>
        </w:tc>
        <w:tc>
          <w:tcPr>
            <w:tcW w:w="986" w:type="dxa"/>
          </w:tcPr>
          <w:p w:rsidR="007C2995" w:rsidRDefault="00E823CA" w:rsidP="00E13D2A">
            <w:pPr>
              <w:jc w:val="right"/>
            </w:pPr>
            <w:r>
              <w:t>3086</w:t>
            </w:r>
          </w:p>
        </w:tc>
        <w:tc>
          <w:tcPr>
            <w:tcW w:w="990" w:type="dxa"/>
          </w:tcPr>
          <w:p w:rsidR="007C2995" w:rsidRDefault="000A322B" w:rsidP="00E13D2A">
            <w:pPr>
              <w:jc w:val="right"/>
            </w:pPr>
            <w:r>
              <w:t>0xC0E</w:t>
            </w:r>
            <w:bookmarkStart w:id="0" w:name="_GoBack"/>
            <w:bookmarkEnd w:id="0"/>
          </w:p>
        </w:tc>
      </w:tr>
      <w:tr w:rsidR="00665C4B" w:rsidTr="00E877E4">
        <w:tc>
          <w:tcPr>
            <w:tcW w:w="1115" w:type="dxa"/>
            <w:vMerge w:val="restart"/>
            <w:shd w:val="clear" w:color="auto" w:fill="auto"/>
            <w:vAlign w:val="center"/>
          </w:tcPr>
          <w:p w:rsidR="00665C4B" w:rsidRDefault="00665C4B" w:rsidP="00E877E4">
            <w:pPr>
              <w:jc w:val="right"/>
            </w:pPr>
            <w:r>
              <w:t>0x04</w:t>
            </w:r>
          </w:p>
        </w:tc>
        <w:tc>
          <w:tcPr>
            <w:tcW w:w="3294" w:type="dxa"/>
            <w:vMerge w:val="restart"/>
            <w:shd w:val="clear" w:color="auto" w:fill="auto"/>
            <w:vAlign w:val="center"/>
          </w:tcPr>
          <w:p w:rsidR="00665C4B" w:rsidRDefault="00665C4B" w:rsidP="00E877E4">
            <w:pPr>
              <w:jc w:val="left"/>
            </w:pPr>
            <w:r>
              <w:t>End 2</w:t>
            </w:r>
          </w:p>
        </w:tc>
        <w:tc>
          <w:tcPr>
            <w:tcW w:w="1510" w:type="dxa"/>
            <w:shd w:val="clear" w:color="auto" w:fill="auto"/>
            <w:vAlign w:val="center"/>
          </w:tcPr>
          <w:p w:rsidR="00665C4B" w:rsidRDefault="00665C4B" w:rsidP="00E877E4">
            <w:pPr>
              <w:jc w:val="left"/>
            </w:pPr>
            <w:r>
              <w:t>H1 EX</w:t>
            </w:r>
          </w:p>
        </w:tc>
        <w:tc>
          <w:tcPr>
            <w:tcW w:w="921" w:type="dxa"/>
            <w:vMerge w:val="restart"/>
            <w:vAlign w:val="center"/>
          </w:tcPr>
          <w:p w:rsidR="00665C4B" w:rsidRDefault="00665C4B" w:rsidP="00E877E4">
            <w:pPr>
              <w:jc w:val="left"/>
            </w:pPr>
            <w:r>
              <w:t>CAT5</w:t>
            </w:r>
          </w:p>
        </w:tc>
        <w:tc>
          <w:tcPr>
            <w:tcW w:w="655" w:type="dxa"/>
            <w:vMerge w:val="restart"/>
            <w:vAlign w:val="center"/>
          </w:tcPr>
          <w:p w:rsidR="00665C4B" w:rsidRDefault="00665C4B" w:rsidP="00E877E4">
            <w:pPr>
              <w:jc w:val="right"/>
            </w:pPr>
            <w:r>
              <w:t>L0</w:t>
            </w:r>
          </w:p>
        </w:tc>
        <w:tc>
          <w:tcPr>
            <w:tcW w:w="986" w:type="dxa"/>
          </w:tcPr>
          <w:p w:rsidR="00665C4B" w:rsidRDefault="00665C4B" w:rsidP="00E877E4">
            <w:pPr>
              <w:jc w:val="right"/>
            </w:pPr>
            <w:r>
              <w:t>1540</w:t>
            </w:r>
          </w:p>
        </w:tc>
        <w:tc>
          <w:tcPr>
            <w:tcW w:w="990" w:type="dxa"/>
          </w:tcPr>
          <w:p w:rsidR="00665C4B" w:rsidRDefault="00665C4B" w:rsidP="00E877E4">
            <w:pPr>
              <w:jc w:val="right"/>
            </w:pPr>
            <w:r>
              <w:t>0x604</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H2 EX</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2564</w:t>
            </w:r>
          </w:p>
        </w:tc>
        <w:tc>
          <w:tcPr>
            <w:tcW w:w="990" w:type="dxa"/>
          </w:tcPr>
          <w:p w:rsidR="00665C4B" w:rsidRDefault="00665C4B" w:rsidP="00E877E4">
            <w:pPr>
              <w:jc w:val="right"/>
            </w:pPr>
            <w:r>
              <w:t>0xA04</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L1 EX</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3588</w:t>
            </w:r>
          </w:p>
        </w:tc>
        <w:tc>
          <w:tcPr>
            <w:tcW w:w="990" w:type="dxa"/>
          </w:tcPr>
          <w:p w:rsidR="00665C4B" w:rsidRDefault="00665C4B" w:rsidP="00E877E4">
            <w:pPr>
              <w:jc w:val="right"/>
            </w:pPr>
            <w:r>
              <w:t>0xE04</w:t>
            </w:r>
          </w:p>
        </w:tc>
      </w:tr>
      <w:tr w:rsidR="00665C4B" w:rsidTr="00E877E4">
        <w:tc>
          <w:tcPr>
            <w:tcW w:w="1115" w:type="dxa"/>
            <w:vMerge/>
            <w:shd w:val="clear" w:color="auto" w:fill="auto"/>
            <w:vAlign w:val="center"/>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H1 EY</w:t>
            </w:r>
          </w:p>
        </w:tc>
        <w:tc>
          <w:tcPr>
            <w:tcW w:w="921" w:type="dxa"/>
            <w:vMerge w:val="restart"/>
            <w:vAlign w:val="center"/>
          </w:tcPr>
          <w:p w:rsidR="00665C4B" w:rsidRDefault="00665C4B" w:rsidP="00E877E4">
            <w:pPr>
              <w:jc w:val="left"/>
            </w:pPr>
            <w:r>
              <w:t>CAT5</w:t>
            </w:r>
          </w:p>
        </w:tc>
        <w:tc>
          <w:tcPr>
            <w:tcW w:w="655" w:type="dxa"/>
            <w:vMerge w:val="restart"/>
            <w:vAlign w:val="center"/>
          </w:tcPr>
          <w:p w:rsidR="00665C4B" w:rsidRDefault="00665C4B" w:rsidP="00E877E4">
            <w:pPr>
              <w:jc w:val="right"/>
            </w:pPr>
            <w:r>
              <w:t>L0</w:t>
            </w:r>
          </w:p>
        </w:tc>
        <w:tc>
          <w:tcPr>
            <w:tcW w:w="986" w:type="dxa"/>
          </w:tcPr>
          <w:p w:rsidR="00665C4B" w:rsidRDefault="00665C4B" w:rsidP="00E877E4">
            <w:pPr>
              <w:jc w:val="right"/>
            </w:pPr>
            <w:r>
              <w:t>1796</w:t>
            </w:r>
          </w:p>
        </w:tc>
        <w:tc>
          <w:tcPr>
            <w:tcW w:w="990" w:type="dxa"/>
          </w:tcPr>
          <w:p w:rsidR="00665C4B" w:rsidRDefault="00665C4B" w:rsidP="00E877E4">
            <w:pPr>
              <w:jc w:val="right"/>
            </w:pPr>
            <w:r>
              <w:t>0x704</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H2 EY</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2820</w:t>
            </w:r>
          </w:p>
        </w:tc>
        <w:tc>
          <w:tcPr>
            <w:tcW w:w="990" w:type="dxa"/>
          </w:tcPr>
          <w:p w:rsidR="00665C4B" w:rsidRDefault="00665C4B" w:rsidP="00E877E4">
            <w:pPr>
              <w:jc w:val="right"/>
            </w:pPr>
            <w:r>
              <w:t>0xB04</w:t>
            </w:r>
          </w:p>
        </w:tc>
      </w:tr>
      <w:tr w:rsidR="00665C4B" w:rsidTr="00E877E4">
        <w:tc>
          <w:tcPr>
            <w:tcW w:w="1115" w:type="dxa"/>
            <w:vMerge/>
            <w:shd w:val="clear" w:color="auto" w:fill="auto"/>
          </w:tcPr>
          <w:p w:rsidR="00665C4B" w:rsidRDefault="00665C4B" w:rsidP="00E877E4">
            <w:pPr>
              <w:jc w:val="right"/>
            </w:pPr>
          </w:p>
        </w:tc>
        <w:tc>
          <w:tcPr>
            <w:tcW w:w="3294" w:type="dxa"/>
            <w:vMerge/>
            <w:shd w:val="clear" w:color="auto" w:fill="auto"/>
            <w:vAlign w:val="center"/>
          </w:tcPr>
          <w:p w:rsidR="00665C4B" w:rsidRDefault="00665C4B" w:rsidP="00E877E4">
            <w:pPr>
              <w:jc w:val="left"/>
            </w:pPr>
          </w:p>
        </w:tc>
        <w:tc>
          <w:tcPr>
            <w:tcW w:w="1510" w:type="dxa"/>
            <w:shd w:val="clear" w:color="auto" w:fill="auto"/>
            <w:vAlign w:val="center"/>
          </w:tcPr>
          <w:p w:rsidR="00665C4B" w:rsidRDefault="00665C4B" w:rsidP="00E877E4">
            <w:pPr>
              <w:jc w:val="left"/>
            </w:pPr>
            <w:r>
              <w:t>L1 EY</w:t>
            </w:r>
          </w:p>
        </w:tc>
        <w:tc>
          <w:tcPr>
            <w:tcW w:w="921" w:type="dxa"/>
            <w:vMerge/>
            <w:vAlign w:val="center"/>
          </w:tcPr>
          <w:p w:rsidR="00665C4B" w:rsidRDefault="00665C4B" w:rsidP="00E877E4">
            <w:pPr>
              <w:jc w:val="left"/>
            </w:pPr>
          </w:p>
        </w:tc>
        <w:tc>
          <w:tcPr>
            <w:tcW w:w="655" w:type="dxa"/>
            <w:vMerge/>
            <w:vAlign w:val="center"/>
          </w:tcPr>
          <w:p w:rsidR="00665C4B" w:rsidRDefault="00665C4B" w:rsidP="00E877E4">
            <w:pPr>
              <w:jc w:val="right"/>
            </w:pPr>
          </w:p>
        </w:tc>
        <w:tc>
          <w:tcPr>
            <w:tcW w:w="986" w:type="dxa"/>
          </w:tcPr>
          <w:p w:rsidR="00665C4B" w:rsidRDefault="00665C4B" w:rsidP="00E877E4">
            <w:pPr>
              <w:jc w:val="right"/>
            </w:pPr>
            <w:r>
              <w:t>3844</w:t>
            </w:r>
          </w:p>
        </w:tc>
        <w:tc>
          <w:tcPr>
            <w:tcW w:w="990" w:type="dxa"/>
          </w:tcPr>
          <w:p w:rsidR="00665C4B" w:rsidRDefault="00665C4B" w:rsidP="00E877E4">
            <w:pPr>
              <w:jc w:val="right"/>
            </w:pPr>
            <w:r>
              <w:t>0xF04</w:t>
            </w:r>
          </w:p>
        </w:tc>
      </w:tr>
      <w:tr w:rsidR="00420BA1" w:rsidTr="00294174">
        <w:tc>
          <w:tcPr>
            <w:tcW w:w="1115" w:type="dxa"/>
            <w:vMerge w:val="restart"/>
            <w:shd w:val="clear" w:color="auto" w:fill="auto"/>
            <w:vAlign w:val="center"/>
          </w:tcPr>
          <w:p w:rsidR="00420BA1" w:rsidRDefault="00420BA1" w:rsidP="00294174">
            <w:pPr>
              <w:jc w:val="right"/>
            </w:pPr>
            <w:r>
              <w:t>0x05</w:t>
            </w:r>
          </w:p>
        </w:tc>
        <w:tc>
          <w:tcPr>
            <w:tcW w:w="3294" w:type="dxa"/>
            <w:vMerge w:val="restart"/>
            <w:shd w:val="clear" w:color="auto" w:fill="auto"/>
            <w:vAlign w:val="center"/>
          </w:tcPr>
          <w:p w:rsidR="00420BA1" w:rsidRDefault="00420BA1" w:rsidP="00294174">
            <w:pPr>
              <w:jc w:val="left"/>
            </w:pPr>
            <w:r>
              <w:t>End 3</w:t>
            </w:r>
          </w:p>
        </w:tc>
        <w:tc>
          <w:tcPr>
            <w:tcW w:w="1510" w:type="dxa"/>
            <w:shd w:val="clear" w:color="auto" w:fill="auto"/>
            <w:vAlign w:val="center"/>
          </w:tcPr>
          <w:p w:rsidR="00420BA1" w:rsidRDefault="00420BA1" w:rsidP="00294174">
            <w:pPr>
              <w:jc w:val="left"/>
            </w:pPr>
            <w:r>
              <w:t>H1 EX</w:t>
            </w:r>
          </w:p>
        </w:tc>
        <w:tc>
          <w:tcPr>
            <w:tcW w:w="921" w:type="dxa"/>
            <w:vMerge w:val="restart"/>
            <w:vAlign w:val="center"/>
          </w:tcPr>
          <w:p w:rsidR="00420BA1" w:rsidRDefault="00420BA1" w:rsidP="00294174">
            <w:pPr>
              <w:jc w:val="left"/>
            </w:pPr>
            <w:r>
              <w:t>CAT5</w:t>
            </w:r>
          </w:p>
        </w:tc>
        <w:tc>
          <w:tcPr>
            <w:tcW w:w="655" w:type="dxa"/>
            <w:vMerge w:val="restart"/>
            <w:vAlign w:val="center"/>
          </w:tcPr>
          <w:p w:rsidR="00420BA1" w:rsidRDefault="00420BA1" w:rsidP="00294174">
            <w:pPr>
              <w:jc w:val="right"/>
            </w:pPr>
            <w:r>
              <w:t>L0</w:t>
            </w:r>
          </w:p>
        </w:tc>
        <w:tc>
          <w:tcPr>
            <w:tcW w:w="986" w:type="dxa"/>
          </w:tcPr>
          <w:p w:rsidR="00420BA1" w:rsidRDefault="00420BA1" w:rsidP="00420BA1">
            <w:pPr>
              <w:jc w:val="right"/>
            </w:pPr>
            <w:r>
              <w:t>1541</w:t>
            </w:r>
          </w:p>
        </w:tc>
        <w:tc>
          <w:tcPr>
            <w:tcW w:w="990" w:type="dxa"/>
          </w:tcPr>
          <w:p w:rsidR="00420BA1" w:rsidRDefault="00420BA1" w:rsidP="00294174">
            <w:pPr>
              <w:jc w:val="right"/>
            </w:pPr>
            <w:r>
              <w:t>0x605</w:t>
            </w:r>
          </w:p>
        </w:tc>
      </w:tr>
      <w:tr w:rsidR="00420BA1" w:rsidTr="00294174">
        <w:tc>
          <w:tcPr>
            <w:tcW w:w="1115" w:type="dxa"/>
            <w:vMerge/>
            <w:shd w:val="clear" w:color="auto" w:fill="auto"/>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H2 EX</w:t>
            </w:r>
          </w:p>
        </w:tc>
        <w:tc>
          <w:tcPr>
            <w:tcW w:w="921" w:type="dxa"/>
            <w:vMerge/>
            <w:vAlign w:val="center"/>
          </w:tcPr>
          <w:p w:rsidR="00420BA1" w:rsidRDefault="00420BA1" w:rsidP="00294174">
            <w:pPr>
              <w:jc w:val="left"/>
            </w:pPr>
          </w:p>
        </w:tc>
        <w:tc>
          <w:tcPr>
            <w:tcW w:w="655" w:type="dxa"/>
            <w:vMerge/>
            <w:vAlign w:val="center"/>
          </w:tcPr>
          <w:p w:rsidR="00420BA1" w:rsidRDefault="00420BA1" w:rsidP="00294174">
            <w:pPr>
              <w:jc w:val="right"/>
            </w:pPr>
          </w:p>
        </w:tc>
        <w:tc>
          <w:tcPr>
            <w:tcW w:w="986" w:type="dxa"/>
          </w:tcPr>
          <w:p w:rsidR="00420BA1" w:rsidRDefault="00420BA1" w:rsidP="00294174">
            <w:pPr>
              <w:jc w:val="right"/>
            </w:pPr>
            <w:r>
              <w:t>2565</w:t>
            </w:r>
          </w:p>
        </w:tc>
        <w:tc>
          <w:tcPr>
            <w:tcW w:w="990" w:type="dxa"/>
          </w:tcPr>
          <w:p w:rsidR="00420BA1" w:rsidRDefault="00420BA1" w:rsidP="00294174">
            <w:pPr>
              <w:jc w:val="right"/>
            </w:pPr>
            <w:r>
              <w:t>0xA05</w:t>
            </w:r>
          </w:p>
        </w:tc>
      </w:tr>
      <w:tr w:rsidR="00420BA1" w:rsidTr="00294174">
        <w:tc>
          <w:tcPr>
            <w:tcW w:w="1115" w:type="dxa"/>
            <w:vMerge/>
            <w:shd w:val="clear" w:color="auto" w:fill="auto"/>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L1 EX</w:t>
            </w:r>
          </w:p>
        </w:tc>
        <w:tc>
          <w:tcPr>
            <w:tcW w:w="921" w:type="dxa"/>
            <w:vMerge/>
            <w:vAlign w:val="center"/>
          </w:tcPr>
          <w:p w:rsidR="00420BA1" w:rsidRDefault="00420BA1" w:rsidP="00294174">
            <w:pPr>
              <w:jc w:val="left"/>
            </w:pPr>
          </w:p>
        </w:tc>
        <w:tc>
          <w:tcPr>
            <w:tcW w:w="655" w:type="dxa"/>
            <w:vMerge/>
            <w:vAlign w:val="center"/>
          </w:tcPr>
          <w:p w:rsidR="00420BA1" w:rsidRDefault="00420BA1" w:rsidP="00294174">
            <w:pPr>
              <w:jc w:val="right"/>
            </w:pPr>
          </w:p>
        </w:tc>
        <w:tc>
          <w:tcPr>
            <w:tcW w:w="986" w:type="dxa"/>
          </w:tcPr>
          <w:p w:rsidR="00420BA1" w:rsidRDefault="00420BA1" w:rsidP="00294174">
            <w:pPr>
              <w:jc w:val="right"/>
            </w:pPr>
            <w:r>
              <w:t>3589</w:t>
            </w:r>
          </w:p>
        </w:tc>
        <w:tc>
          <w:tcPr>
            <w:tcW w:w="990" w:type="dxa"/>
          </w:tcPr>
          <w:p w:rsidR="00420BA1" w:rsidRDefault="00420BA1" w:rsidP="00294174">
            <w:pPr>
              <w:jc w:val="right"/>
            </w:pPr>
            <w:r>
              <w:t>0xE05</w:t>
            </w:r>
          </w:p>
        </w:tc>
      </w:tr>
      <w:tr w:rsidR="00420BA1" w:rsidTr="00294174">
        <w:tc>
          <w:tcPr>
            <w:tcW w:w="1115" w:type="dxa"/>
            <w:vMerge/>
            <w:shd w:val="clear" w:color="auto" w:fill="auto"/>
            <w:vAlign w:val="center"/>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H1 EY</w:t>
            </w:r>
          </w:p>
        </w:tc>
        <w:tc>
          <w:tcPr>
            <w:tcW w:w="921" w:type="dxa"/>
            <w:vMerge w:val="restart"/>
            <w:vAlign w:val="center"/>
          </w:tcPr>
          <w:p w:rsidR="00420BA1" w:rsidRDefault="00420BA1" w:rsidP="00294174">
            <w:pPr>
              <w:jc w:val="left"/>
            </w:pPr>
            <w:r>
              <w:t>CAT5</w:t>
            </w:r>
          </w:p>
        </w:tc>
        <w:tc>
          <w:tcPr>
            <w:tcW w:w="655" w:type="dxa"/>
            <w:vMerge w:val="restart"/>
            <w:vAlign w:val="center"/>
          </w:tcPr>
          <w:p w:rsidR="00420BA1" w:rsidRDefault="00420BA1" w:rsidP="00294174">
            <w:pPr>
              <w:jc w:val="right"/>
            </w:pPr>
            <w:r>
              <w:t>L0</w:t>
            </w:r>
          </w:p>
        </w:tc>
        <w:tc>
          <w:tcPr>
            <w:tcW w:w="986" w:type="dxa"/>
          </w:tcPr>
          <w:p w:rsidR="00420BA1" w:rsidRDefault="00420BA1" w:rsidP="00294174">
            <w:pPr>
              <w:jc w:val="right"/>
            </w:pPr>
            <w:r>
              <w:t>1797</w:t>
            </w:r>
          </w:p>
        </w:tc>
        <w:tc>
          <w:tcPr>
            <w:tcW w:w="990" w:type="dxa"/>
          </w:tcPr>
          <w:p w:rsidR="00420BA1" w:rsidRDefault="00420BA1" w:rsidP="00294174">
            <w:pPr>
              <w:jc w:val="right"/>
            </w:pPr>
            <w:r>
              <w:t>0x705</w:t>
            </w:r>
          </w:p>
        </w:tc>
      </w:tr>
      <w:tr w:rsidR="00420BA1" w:rsidTr="00294174">
        <w:tc>
          <w:tcPr>
            <w:tcW w:w="1115" w:type="dxa"/>
            <w:vMerge/>
            <w:shd w:val="clear" w:color="auto" w:fill="auto"/>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H2 EY</w:t>
            </w:r>
          </w:p>
        </w:tc>
        <w:tc>
          <w:tcPr>
            <w:tcW w:w="921" w:type="dxa"/>
            <w:vMerge/>
            <w:vAlign w:val="center"/>
          </w:tcPr>
          <w:p w:rsidR="00420BA1" w:rsidRDefault="00420BA1" w:rsidP="00294174">
            <w:pPr>
              <w:jc w:val="left"/>
            </w:pPr>
          </w:p>
        </w:tc>
        <w:tc>
          <w:tcPr>
            <w:tcW w:w="655" w:type="dxa"/>
            <w:vMerge/>
            <w:vAlign w:val="center"/>
          </w:tcPr>
          <w:p w:rsidR="00420BA1" w:rsidRDefault="00420BA1" w:rsidP="00294174">
            <w:pPr>
              <w:jc w:val="right"/>
            </w:pPr>
          </w:p>
        </w:tc>
        <w:tc>
          <w:tcPr>
            <w:tcW w:w="986" w:type="dxa"/>
          </w:tcPr>
          <w:p w:rsidR="00420BA1" w:rsidRDefault="00420BA1" w:rsidP="00294174">
            <w:pPr>
              <w:jc w:val="right"/>
            </w:pPr>
            <w:r>
              <w:t>2821</w:t>
            </w:r>
          </w:p>
        </w:tc>
        <w:tc>
          <w:tcPr>
            <w:tcW w:w="990" w:type="dxa"/>
          </w:tcPr>
          <w:p w:rsidR="00420BA1" w:rsidRDefault="00420BA1" w:rsidP="00294174">
            <w:pPr>
              <w:jc w:val="right"/>
            </w:pPr>
            <w:r>
              <w:t>0xB05</w:t>
            </w:r>
          </w:p>
        </w:tc>
      </w:tr>
      <w:tr w:rsidR="00420BA1" w:rsidTr="00294174">
        <w:tc>
          <w:tcPr>
            <w:tcW w:w="1115" w:type="dxa"/>
            <w:vMerge/>
            <w:shd w:val="clear" w:color="auto" w:fill="auto"/>
          </w:tcPr>
          <w:p w:rsidR="00420BA1" w:rsidRDefault="00420BA1" w:rsidP="00294174">
            <w:pPr>
              <w:jc w:val="right"/>
            </w:pPr>
          </w:p>
        </w:tc>
        <w:tc>
          <w:tcPr>
            <w:tcW w:w="3294" w:type="dxa"/>
            <w:vMerge/>
            <w:shd w:val="clear" w:color="auto" w:fill="auto"/>
            <w:vAlign w:val="center"/>
          </w:tcPr>
          <w:p w:rsidR="00420BA1" w:rsidRDefault="00420BA1" w:rsidP="00294174">
            <w:pPr>
              <w:jc w:val="left"/>
            </w:pPr>
          </w:p>
        </w:tc>
        <w:tc>
          <w:tcPr>
            <w:tcW w:w="1510" w:type="dxa"/>
            <w:shd w:val="clear" w:color="auto" w:fill="auto"/>
            <w:vAlign w:val="center"/>
          </w:tcPr>
          <w:p w:rsidR="00420BA1" w:rsidRDefault="00420BA1" w:rsidP="00294174">
            <w:pPr>
              <w:jc w:val="left"/>
            </w:pPr>
            <w:r>
              <w:t>L1 EY</w:t>
            </w:r>
          </w:p>
        </w:tc>
        <w:tc>
          <w:tcPr>
            <w:tcW w:w="921" w:type="dxa"/>
            <w:vMerge/>
            <w:vAlign w:val="center"/>
          </w:tcPr>
          <w:p w:rsidR="00420BA1" w:rsidRDefault="00420BA1" w:rsidP="00294174">
            <w:pPr>
              <w:jc w:val="left"/>
            </w:pPr>
          </w:p>
        </w:tc>
        <w:tc>
          <w:tcPr>
            <w:tcW w:w="655" w:type="dxa"/>
            <w:vMerge/>
            <w:vAlign w:val="center"/>
          </w:tcPr>
          <w:p w:rsidR="00420BA1" w:rsidRDefault="00420BA1" w:rsidP="00294174">
            <w:pPr>
              <w:jc w:val="right"/>
            </w:pPr>
          </w:p>
        </w:tc>
        <w:tc>
          <w:tcPr>
            <w:tcW w:w="986" w:type="dxa"/>
          </w:tcPr>
          <w:p w:rsidR="00420BA1" w:rsidRDefault="00420BA1" w:rsidP="00294174">
            <w:pPr>
              <w:jc w:val="right"/>
            </w:pPr>
            <w:r>
              <w:t>3845</w:t>
            </w:r>
          </w:p>
        </w:tc>
        <w:tc>
          <w:tcPr>
            <w:tcW w:w="990" w:type="dxa"/>
          </w:tcPr>
          <w:p w:rsidR="00420BA1" w:rsidRDefault="00420BA1" w:rsidP="00294174">
            <w:pPr>
              <w:jc w:val="right"/>
            </w:pPr>
            <w:r>
              <w:t>0xF05</w:t>
            </w:r>
          </w:p>
        </w:tc>
      </w:tr>
      <w:tr w:rsidR="00AB5477" w:rsidTr="00AB5477">
        <w:tc>
          <w:tcPr>
            <w:tcW w:w="1115" w:type="dxa"/>
            <w:vMerge w:val="restart"/>
            <w:shd w:val="clear" w:color="auto" w:fill="auto"/>
            <w:vAlign w:val="center"/>
          </w:tcPr>
          <w:p w:rsidR="00AB5477" w:rsidRDefault="00AB5477" w:rsidP="00360215">
            <w:pPr>
              <w:jc w:val="right"/>
            </w:pPr>
            <w:r>
              <w:t>0x01</w:t>
            </w:r>
          </w:p>
        </w:tc>
        <w:tc>
          <w:tcPr>
            <w:tcW w:w="3294" w:type="dxa"/>
            <w:vMerge w:val="restart"/>
            <w:vAlign w:val="center"/>
          </w:tcPr>
          <w:p w:rsidR="00AB5477" w:rsidRDefault="00AB5477" w:rsidP="00360215">
            <w:pPr>
              <w:jc w:val="left"/>
            </w:pPr>
            <w:r>
              <w:t>EtherCAT Communications Tester</w:t>
            </w:r>
          </w:p>
        </w:tc>
        <w:tc>
          <w:tcPr>
            <w:tcW w:w="1510" w:type="dxa"/>
            <w:shd w:val="clear" w:color="auto" w:fill="auto"/>
            <w:vAlign w:val="center"/>
          </w:tcPr>
          <w:p w:rsidR="00AB5477" w:rsidRDefault="00AB5477" w:rsidP="00360215">
            <w:pPr>
              <w:jc w:val="left"/>
            </w:pPr>
            <w:r>
              <w:t>LHO</w:t>
            </w:r>
          </w:p>
        </w:tc>
        <w:tc>
          <w:tcPr>
            <w:tcW w:w="921" w:type="dxa"/>
            <w:vMerge w:val="restart"/>
            <w:vAlign w:val="center"/>
          </w:tcPr>
          <w:p w:rsidR="00AB5477" w:rsidRDefault="00AB5477" w:rsidP="00360215">
            <w:pPr>
              <w:jc w:val="left"/>
            </w:pPr>
            <w:r>
              <w:t>CAT5</w:t>
            </w:r>
          </w:p>
        </w:tc>
        <w:tc>
          <w:tcPr>
            <w:tcW w:w="655" w:type="dxa"/>
            <w:vMerge w:val="restart"/>
            <w:vAlign w:val="center"/>
          </w:tcPr>
          <w:p w:rsidR="00AB5477" w:rsidRDefault="00AB5477" w:rsidP="00360215">
            <w:pPr>
              <w:jc w:val="right"/>
            </w:pPr>
            <w:r>
              <w:t>11</w:t>
            </w:r>
          </w:p>
        </w:tc>
        <w:tc>
          <w:tcPr>
            <w:tcW w:w="986" w:type="dxa"/>
          </w:tcPr>
          <w:p w:rsidR="00AB5477" w:rsidRDefault="00AB5477" w:rsidP="00C7113D">
            <w:pPr>
              <w:jc w:val="right"/>
            </w:pPr>
            <w:r>
              <w:t>257</w:t>
            </w:r>
          </w:p>
        </w:tc>
        <w:tc>
          <w:tcPr>
            <w:tcW w:w="990" w:type="dxa"/>
          </w:tcPr>
          <w:p w:rsidR="00AB5477" w:rsidRDefault="00AB5477" w:rsidP="00360215">
            <w:pPr>
              <w:jc w:val="right"/>
            </w:pPr>
            <w:r>
              <w:t>0x101</w:t>
            </w:r>
          </w:p>
        </w:tc>
      </w:tr>
      <w:tr w:rsidR="00AB5477" w:rsidTr="00AB5477">
        <w:trPr>
          <w:trHeight w:val="70"/>
        </w:trPr>
        <w:tc>
          <w:tcPr>
            <w:tcW w:w="1115" w:type="dxa"/>
            <w:vMerge/>
            <w:shd w:val="clear" w:color="auto" w:fill="auto"/>
          </w:tcPr>
          <w:p w:rsidR="00AB5477" w:rsidRDefault="00AB5477" w:rsidP="00360215">
            <w:pPr>
              <w:jc w:val="right"/>
            </w:pPr>
          </w:p>
        </w:tc>
        <w:tc>
          <w:tcPr>
            <w:tcW w:w="3294" w:type="dxa"/>
            <w:vMerge/>
            <w:shd w:val="clear" w:color="auto" w:fill="auto"/>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LLO</w:t>
            </w:r>
          </w:p>
        </w:tc>
        <w:tc>
          <w:tcPr>
            <w:tcW w:w="921" w:type="dxa"/>
            <w:vMerge/>
            <w:vAlign w:val="center"/>
          </w:tcPr>
          <w:p w:rsidR="00AB5477" w:rsidRDefault="00AB5477" w:rsidP="00360215">
            <w:pPr>
              <w:jc w:val="left"/>
            </w:pPr>
          </w:p>
        </w:tc>
        <w:tc>
          <w:tcPr>
            <w:tcW w:w="655" w:type="dxa"/>
            <w:vMerge/>
            <w:vAlign w:val="center"/>
          </w:tcPr>
          <w:p w:rsidR="00AB5477" w:rsidRDefault="00AB5477" w:rsidP="00360215">
            <w:pPr>
              <w:jc w:val="right"/>
            </w:pPr>
          </w:p>
        </w:tc>
        <w:tc>
          <w:tcPr>
            <w:tcW w:w="986" w:type="dxa"/>
          </w:tcPr>
          <w:p w:rsidR="00AB5477" w:rsidRDefault="00AB5477" w:rsidP="00360215">
            <w:pPr>
              <w:jc w:val="right"/>
            </w:pPr>
            <w:r>
              <w:t>769</w:t>
            </w:r>
          </w:p>
        </w:tc>
        <w:tc>
          <w:tcPr>
            <w:tcW w:w="990" w:type="dxa"/>
          </w:tcPr>
          <w:p w:rsidR="00AB5477" w:rsidRDefault="00AB5477" w:rsidP="00360215">
            <w:pPr>
              <w:jc w:val="right"/>
            </w:pPr>
            <w:r>
              <w:t>0x301</w:t>
            </w:r>
          </w:p>
        </w:tc>
      </w:tr>
      <w:tr w:rsidR="00AB5477" w:rsidTr="00AB5477">
        <w:tc>
          <w:tcPr>
            <w:tcW w:w="1115" w:type="dxa"/>
            <w:vMerge w:val="restart"/>
            <w:shd w:val="clear" w:color="auto" w:fill="auto"/>
            <w:vAlign w:val="center"/>
          </w:tcPr>
          <w:p w:rsidR="00AB5477" w:rsidRDefault="00AB5477" w:rsidP="0057087B">
            <w:pPr>
              <w:jc w:val="right"/>
            </w:pPr>
            <w:r>
              <w:t>0x02</w:t>
            </w:r>
          </w:p>
        </w:tc>
        <w:tc>
          <w:tcPr>
            <w:tcW w:w="3294" w:type="dxa"/>
            <w:vMerge/>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LHO</w:t>
            </w:r>
          </w:p>
        </w:tc>
        <w:tc>
          <w:tcPr>
            <w:tcW w:w="921" w:type="dxa"/>
            <w:vMerge w:val="restart"/>
            <w:vAlign w:val="center"/>
          </w:tcPr>
          <w:p w:rsidR="00AB5477" w:rsidRDefault="00AB5477" w:rsidP="00360215">
            <w:pPr>
              <w:jc w:val="left"/>
            </w:pPr>
            <w:r>
              <w:t>MM</w:t>
            </w:r>
          </w:p>
        </w:tc>
        <w:tc>
          <w:tcPr>
            <w:tcW w:w="655" w:type="dxa"/>
            <w:vMerge w:val="restart"/>
            <w:vAlign w:val="center"/>
          </w:tcPr>
          <w:p w:rsidR="00AB5477" w:rsidRDefault="00AB5477" w:rsidP="00360215">
            <w:pPr>
              <w:jc w:val="right"/>
            </w:pPr>
            <w:r>
              <w:t>16</w:t>
            </w:r>
          </w:p>
        </w:tc>
        <w:tc>
          <w:tcPr>
            <w:tcW w:w="986" w:type="dxa"/>
          </w:tcPr>
          <w:p w:rsidR="00AB5477" w:rsidRDefault="00AB5477" w:rsidP="00360215">
            <w:pPr>
              <w:jc w:val="right"/>
            </w:pPr>
            <w:r>
              <w:t>258</w:t>
            </w:r>
          </w:p>
        </w:tc>
        <w:tc>
          <w:tcPr>
            <w:tcW w:w="990" w:type="dxa"/>
          </w:tcPr>
          <w:p w:rsidR="00AB5477" w:rsidRDefault="00AB5477" w:rsidP="00360215">
            <w:pPr>
              <w:jc w:val="right"/>
            </w:pPr>
            <w:r>
              <w:t>0x102</w:t>
            </w:r>
          </w:p>
        </w:tc>
      </w:tr>
      <w:tr w:rsidR="00AB5477" w:rsidTr="00360215">
        <w:tc>
          <w:tcPr>
            <w:tcW w:w="1115" w:type="dxa"/>
            <w:vMerge/>
            <w:shd w:val="clear" w:color="auto" w:fill="auto"/>
          </w:tcPr>
          <w:p w:rsidR="00AB5477" w:rsidRDefault="00AB5477" w:rsidP="00360215">
            <w:pPr>
              <w:jc w:val="right"/>
            </w:pPr>
          </w:p>
        </w:tc>
        <w:tc>
          <w:tcPr>
            <w:tcW w:w="3294" w:type="dxa"/>
            <w:vMerge/>
            <w:shd w:val="clear" w:color="auto" w:fill="auto"/>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LLO</w:t>
            </w:r>
          </w:p>
        </w:tc>
        <w:tc>
          <w:tcPr>
            <w:tcW w:w="921" w:type="dxa"/>
            <w:vMerge/>
            <w:vAlign w:val="center"/>
          </w:tcPr>
          <w:p w:rsidR="00AB5477" w:rsidRDefault="00AB5477" w:rsidP="00360215">
            <w:pPr>
              <w:jc w:val="left"/>
            </w:pPr>
          </w:p>
        </w:tc>
        <w:tc>
          <w:tcPr>
            <w:tcW w:w="655" w:type="dxa"/>
            <w:vMerge/>
            <w:vAlign w:val="center"/>
          </w:tcPr>
          <w:p w:rsidR="00AB5477" w:rsidRDefault="00AB5477" w:rsidP="00360215">
            <w:pPr>
              <w:jc w:val="right"/>
            </w:pPr>
          </w:p>
        </w:tc>
        <w:tc>
          <w:tcPr>
            <w:tcW w:w="986" w:type="dxa"/>
          </w:tcPr>
          <w:p w:rsidR="00AB5477" w:rsidRDefault="00AB5477" w:rsidP="00360215">
            <w:pPr>
              <w:jc w:val="right"/>
            </w:pPr>
            <w:r>
              <w:t>770</w:t>
            </w:r>
          </w:p>
        </w:tc>
        <w:tc>
          <w:tcPr>
            <w:tcW w:w="990" w:type="dxa"/>
          </w:tcPr>
          <w:p w:rsidR="00AB5477" w:rsidRDefault="00AB5477" w:rsidP="00360215">
            <w:pPr>
              <w:jc w:val="right"/>
            </w:pPr>
            <w:r>
              <w:t>0x302</w:t>
            </w:r>
          </w:p>
        </w:tc>
      </w:tr>
      <w:tr w:rsidR="00AB5477" w:rsidTr="00360215">
        <w:tc>
          <w:tcPr>
            <w:tcW w:w="1115" w:type="dxa"/>
            <w:vMerge w:val="restart"/>
            <w:shd w:val="clear" w:color="auto" w:fill="auto"/>
            <w:vAlign w:val="center"/>
          </w:tcPr>
          <w:p w:rsidR="00AB5477" w:rsidRDefault="00AB5477" w:rsidP="0057087B">
            <w:pPr>
              <w:jc w:val="right"/>
            </w:pPr>
            <w:r>
              <w:t>0x03</w:t>
            </w:r>
          </w:p>
        </w:tc>
        <w:tc>
          <w:tcPr>
            <w:tcW w:w="3294" w:type="dxa"/>
            <w:vMerge/>
            <w:shd w:val="clear" w:color="auto" w:fill="auto"/>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LHO</w:t>
            </w:r>
          </w:p>
        </w:tc>
        <w:tc>
          <w:tcPr>
            <w:tcW w:w="921" w:type="dxa"/>
            <w:vMerge w:val="restart"/>
            <w:vAlign w:val="center"/>
          </w:tcPr>
          <w:p w:rsidR="00AB5477" w:rsidRDefault="00AB5477" w:rsidP="00360215">
            <w:pPr>
              <w:jc w:val="left"/>
            </w:pPr>
            <w:r>
              <w:t>SM</w:t>
            </w:r>
          </w:p>
        </w:tc>
        <w:tc>
          <w:tcPr>
            <w:tcW w:w="655" w:type="dxa"/>
            <w:vMerge w:val="restart"/>
            <w:vAlign w:val="center"/>
          </w:tcPr>
          <w:p w:rsidR="00AB5477" w:rsidRDefault="00AB5477" w:rsidP="00360215">
            <w:pPr>
              <w:jc w:val="right"/>
            </w:pPr>
            <w:r>
              <w:t>21</w:t>
            </w:r>
          </w:p>
        </w:tc>
        <w:tc>
          <w:tcPr>
            <w:tcW w:w="986" w:type="dxa"/>
          </w:tcPr>
          <w:p w:rsidR="00AB5477" w:rsidRDefault="00AB5477" w:rsidP="00360215">
            <w:pPr>
              <w:jc w:val="right"/>
            </w:pPr>
            <w:r>
              <w:t>259</w:t>
            </w:r>
          </w:p>
        </w:tc>
        <w:tc>
          <w:tcPr>
            <w:tcW w:w="990" w:type="dxa"/>
          </w:tcPr>
          <w:p w:rsidR="00AB5477" w:rsidRDefault="00AB5477" w:rsidP="00360215">
            <w:pPr>
              <w:jc w:val="right"/>
            </w:pPr>
            <w:r>
              <w:t>0x103</w:t>
            </w:r>
          </w:p>
        </w:tc>
      </w:tr>
      <w:tr w:rsidR="00AB5477" w:rsidTr="00360215">
        <w:tc>
          <w:tcPr>
            <w:tcW w:w="1115" w:type="dxa"/>
            <w:vMerge/>
            <w:shd w:val="clear" w:color="auto" w:fill="auto"/>
          </w:tcPr>
          <w:p w:rsidR="00AB5477" w:rsidRDefault="00AB5477" w:rsidP="00360215">
            <w:pPr>
              <w:jc w:val="right"/>
            </w:pPr>
          </w:p>
        </w:tc>
        <w:tc>
          <w:tcPr>
            <w:tcW w:w="3294" w:type="dxa"/>
            <w:vMerge/>
            <w:shd w:val="clear" w:color="auto" w:fill="auto"/>
            <w:vAlign w:val="center"/>
          </w:tcPr>
          <w:p w:rsidR="00AB5477" w:rsidRDefault="00AB5477" w:rsidP="00360215">
            <w:pPr>
              <w:jc w:val="left"/>
            </w:pPr>
          </w:p>
        </w:tc>
        <w:tc>
          <w:tcPr>
            <w:tcW w:w="1510" w:type="dxa"/>
            <w:shd w:val="clear" w:color="auto" w:fill="auto"/>
            <w:vAlign w:val="center"/>
          </w:tcPr>
          <w:p w:rsidR="00AB5477" w:rsidRDefault="00AB5477" w:rsidP="00360215">
            <w:pPr>
              <w:jc w:val="left"/>
            </w:pPr>
            <w:r>
              <w:t>LLO</w:t>
            </w:r>
          </w:p>
        </w:tc>
        <w:tc>
          <w:tcPr>
            <w:tcW w:w="921" w:type="dxa"/>
            <w:vMerge/>
            <w:vAlign w:val="center"/>
          </w:tcPr>
          <w:p w:rsidR="00AB5477" w:rsidRDefault="00AB5477" w:rsidP="00360215">
            <w:pPr>
              <w:jc w:val="left"/>
            </w:pPr>
          </w:p>
        </w:tc>
        <w:tc>
          <w:tcPr>
            <w:tcW w:w="655" w:type="dxa"/>
            <w:vMerge/>
            <w:vAlign w:val="center"/>
          </w:tcPr>
          <w:p w:rsidR="00AB5477" w:rsidRDefault="00AB5477" w:rsidP="00360215">
            <w:pPr>
              <w:jc w:val="right"/>
            </w:pPr>
          </w:p>
        </w:tc>
        <w:tc>
          <w:tcPr>
            <w:tcW w:w="986" w:type="dxa"/>
          </w:tcPr>
          <w:p w:rsidR="00AB5477" w:rsidRDefault="00AB5477" w:rsidP="00360215">
            <w:pPr>
              <w:jc w:val="right"/>
            </w:pPr>
            <w:r>
              <w:t>771</w:t>
            </w:r>
          </w:p>
        </w:tc>
        <w:tc>
          <w:tcPr>
            <w:tcW w:w="990" w:type="dxa"/>
          </w:tcPr>
          <w:p w:rsidR="00AB5477" w:rsidRDefault="00AB5477" w:rsidP="00360215">
            <w:pPr>
              <w:jc w:val="right"/>
            </w:pPr>
            <w:r>
              <w:t>0x303</w:t>
            </w:r>
          </w:p>
        </w:tc>
      </w:tr>
    </w:tbl>
    <w:p w:rsidR="008B24B3" w:rsidRDefault="008B24B3" w:rsidP="004862D7"/>
    <w:sectPr w:rsidR="008B24B3" w:rsidSect="006C0B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29" w:rsidRDefault="005B3629" w:rsidP="00651159">
      <w:pPr>
        <w:spacing w:after="0" w:line="240" w:lineRule="auto"/>
      </w:pPr>
      <w:r>
        <w:separator/>
      </w:r>
    </w:p>
  </w:endnote>
  <w:endnote w:type="continuationSeparator" w:id="0">
    <w:p w:rsidR="005B3629" w:rsidRDefault="005B3629" w:rsidP="0065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B9" w:rsidRDefault="00522DB9">
    <w:pPr>
      <w:pStyle w:val="Footer"/>
      <w:jc w:val="right"/>
    </w:pPr>
    <w:r>
      <w:t xml:space="preserve">Page </w:t>
    </w:r>
    <w:sdt>
      <w:sdtPr>
        <w:id w:val="626423716"/>
        <w:docPartObj>
          <w:docPartGallery w:val="Page Numbers (Bottom of Page)"/>
          <w:docPartUnique/>
        </w:docPartObj>
      </w:sdtPr>
      <w:sdtEndPr/>
      <w:sdtContent>
        <w:r w:rsidR="0052300D">
          <w:fldChar w:fldCharType="begin"/>
        </w:r>
        <w:r w:rsidR="0052300D">
          <w:instrText xml:space="preserve"> PAGE   \* MERGEFORMAT </w:instrText>
        </w:r>
        <w:r w:rsidR="0052300D">
          <w:fldChar w:fldCharType="separate"/>
        </w:r>
        <w:r w:rsidR="000A322B">
          <w:rPr>
            <w:noProof/>
          </w:rPr>
          <w:t>3</w:t>
        </w:r>
        <w:r w:rsidR="0052300D">
          <w:rPr>
            <w:noProof/>
          </w:rPr>
          <w:fldChar w:fldCharType="end"/>
        </w:r>
      </w:sdtContent>
    </w:sdt>
  </w:p>
  <w:p w:rsidR="00522DB9" w:rsidRDefault="00522DB9" w:rsidP="006511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29" w:rsidRDefault="005B3629" w:rsidP="00651159">
      <w:pPr>
        <w:spacing w:after="0" w:line="240" w:lineRule="auto"/>
      </w:pPr>
      <w:r>
        <w:separator/>
      </w:r>
    </w:p>
  </w:footnote>
  <w:footnote w:type="continuationSeparator" w:id="0">
    <w:p w:rsidR="005B3629" w:rsidRDefault="005B3629" w:rsidP="0065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B9" w:rsidRDefault="0022264B" w:rsidP="00651159">
    <w:pPr>
      <w:pStyle w:val="Header"/>
      <w:jc w:val="right"/>
    </w:pPr>
    <w:r>
      <w:rPr>
        <w:b/>
        <w:bCs/>
      </w:rPr>
      <w:t>E1100632-v2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A79"/>
    <w:multiLevelType w:val="multilevel"/>
    <w:tmpl w:val="354E74E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CE21E0"/>
    <w:multiLevelType w:val="multilevel"/>
    <w:tmpl w:val="72245636"/>
    <w:lvl w:ilvl="0">
      <w:start w:val="1"/>
      <w:numFmt w:val="decimal"/>
      <w:lvlText w:val="%1."/>
      <w:lvlJc w:val="left"/>
      <w:pPr>
        <w:ind w:left="720" w:hanging="360"/>
      </w:pPr>
      <w:rPr>
        <w:rFonts w:hint="default"/>
      </w:rPr>
    </w:lvl>
    <w:lvl w:ilvl="1">
      <w:start w:val="1"/>
      <w:numFmt w:val="decimal"/>
      <w:pStyle w:val="Heading2"/>
      <w:lvlText w:val="%1.%2."/>
      <w:lvlJc w:val="left"/>
      <w:pPr>
        <w:ind w:left="1980" w:hanging="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41B1574B"/>
    <w:multiLevelType w:val="hybridMultilevel"/>
    <w:tmpl w:val="74462986"/>
    <w:lvl w:ilvl="0" w:tplc="529C7E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4C6C"/>
    <w:multiLevelType w:val="hybridMultilevel"/>
    <w:tmpl w:val="3B8A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83549"/>
    <w:multiLevelType w:val="hybridMultilevel"/>
    <w:tmpl w:val="EB6E9666"/>
    <w:lvl w:ilvl="0" w:tplc="CCF20E40">
      <w:start w:val="1"/>
      <w:numFmt w:val="decimal"/>
      <w:pStyle w:val="Figure"/>
      <w:suff w:val="space"/>
      <w:lvlText w:val="Figure %1: "/>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D9"/>
    <w:rsid w:val="00001A09"/>
    <w:rsid w:val="00004C2E"/>
    <w:rsid w:val="00004F64"/>
    <w:rsid w:val="00006B6F"/>
    <w:rsid w:val="0001498F"/>
    <w:rsid w:val="000172A1"/>
    <w:rsid w:val="000340F1"/>
    <w:rsid w:val="00034753"/>
    <w:rsid w:val="00035202"/>
    <w:rsid w:val="00052A2F"/>
    <w:rsid w:val="00052BB9"/>
    <w:rsid w:val="0006627F"/>
    <w:rsid w:val="00067E8B"/>
    <w:rsid w:val="00075A5F"/>
    <w:rsid w:val="00076D36"/>
    <w:rsid w:val="00080C9E"/>
    <w:rsid w:val="000848F2"/>
    <w:rsid w:val="00086E8E"/>
    <w:rsid w:val="00087E17"/>
    <w:rsid w:val="00091678"/>
    <w:rsid w:val="00093760"/>
    <w:rsid w:val="00094975"/>
    <w:rsid w:val="0009668F"/>
    <w:rsid w:val="0009775F"/>
    <w:rsid w:val="000A1334"/>
    <w:rsid w:val="000A322B"/>
    <w:rsid w:val="000A3482"/>
    <w:rsid w:val="000B543A"/>
    <w:rsid w:val="000B60F4"/>
    <w:rsid w:val="000D1B6E"/>
    <w:rsid w:val="000D3E14"/>
    <w:rsid w:val="000D59E6"/>
    <w:rsid w:val="000E0E4D"/>
    <w:rsid w:val="000E7600"/>
    <w:rsid w:val="001017E0"/>
    <w:rsid w:val="001048D7"/>
    <w:rsid w:val="00117398"/>
    <w:rsid w:val="001217BE"/>
    <w:rsid w:val="00126867"/>
    <w:rsid w:val="001311BE"/>
    <w:rsid w:val="00140639"/>
    <w:rsid w:val="00160113"/>
    <w:rsid w:val="00165985"/>
    <w:rsid w:val="00173096"/>
    <w:rsid w:val="001877F4"/>
    <w:rsid w:val="0018786C"/>
    <w:rsid w:val="001A0C06"/>
    <w:rsid w:val="001A144E"/>
    <w:rsid w:val="001B7F24"/>
    <w:rsid w:val="001C0162"/>
    <w:rsid w:val="001D7EF8"/>
    <w:rsid w:val="001E241E"/>
    <w:rsid w:val="001E48A1"/>
    <w:rsid w:val="001F6207"/>
    <w:rsid w:val="00200B4E"/>
    <w:rsid w:val="00203B24"/>
    <w:rsid w:val="0021138A"/>
    <w:rsid w:val="00214D77"/>
    <w:rsid w:val="00221CF8"/>
    <w:rsid w:val="0022264B"/>
    <w:rsid w:val="00223FF8"/>
    <w:rsid w:val="002404D8"/>
    <w:rsid w:val="0024183E"/>
    <w:rsid w:val="00247F52"/>
    <w:rsid w:val="0025706E"/>
    <w:rsid w:val="0026150A"/>
    <w:rsid w:val="00270C27"/>
    <w:rsid w:val="002737D4"/>
    <w:rsid w:val="00275DE8"/>
    <w:rsid w:val="0028025E"/>
    <w:rsid w:val="0029049C"/>
    <w:rsid w:val="002913A7"/>
    <w:rsid w:val="002B369D"/>
    <w:rsid w:val="002B7E0D"/>
    <w:rsid w:val="002C1CC7"/>
    <w:rsid w:val="002C66EE"/>
    <w:rsid w:val="002E1F59"/>
    <w:rsid w:val="002E213F"/>
    <w:rsid w:val="002E283E"/>
    <w:rsid w:val="002F06BF"/>
    <w:rsid w:val="002F55F8"/>
    <w:rsid w:val="00315C2C"/>
    <w:rsid w:val="00320516"/>
    <w:rsid w:val="003308D9"/>
    <w:rsid w:val="00335DF2"/>
    <w:rsid w:val="003447BD"/>
    <w:rsid w:val="003455AD"/>
    <w:rsid w:val="00347CEF"/>
    <w:rsid w:val="003615A1"/>
    <w:rsid w:val="00364DF2"/>
    <w:rsid w:val="0036524E"/>
    <w:rsid w:val="00375603"/>
    <w:rsid w:val="00382BA8"/>
    <w:rsid w:val="00391372"/>
    <w:rsid w:val="00394B5D"/>
    <w:rsid w:val="00395FF3"/>
    <w:rsid w:val="00397F8C"/>
    <w:rsid w:val="003A07C8"/>
    <w:rsid w:val="003A6242"/>
    <w:rsid w:val="003C2F66"/>
    <w:rsid w:val="003C6DAE"/>
    <w:rsid w:val="003D5C69"/>
    <w:rsid w:val="003D729B"/>
    <w:rsid w:val="003E1E4C"/>
    <w:rsid w:val="003E71E3"/>
    <w:rsid w:val="003F4AE5"/>
    <w:rsid w:val="00405C08"/>
    <w:rsid w:val="00406B8B"/>
    <w:rsid w:val="004110E4"/>
    <w:rsid w:val="00414D8C"/>
    <w:rsid w:val="00415082"/>
    <w:rsid w:val="00415792"/>
    <w:rsid w:val="0041674B"/>
    <w:rsid w:val="00420BA1"/>
    <w:rsid w:val="004333C5"/>
    <w:rsid w:val="004354ED"/>
    <w:rsid w:val="00441DA7"/>
    <w:rsid w:val="0044412C"/>
    <w:rsid w:val="004542A6"/>
    <w:rsid w:val="00463697"/>
    <w:rsid w:val="00464F1D"/>
    <w:rsid w:val="00480797"/>
    <w:rsid w:val="00480AE6"/>
    <w:rsid w:val="004857E8"/>
    <w:rsid w:val="00485B82"/>
    <w:rsid w:val="004862D7"/>
    <w:rsid w:val="004926FD"/>
    <w:rsid w:val="00494C97"/>
    <w:rsid w:val="004A0627"/>
    <w:rsid w:val="004A1088"/>
    <w:rsid w:val="004A48FD"/>
    <w:rsid w:val="004A55EA"/>
    <w:rsid w:val="004A633A"/>
    <w:rsid w:val="004A74CE"/>
    <w:rsid w:val="004A74E3"/>
    <w:rsid w:val="004B2F34"/>
    <w:rsid w:val="004C525E"/>
    <w:rsid w:val="004C75E0"/>
    <w:rsid w:val="004F07C2"/>
    <w:rsid w:val="004F5835"/>
    <w:rsid w:val="00510601"/>
    <w:rsid w:val="00514969"/>
    <w:rsid w:val="00522DB9"/>
    <w:rsid w:val="0052300D"/>
    <w:rsid w:val="005276E8"/>
    <w:rsid w:val="0053419C"/>
    <w:rsid w:val="0053542F"/>
    <w:rsid w:val="00542E09"/>
    <w:rsid w:val="00545BBC"/>
    <w:rsid w:val="00546489"/>
    <w:rsid w:val="00553386"/>
    <w:rsid w:val="005539CE"/>
    <w:rsid w:val="005604E5"/>
    <w:rsid w:val="005627EF"/>
    <w:rsid w:val="0057087B"/>
    <w:rsid w:val="00581DEF"/>
    <w:rsid w:val="00582DF5"/>
    <w:rsid w:val="005834BE"/>
    <w:rsid w:val="00593A96"/>
    <w:rsid w:val="00594549"/>
    <w:rsid w:val="005979FA"/>
    <w:rsid w:val="00597EE0"/>
    <w:rsid w:val="005A1144"/>
    <w:rsid w:val="005A136C"/>
    <w:rsid w:val="005A3AD5"/>
    <w:rsid w:val="005A78DE"/>
    <w:rsid w:val="005B3629"/>
    <w:rsid w:val="005C137A"/>
    <w:rsid w:val="005D07D2"/>
    <w:rsid w:val="005D4487"/>
    <w:rsid w:val="005E148D"/>
    <w:rsid w:val="005E1CBA"/>
    <w:rsid w:val="005E35DA"/>
    <w:rsid w:val="005E7CAB"/>
    <w:rsid w:val="005F08A1"/>
    <w:rsid w:val="00603ADD"/>
    <w:rsid w:val="00606E53"/>
    <w:rsid w:val="00612C9A"/>
    <w:rsid w:val="0061734E"/>
    <w:rsid w:val="00634B6C"/>
    <w:rsid w:val="00641DB9"/>
    <w:rsid w:val="00642944"/>
    <w:rsid w:val="00645039"/>
    <w:rsid w:val="00646036"/>
    <w:rsid w:val="00651159"/>
    <w:rsid w:val="006605D5"/>
    <w:rsid w:val="006606A3"/>
    <w:rsid w:val="00660B25"/>
    <w:rsid w:val="0066472F"/>
    <w:rsid w:val="00665C4B"/>
    <w:rsid w:val="00670538"/>
    <w:rsid w:val="00670798"/>
    <w:rsid w:val="00692A8E"/>
    <w:rsid w:val="006A75FC"/>
    <w:rsid w:val="006B1EBD"/>
    <w:rsid w:val="006C0B8B"/>
    <w:rsid w:val="006C7CD9"/>
    <w:rsid w:val="006D09BA"/>
    <w:rsid w:val="006E1830"/>
    <w:rsid w:val="006E2061"/>
    <w:rsid w:val="006E7FFD"/>
    <w:rsid w:val="006F69DE"/>
    <w:rsid w:val="007244D2"/>
    <w:rsid w:val="00737656"/>
    <w:rsid w:val="00751FD9"/>
    <w:rsid w:val="00755C94"/>
    <w:rsid w:val="0077602E"/>
    <w:rsid w:val="00780084"/>
    <w:rsid w:val="0078038A"/>
    <w:rsid w:val="00781470"/>
    <w:rsid w:val="00786FCA"/>
    <w:rsid w:val="007A0FB7"/>
    <w:rsid w:val="007B134B"/>
    <w:rsid w:val="007B138B"/>
    <w:rsid w:val="007C2995"/>
    <w:rsid w:val="007C628F"/>
    <w:rsid w:val="007D6990"/>
    <w:rsid w:val="00806252"/>
    <w:rsid w:val="008141F7"/>
    <w:rsid w:val="00814FC5"/>
    <w:rsid w:val="008328A6"/>
    <w:rsid w:val="00840FED"/>
    <w:rsid w:val="00853D5E"/>
    <w:rsid w:val="008562EF"/>
    <w:rsid w:val="00864B0C"/>
    <w:rsid w:val="00873C5F"/>
    <w:rsid w:val="008854A6"/>
    <w:rsid w:val="00885823"/>
    <w:rsid w:val="008951A0"/>
    <w:rsid w:val="008965AF"/>
    <w:rsid w:val="008A1DB0"/>
    <w:rsid w:val="008A5D6E"/>
    <w:rsid w:val="008B24B3"/>
    <w:rsid w:val="008C18C3"/>
    <w:rsid w:val="008C7FBA"/>
    <w:rsid w:val="008D08D5"/>
    <w:rsid w:val="008D2BEA"/>
    <w:rsid w:val="008D5ADF"/>
    <w:rsid w:val="008F1C3B"/>
    <w:rsid w:val="008F4934"/>
    <w:rsid w:val="00900956"/>
    <w:rsid w:val="00901CA1"/>
    <w:rsid w:val="00904045"/>
    <w:rsid w:val="00906306"/>
    <w:rsid w:val="009155A0"/>
    <w:rsid w:val="00917FCE"/>
    <w:rsid w:val="00924B11"/>
    <w:rsid w:val="00933B11"/>
    <w:rsid w:val="00942C8B"/>
    <w:rsid w:val="009432C4"/>
    <w:rsid w:val="00944890"/>
    <w:rsid w:val="00951B4C"/>
    <w:rsid w:val="00952A5F"/>
    <w:rsid w:val="00955E7F"/>
    <w:rsid w:val="009639C1"/>
    <w:rsid w:val="00966B8D"/>
    <w:rsid w:val="009846D7"/>
    <w:rsid w:val="009857F1"/>
    <w:rsid w:val="009866E2"/>
    <w:rsid w:val="00991633"/>
    <w:rsid w:val="009A0627"/>
    <w:rsid w:val="009A12E9"/>
    <w:rsid w:val="009B0251"/>
    <w:rsid w:val="009C3075"/>
    <w:rsid w:val="009C3DE3"/>
    <w:rsid w:val="009D22E8"/>
    <w:rsid w:val="009E2D9D"/>
    <w:rsid w:val="009F02F0"/>
    <w:rsid w:val="009F43E1"/>
    <w:rsid w:val="009F731F"/>
    <w:rsid w:val="00A0114F"/>
    <w:rsid w:val="00A02627"/>
    <w:rsid w:val="00A028B8"/>
    <w:rsid w:val="00A12766"/>
    <w:rsid w:val="00A264B4"/>
    <w:rsid w:val="00A30A8D"/>
    <w:rsid w:val="00A37072"/>
    <w:rsid w:val="00A4184E"/>
    <w:rsid w:val="00A4652D"/>
    <w:rsid w:val="00A515E6"/>
    <w:rsid w:val="00A52182"/>
    <w:rsid w:val="00A54C38"/>
    <w:rsid w:val="00A60B68"/>
    <w:rsid w:val="00A87EA1"/>
    <w:rsid w:val="00A87FEE"/>
    <w:rsid w:val="00A90341"/>
    <w:rsid w:val="00A90505"/>
    <w:rsid w:val="00A92F22"/>
    <w:rsid w:val="00A94915"/>
    <w:rsid w:val="00A95C6E"/>
    <w:rsid w:val="00AA42D1"/>
    <w:rsid w:val="00AB5477"/>
    <w:rsid w:val="00AC1853"/>
    <w:rsid w:val="00AC7379"/>
    <w:rsid w:val="00AD7AA9"/>
    <w:rsid w:val="00AD7CB0"/>
    <w:rsid w:val="00AE0C5F"/>
    <w:rsid w:val="00AE221D"/>
    <w:rsid w:val="00AE5756"/>
    <w:rsid w:val="00AE6DE8"/>
    <w:rsid w:val="00AF12F3"/>
    <w:rsid w:val="00AF539B"/>
    <w:rsid w:val="00B0274D"/>
    <w:rsid w:val="00B10FCF"/>
    <w:rsid w:val="00B22D9A"/>
    <w:rsid w:val="00B316D4"/>
    <w:rsid w:val="00B36A48"/>
    <w:rsid w:val="00B40B82"/>
    <w:rsid w:val="00B4416D"/>
    <w:rsid w:val="00B44A59"/>
    <w:rsid w:val="00B46CCA"/>
    <w:rsid w:val="00B53814"/>
    <w:rsid w:val="00B57579"/>
    <w:rsid w:val="00B63AB3"/>
    <w:rsid w:val="00B73C6D"/>
    <w:rsid w:val="00B744BB"/>
    <w:rsid w:val="00B74F5B"/>
    <w:rsid w:val="00B77DE5"/>
    <w:rsid w:val="00B873D3"/>
    <w:rsid w:val="00B97396"/>
    <w:rsid w:val="00B979E0"/>
    <w:rsid w:val="00BA7443"/>
    <w:rsid w:val="00BB12FF"/>
    <w:rsid w:val="00BD2403"/>
    <w:rsid w:val="00BD3B3B"/>
    <w:rsid w:val="00BD5DB6"/>
    <w:rsid w:val="00BE4851"/>
    <w:rsid w:val="00BE5670"/>
    <w:rsid w:val="00BF45E3"/>
    <w:rsid w:val="00BF6ACB"/>
    <w:rsid w:val="00C070C9"/>
    <w:rsid w:val="00C1333F"/>
    <w:rsid w:val="00C159F4"/>
    <w:rsid w:val="00C21A7E"/>
    <w:rsid w:val="00C233A8"/>
    <w:rsid w:val="00C23F76"/>
    <w:rsid w:val="00C25995"/>
    <w:rsid w:val="00C2678E"/>
    <w:rsid w:val="00C5156F"/>
    <w:rsid w:val="00C7113D"/>
    <w:rsid w:val="00C846FF"/>
    <w:rsid w:val="00C8553F"/>
    <w:rsid w:val="00C948CB"/>
    <w:rsid w:val="00C96C0B"/>
    <w:rsid w:val="00CB0C95"/>
    <w:rsid w:val="00CC00B2"/>
    <w:rsid w:val="00CE4275"/>
    <w:rsid w:val="00CF642F"/>
    <w:rsid w:val="00D003B1"/>
    <w:rsid w:val="00D01A98"/>
    <w:rsid w:val="00D059CE"/>
    <w:rsid w:val="00D05B6A"/>
    <w:rsid w:val="00D10715"/>
    <w:rsid w:val="00D1135B"/>
    <w:rsid w:val="00D11D62"/>
    <w:rsid w:val="00D16194"/>
    <w:rsid w:val="00D1650F"/>
    <w:rsid w:val="00D2390D"/>
    <w:rsid w:val="00D3700C"/>
    <w:rsid w:val="00D453EA"/>
    <w:rsid w:val="00D55914"/>
    <w:rsid w:val="00D81640"/>
    <w:rsid w:val="00D832FE"/>
    <w:rsid w:val="00D92849"/>
    <w:rsid w:val="00D92A69"/>
    <w:rsid w:val="00DA092D"/>
    <w:rsid w:val="00DB21BE"/>
    <w:rsid w:val="00DB56A0"/>
    <w:rsid w:val="00DC024C"/>
    <w:rsid w:val="00DC3D31"/>
    <w:rsid w:val="00DD00C8"/>
    <w:rsid w:val="00DD2B9C"/>
    <w:rsid w:val="00DD43A2"/>
    <w:rsid w:val="00DD5344"/>
    <w:rsid w:val="00DD69B2"/>
    <w:rsid w:val="00DE094A"/>
    <w:rsid w:val="00DE0F9E"/>
    <w:rsid w:val="00DE24EC"/>
    <w:rsid w:val="00DF1DDA"/>
    <w:rsid w:val="00DF4F31"/>
    <w:rsid w:val="00E00EE4"/>
    <w:rsid w:val="00E02B15"/>
    <w:rsid w:val="00E06C18"/>
    <w:rsid w:val="00E224DA"/>
    <w:rsid w:val="00E264AE"/>
    <w:rsid w:val="00E40966"/>
    <w:rsid w:val="00E414B4"/>
    <w:rsid w:val="00E53A79"/>
    <w:rsid w:val="00E631C5"/>
    <w:rsid w:val="00E63355"/>
    <w:rsid w:val="00E746E2"/>
    <w:rsid w:val="00E74A78"/>
    <w:rsid w:val="00E821F7"/>
    <w:rsid w:val="00E823CA"/>
    <w:rsid w:val="00E82EF4"/>
    <w:rsid w:val="00E965F4"/>
    <w:rsid w:val="00E969C6"/>
    <w:rsid w:val="00EA36EC"/>
    <w:rsid w:val="00EA4780"/>
    <w:rsid w:val="00EB0763"/>
    <w:rsid w:val="00EB523F"/>
    <w:rsid w:val="00EB7557"/>
    <w:rsid w:val="00EC7711"/>
    <w:rsid w:val="00EC7AF0"/>
    <w:rsid w:val="00EE42A2"/>
    <w:rsid w:val="00EE7E07"/>
    <w:rsid w:val="00EF305C"/>
    <w:rsid w:val="00F00917"/>
    <w:rsid w:val="00F0277E"/>
    <w:rsid w:val="00F11BAC"/>
    <w:rsid w:val="00F22736"/>
    <w:rsid w:val="00F247B5"/>
    <w:rsid w:val="00F3211B"/>
    <w:rsid w:val="00F34B93"/>
    <w:rsid w:val="00F529AE"/>
    <w:rsid w:val="00F53A0D"/>
    <w:rsid w:val="00F60CB7"/>
    <w:rsid w:val="00F6133E"/>
    <w:rsid w:val="00F67F18"/>
    <w:rsid w:val="00F766EF"/>
    <w:rsid w:val="00F77ED4"/>
    <w:rsid w:val="00FA0237"/>
    <w:rsid w:val="00FA0A43"/>
    <w:rsid w:val="00FA1568"/>
    <w:rsid w:val="00FA1F90"/>
    <w:rsid w:val="00FA5E54"/>
    <w:rsid w:val="00FA6528"/>
    <w:rsid w:val="00FF4D29"/>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7FB6"/>
  <w15:docId w15:val="{81A84522-5379-46B1-A06A-B541543A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55F8"/>
    <w:pPr>
      <w:jc w:val="both"/>
    </w:pPr>
  </w:style>
  <w:style w:type="paragraph" w:styleId="Heading1">
    <w:name w:val="heading 1"/>
    <w:basedOn w:val="Normal"/>
    <w:next w:val="Normal"/>
    <w:link w:val="Heading1Char"/>
    <w:uiPriority w:val="9"/>
    <w:qFormat/>
    <w:rsid w:val="00A54C38"/>
    <w:pPr>
      <w:numPr>
        <w:numId w:val="2"/>
      </w:numPr>
      <w:spacing w:before="480" w:after="12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48CB"/>
    <w:pPr>
      <w:numPr>
        <w:ilvl w:val="1"/>
        <w:numId w:val="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C7C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C7C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C7C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7C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7C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7C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C7C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48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C7C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C7C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C7C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7C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7C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7C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7CD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C7CD9"/>
    <w:rPr>
      <w:b/>
      <w:bCs/>
      <w:color w:val="365F91" w:themeColor="accent1" w:themeShade="BF"/>
      <w:sz w:val="16"/>
      <w:szCs w:val="16"/>
    </w:rPr>
  </w:style>
  <w:style w:type="paragraph" w:styleId="Title">
    <w:name w:val="Title"/>
    <w:basedOn w:val="Normal"/>
    <w:next w:val="Normal"/>
    <w:link w:val="TitleChar"/>
    <w:uiPriority w:val="10"/>
    <w:qFormat/>
    <w:rsid w:val="006C7C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C7C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C7C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C7CD9"/>
    <w:rPr>
      <w:rFonts w:asciiTheme="majorHAnsi" w:eastAsiaTheme="majorEastAsia" w:hAnsiTheme="majorHAnsi" w:cstheme="majorBidi"/>
      <w:i/>
      <w:iCs/>
      <w:spacing w:val="13"/>
      <w:sz w:val="24"/>
      <w:szCs w:val="24"/>
    </w:rPr>
  </w:style>
  <w:style w:type="character" w:styleId="Strong">
    <w:name w:val="Strong"/>
    <w:uiPriority w:val="22"/>
    <w:qFormat/>
    <w:rsid w:val="006C7CD9"/>
    <w:rPr>
      <w:b/>
      <w:bCs/>
    </w:rPr>
  </w:style>
  <w:style w:type="character" w:styleId="Emphasis">
    <w:name w:val="Emphasis"/>
    <w:uiPriority w:val="20"/>
    <w:qFormat/>
    <w:rsid w:val="006C7CD9"/>
    <w:rPr>
      <w:b/>
      <w:bCs/>
      <w:i/>
      <w:iCs/>
      <w:spacing w:val="10"/>
      <w:bdr w:val="none" w:sz="0" w:space="0" w:color="auto"/>
      <w:shd w:val="clear" w:color="auto" w:fill="auto"/>
    </w:rPr>
  </w:style>
  <w:style w:type="paragraph" w:styleId="NoSpacing">
    <w:name w:val="No Spacing"/>
    <w:basedOn w:val="Normal"/>
    <w:link w:val="NoSpacingChar"/>
    <w:uiPriority w:val="1"/>
    <w:qFormat/>
    <w:rsid w:val="006C7CD9"/>
    <w:pPr>
      <w:spacing w:after="0" w:line="240" w:lineRule="auto"/>
    </w:pPr>
  </w:style>
  <w:style w:type="character" w:customStyle="1" w:styleId="NoSpacingChar">
    <w:name w:val="No Spacing Char"/>
    <w:basedOn w:val="DefaultParagraphFont"/>
    <w:link w:val="NoSpacing"/>
    <w:uiPriority w:val="1"/>
    <w:rsid w:val="006C7CD9"/>
  </w:style>
  <w:style w:type="paragraph" w:styleId="ListParagraph">
    <w:name w:val="List Paragraph"/>
    <w:basedOn w:val="Normal"/>
    <w:uiPriority w:val="34"/>
    <w:qFormat/>
    <w:rsid w:val="006C7CD9"/>
    <w:pPr>
      <w:ind w:left="720"/>
      <w:contextualSpacing/>
    </w:pPr>
  </w:style>
  <w:style w:type="paragraph" w:styleId="Quote">
    <w:name w:val="Quote"/>
    <w:basedOn w:val="Normal"/>
    <w:next w:val="Normal"/>
    <w:link w:val="QuoteChar"/>
    <w:uiPriority w:val="29"/>
    <w:qFormat/>
    <w:rsid w:val="006C7CD9"/>
    <w:pPr>
      <w:spacing w:before="200" w:after="0"/>
      <w:ind w:left="360" w:right="360"/>
    </w:pPr>
    <w:rPr>
      <w:i/>
      <w:iCs/>
    </w:rPr>
  </w:style>
  <w:style w:type="character" w:customStyle="1" w:styleId="QuoteChar">
    <w:name w:val="Quote Char"/>
    <w:basedOn w:val="DefaultParagraphFont"/>
    <w:link w:val="Quote"/>
    <w:uiPriority w:val="29"/>
    <w:rsid w:val="006C7CD9"/>
    <w:rPr>
      <w:i/>
      <w:iCs/>
    </w:rPr>
  </w:style>
  <w:style w:type="paragraph" w:styleId="IntenseQuote">
    <w:name w:val="Intense Quote"/>
    <w:basedOn w:val="Normal"/>
    <w:next w:val="Normal"/>
    <w:link w:val="IntenseQuoteChar"/>
    <w:uiPriority w:val="30"/>
    <w:qFormat/>
    <w:rsid w:val="006C7CD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C7CD9"/>
    <w:rPr>
      <w:b/>
      <w:bCs/>
      <w:i/>
      <w:iCs/>
    </w:rPr>
  </w:style>
  <w:style w:type="character" w:styleId="SubtleEmphasis">
    <w:name w:val="Subtle Emphasis"/>
    <w:uiPriority w:val="19"/>
    <w:qFormat/>
    <w:rsid w:val="006C7CD9"/>
    <w:rPr>
      <w:i/>
      <w:iCs/>
    </w:rPr>
  </w:style>
  <w:style w:type="character" w:styleId="IntenseEmphasis">
    <w:name w:val="Intense Emphasis"/>
    <w:uiPriority w:val="21"/>
    <w:qFormat/>
    <w:rsid w:val="006C7CD9"/>
    <w:rPr>
      <w:b/>
      <w:bCs/>
    </w:rPr>
  </w:style>
  <w:style w:type="character" w:styleId="SubtleReference">
    <w:name w:val="Subtle Reference"/>
    <w:uiPriority w:val="31"/>
    <w:qFormat/>
    <w:rsid w:val="006C7CD9"/>
    <w:rPr>
      <w:smallCaps/>
    </w:rPr>
  </w:style>
  <w:style w:type="character" w:styleId="IntenseReference">
    <w:name w:val="Intense Reference"/>
    <w:uiPriority w:val="32"/>
    <w:qFormat/>
    <w:rsid w:val="006C7CD9"/>
    <w:rPr>
      <w:smallCaps/>
      <w:spacing w:val="5"/>
      <w:u w:val="single"/>
    </w:rPr>
  </w:style>
  <w:style w:type="character" w:styleId="BookTitle">
    <w:name w:val="Book Title"/>
    <w:uiPriority w:val="33"/>
    <w:qFormat/>
    <w:rsid w:val="006C7CD9"/>
    <w:rPr>
      <w:i/>
      <w:iCs/>
      <w:smallCaps/>
      <w:spacing w:val="5"/>
    </w:rPr>
  </w:style>
  <w:style w:type="paragraph" w:styleId="TOCHeading">
    <w:name w:val="TOC Heading"/>
    <w:basedOn w:val="Heading1"/>
    <w:next w:val="Normal"/>
    <w:uiPriority w:val="39"/>
    <w:semiHidden/>
    <w:unhideWhenUsed/>
    <w:qFormat/>
    <w:rsid w:val="006C7CD9"/>
    <w:pPr>
      <w:outlineLvl w:val="9"/>
    </w:pPr>
  </w:style>
  <w:style w:type="table" w:styleId="TableGrid">
    <w:name w:val="Table Grid"/>
    <w:basedOn w:val="TableNormal"/>
    <w:uiPriority w:val="59"/>
    <w:rsid w:val="00E8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qFormat/>
    <w:rsid w:val="00203B24"/>
    <w:pPr>
      <w:numPr>
        <w:numId w:val="6"/>
      </w:numPr>
      <w:spacing w:before="120"/>
      <w:jc w:val="center"/>
    </w:pPr>
    <w:rPr>
      <w:b/>
    </w:rPr>
  </w:style>
  <w:style w:type="paragraph" w:styleId="Header">
    <w:name w:val="header"/>
    <w:basedOn w:val="Normal"/>
    <w:link w:val="HeaderChar"/>
    <w:uiPriority w:val="99"/>
    <w:unhideWhenUsed/>
    <w:rsid w:val="00651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59"/>
  </w:style>
  <w:style w:type="paragraph" w:styleId="Footer">
    <w:name w:val="footer"/>
    <w:basedOn w:val="Normal"/>
    <w:link w:val="FooterChar"/>
    <w:uiPriority w:val="99"/>
    <w:unhideWhenUsed/>
    <w:rsid w:val="0065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59"/>
  </w:style>
  <w:style w:type="paragraph" w:styleId="BalloonText">
    <w:name w:val="Balloon Text"/>
    <w:basedOn w:val="Normal"/>
    <w:link w:val="BalloonTextChar"/>
    <w:uiPriority w:val="99"/>
    <w:semiHidden/>
    <w:unhideWhenUsed/>
    <w:rsid w:val="0065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0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68A7-4ACA-4B43-BC89-3C701BB4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Addresses of EtherCAT Chassis</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Addresses of EtherCAT Chassis</dc:title>
  <dc:subject>E1100632-v1</dc:subject>
  <dc:creator>Daniel Sigg</dc:creator>
  <cp:keywords/>
  <dc:description/>
  <cp:lastModifiedBy>Daniel Sigg</cp:lastModifiedBy>
  <cp:revision>7</cp:revision>
  <cp:lastPrinted>2011-06-07T03:22:00Z</cp:lastPrinted>
  <dcterms:created xsi:type="dcterms:W3CDTF">2017-01-22T22:34:00Z</dcterms:created>
  <dcterms:modified xsi:type="dcterms:W3CDTF">2017-01-22T22:38:00Z</dcterms:modified>
</cp:coreProperties>
</file>