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F8" w:rsidRDefault="00653DF8">
      <w:pPr>
        <w:pStyle w:val="PlainText"/>
        <w:jc w:val="center"/>
        <w:rPr>
          <w:i/>
          <w:sz w:val="36"/>
        </w:rPr>
      </w:pPr>
      <w:r>
        <w:rPr>
          <w:i/>
          <w:sz w:val="36"/>
        </w:rPr>
        <w:t>LIGO Laboratory / LIGO Scientific Collaboration</w:t>
      </w:r>
    </w:p>
    <w:p w:rsidR="00653DF8" w:rsidRDefault="00653DF8">
      <w:pPr>
        <w:pStyle w:val="PlainText"/>
        <w:jc w:val="center"/>
        <w:rPr>
          <w:sz w:val="36"/>
        </w:rPr>
      </w:pPr>
    </w:p>
    <w:p w:rsidR="00653DF8" w:rsidRDefault="00653DF8">
      <w:pPr>
        <w:pStyle w:val="PlainText"/>
        <w:jc w:val="left"/>
        <w:rPr>
          <w:sz w:val="36"/>
        </w:rPr>
      </w:pPr>
    </w:p>
    <w:p w:rsidR="00653DF8" w:rsidRDefault="00653DF8">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Pr="0023369D">
        <w:t xml:space="preserve"> </w:t>
      </w:r>
      <w:r w:rsidR="007B1596">
        <w:t>E1100425</w:t>
      </w:r>
      <w:r w:rsidR="007D7093">
        <w:t>-v1</w:t>
      </w:r>
      <w:r>
        <w:tab/>
      </w:r>
      <w:r>
        <w:rPr>
          <w:rFonts w:ascii="Times" w:hAnsi="Times"/>
          <w:i/>
          <w:iCs/>
          <w:color w:val="0000FF"/>
          <w:sz w:val="40"/>
        </w:rPr>
        <w:t>Advanced LIGO</w:t>
      </w:r>
      <w:r>
        <w:tab/>
      </w:r>
      <w:r w:rsidR="003972C3">
        <w:t>9</w:t>
      </w:r>
      <w:r>
        <w:t xml:space="preserve"> </w:t>
      </w:r>
      <w:r w:rsidR="003972C3">
        <w:t>May</w:t>
      </w:r>
      <w:r>
        <w:t xml:space="preserve"> 2011</w:t>
      </w:r>
    </w:p>
    <w:p w:rsidR="00653DF8" w:rsidRDefault="00C84742">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653DF8" w:rsidRDefault="00653DF8"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pPr>
      <w:bookmarkStart w:id="0" w:name="OLE_LINK3"/>
      <w:bookmarkStart w:id="1" w:name="OLE_LINK4"/>
      <w:bookmarkStart w:id="2" w:name="OLE_LINK1"/>
      <w:bookmarkStart w:id="3" w:name="OLE_LINK2"/>
      <w:r>
        <w:t>Test Procedure</w:t>
      </w:r>
      <w:r w:rsidR="002975D9">
        <w:t xml:space="preserve"> for Slow Controls Concentrator </w:t>
      </w:r>
      <w:r w:rsidR="003972C3">
        <w:t>Serial Ports</w:t>
      </w:r>
      <w:bookmarkEnd w:id="0"/>
      <w:bookmarkEnd w:id="1"/>
    </w:p>
    <w:bookmarkEnd w:id="2"/>
    <w:bookmarkEnd w:id="3"/>
    <w:p w:rsidR="00653DF8" w:rsidRDefault="00C84742">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653DF8" w:rsidRDefault="00653DF8" w:rsidP="00E96E1B">
      <w:pPr>
        <w:pBdr>
          <w:top w:val="threeDEmboss" w:sz="24" w:space="1" w:color="auto"/>
          <w:left w:val="threeDEmboss" w:sz="24" w:space="4" w:color="auto"/>
          <w:bottom w:val="threeDEmboss" w:sz="24" w:space="1" w:color="auto"/>
          <w:right w:val="threeDEmboss" w:sz="24" w:space="4" w:color="auto"/>
        </w:pBdr>
        <w:jc w:val="center"/>
      </w:pPr>
      <w:r>
        <w:t>Daniel Sigg</w:t>
      </w:r>
    </w:p>
    <w:p w:rsidR="00653DF8" w:rsidRDefault="00653DF8">
      <w:pPr>
        <w:pStyle w:val="PlainText"/>
        <w:spacing w:before="0"/>
        <w:jc w:val="center"/>
      </w:pPr>
    </w:p>
    <w:p w:rsidR="00653DF8" w:rsidRDefault="00653DF8">
      <w:pPr>
        <w:pStyle w:val="PlainText"/>
        <w:spacing w:before="0"/>
        <w:jc w:val="center"/>
      </w:pPr>
      <w:r>
        <w:t>Distribution of this document:</w:t>
      </w:r>
    </w:p>
    <w:p w:rsidR="00653DF8" w:rsidRDefault="00653DF8">
      <w:pPr>
        <w:pStyle w:val="PlainText"/>
        <w:spacing w:before="0"/>
        <w:jc w:val="center"/>
      </w:pPr>
      <w:r>
        <w:t>LIGO Scientific Collaboration</w:t>
      </w:r>
    </w:p>
    <w:p w:rsidR="00653DF8" w:rsidRDefault="00653DF8">
      <w:pPr>
        <w:pStyle w:val="PlainText"/>
        <w:spacing w:before="0"/>
        <w:jc w:val="center"/>
      </w:pPr>
    </w:p>
    <w:p w:rsidR="00653DF8" w:rsidRDefault="00653DF8">
      <w:pPr>
        <w:pStyle w:val="PlainText"/>
        <w:spacing w:before="0"/>
        <w:jc w:val="center"/>
      </w:pPr>
      <w:r>
        <w:t>This is an internal working note</w:t>
      </w:r>
    </w:p>
    <w:p w:rsidR="00653DF8" w:rsidRDefault="00653DF8">
      <w:pPr>
        <w:pStyle w:val="PlainText"/>
        <w:spacing w:before="0"/>
        <w:jc w:val="center"/>
      </w:pPr>
      <w:r>
        <w:t>of the LIGO Laboratory.</w:t>
      </w:r>
    </w:p>
    <w:p w:rsidR="00653DF8" w:rsidRDefault="00653DF8">
      <w:pPr>
        <w:pStyle w:val="PlainText"/>
        <w:spacing w:before="0"/>
        <w:jc w:val="left"/>
      </w:pPr>
    </w:p>
    <w:tbl>
      <w:tblPr>
        <w:tblW w:w="0" w:type="auto"/>
        <w:tblLook w:val="0000"/>
      </w:tblPr>
      <w:tblGrid>
        <w:gridCol w:w="4903"/>
        <w:gridCol w:w="4903"/>
      </w:tblGrid>
      <w:tr w:rsidR="00653DF8">
        <w:tc>
          <w:tcPr>
            <w:tcW w:w="4909" w:type="dxa"/>
          </w:tcPr>
          <w:p w:rsidR="00653DF8" w:rsidRDefault="00653DF8">
            <w:pPr>
              <w:pStyle w:val="PlainText"/>
              <w:spacing w:before="0"/>
              <w:jc w:val="center"/>
              <w:rPr>
                <w:b/>
                <w:bCs/>
                <w:color w:val="808080"/>
              </w:rPr>
            </w:pPr>
            <w:r>
              <w:rPr>
                <w:b/>
                <w:bCs/>
                <w:color w:val="808080"/>
              </w:rPr>
              <w:t>California Institute of Technology</w:t>
            </w:r>
          </w:p>
          <w:p w:rsidR="00653DF8" w:rsidRDefault="00653DF8">
            <w:pPr>
              <w:pStyle w:val="PlainText"/>
              <w:spacing w:before="0"/>
              <w:jc w:val="center"/>
              <w:rPr>
                <w:b/>
                <w:bCs/>
                <w:color w:val="808080"/>
              </w:rPr>
            </w:pPr>
            <w:r>
              <w:rPr>
                <w:b/>
                <w:bCs/>
                <w:color w:val="808080"/>
              </w:rPr>
              <w:t>LIGO Project – MS 18-34</w:t>
            </w:r>
          </w:p>
          <w:p w:rsidR="00653DF8" w:rsidRPr="005F48B2" w:rsidRDefault="00653DF8">
            <w:pPr>
              <w:pStyle w:val="PlainText"/>
              <w:spacing w:before="0"/>
              <w:jc w:val="center"/>
              <w:rPr>
                <w:b/>
                <w:bCs/>
                <w:color w:val="808080"/>
                <w:lang w:val="it-IT"/>
              </w:rPr>
            </w:pPr>
            <w:r w:rsidRPr="005F48B2">
              <w:rPr>
                <w:b/>
                <w:bCs/>
                <w:color w:val="808080"/>
                <w:lang w:val="it-IT"/>
              </w:rPr>
              <w:t>1200 E. California Blvd.</w:t>
            </w:r>
          </w:p>
          <w:p w:rsidR="00653DF8" w:rsidRPr="005F48B2" w:rsidRDefault="00653DF8">
            <w:pPr>
              <w:pStyle w:val="PlainText"/>
              <w:spacing w:before="0"/>
              <w:jc w:val="center"/>
              <w:rPr>
                <w:b/>
                <w:bCs/>
                <w:color w:val="808080"/>
                <w:lang w:val="it-IT"/>
              </w:rPr>
            </w:pPr>
            <w:r w:rsidRPr="005F48B2">
              <w:rPr>
                <w:b/>
                <w:bCs/>
                <w:color w:val="808080"/>
                <w:lang w:val="it-IT"/>
              </w:rPr>
              <w:t>Pasadena, CA 91125</w:t>
            </w:r>
          </w:p>
          <w:p w:rsidR="00653DF8" w:rsidRPr="005F48B2" w:rsidRDefault="00653DF8">
            <w:pPr>
              <w:pStyle w:val="PlainText"/>
              <w:spacing w:before="0"/>
              <w:jc w:val="center"/>
              <w:rPr>
                <w:color w:val="808080"/>
                <w:lang w:val="it-IT"/>
              </w:rPr>
            </w:pPr>
            <w:r w:rsidRPr="005F48B2">
              <w:rPr>
                <w:color w:val="808080"/>
                <w:lang w:val="it-IT"/>
              </w:rPr>
              <w:t>Phone (626) 395-2129</w:t>
            </w:r>
          </w:p>
          <w:p w:rsidR="00653DF8" w:rsidRPr="005F48B2" w:rsidRDefault="00653DF8">
            <w:pPr>
              <w:pStyle w:val="PlainText"/>
              <w:spacing w:before="0"/>
              <w:jc w:val="center"/>
              <w:rPr>
                <w:color w:val="808080"/>
                <w:lang w:val="it-IT"/>
              </w:rPr>
            </w:pPr>
            <w:r w:rsidRPr="005F48B2">
              <w:rPr>
                <w:color w:val="808080"/>
                <w:lang w:val="it-IT"/>
              </w:rPr>
              <w:t>Fax (626) 304-9834</w:t>
            </w:r>
          </w:p>
          <w:p w:rsidR="00653DF8" w:rsidRPr="005F48B2" w:rsidRDefault="00653DF8">
            <w:pPr>
              <w:pStyle w:val="PlainText"/>
              <w:spacing w:before="0"/>
              <w:jc w:val="center"/>
              <w:rPr>
                <w:color w:val="808080"/>
                <w:lang w:val="it-IT"/>
              </w:rPr>
            </w:pPr>
            <w:r w:rsidRPr="005F48B2">
              <w:rPr>
                <w:color w:val="808080"/>
                <w:lang w:val="it-IT"/>
              </w:rPr>
              <w:t>E-mail: info@ligo.caltech.edu</w:t>
            </w:r>
          </w:p>
        </w:tc>
        <w:tc>
          <w:tcPr>
            <w:tcW w:w="4909" w:type="dxa"/>
          </w:tcPr>
          <w:p w:rsidR="00653DF8" w:rsidRDefault="00653DF8">
            <w:pPr>
              <w:pStyle w:val="PlainText"/>
              <w:spacing w:before="0"/>
              <w:jc w:val="center"/>
              <w:rPr>
                <w:b/>
                <w:bCs/>
                <w:color w:val="808080"/>
              </w:rPr>
            </w:pPr>
            <w:r>
              <w:rPr>
                <w:b/>
                <w:bCs/>
                <w:color w:val="808080"/>
              </w:rPr>
              <w:t>Massachusetts Institute of Technology</w:t>
            </w:r>
          </w:p>
          <w:p w:rsidR="00653DF8" w:rsidRDefault="00653DF8">
            <w:pPr>
              <w:pStyle w:val="PlainText"/>
              <w:spacing w:before="0"/>
              <w:jc w:val="center"/>
              <w:rPr>
                <w:b/>
                <w:bCs/>
                <w:color w:val="808080"/>
              </w:rPr>
            </w:pPr>
            <w:r>
              <w:rPr>
                <w:b/>
                <w:bCs/>
                <w:color w:val="808080"/>
              </w:rPr>
              <w:t>LIGO Project – NW22-295</w:t>
            </w:r>
          </w:p>
          <w:p w:rsidR="00653DF8" w:rsidRDefault="00653DF8">
            <w:pPr>
              <w:pStyle w:val="PlainText"/>
              <w:spacing w:before="0"/>
              <w:jc w:val="center"/>
              <w:rPr>
                <w:b/>
                <w:bCs/>
                <w:color w:val="808080"/>
              </w:rPr>
            </w:pPr>
            <w:smartTag w:uri="urn:schemas-microsoft-com:office:smarttags" w:element="address">
              <w:smartTag w:uri="urn:schemas-microsoft-com:office:smarttags" w:element="Street">
                <w:r>
                  <w:rPr>
                    <w:b/>
                    <w:bCs/>
                    <w:color w:val="808080"/>
                  </w:rPr>
                  <w:t>185 Albany St</w:t>
                </w:r>
              </w:smartTag>
            </w:smartTag>
          </w:p>
          <w:p w:rsidR="00653DF8" w:rsidRDefault="00653DF8">
            <w:pPr>
              <w:pStyle w:val="PlainText"/>
              <w:spacing w:before="0"/>
              <w:jc w:val="center"/>
              <w:rPr>
                <w:b/>
                <w:bCs/>
                <w:color w:val="808080"/>
              </w:rPr>
            </w:pPr>
            <w:smartTag w:uri="urn:schemas-microsoft-com:office:smarttags" w:element="City">
              <w:smartTag w:uri="urn:schemas-microsoft-com:office:smarttags" w:element="place">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653DF8" w:rsidRDefault="00653DF8">
            <w:pPr>
              <w:pStyle w:val="PlainText"/>
              <w:spacing w:before="0"/>
              <w:jc w:val="center"/>
              <w:rPr>
                <w:color w:val="808080"/>
              </w:rPr>
            </w:pPr>
            <w:r>
              <w:rPr>
                <w:color w:val="808080"/>
              </w:rPr>
              <w:t>Phone (617) 253-4824</w:t>
            </w:r>
          </w:p>
          <w:p w:rsidR="00653DF8" w:rsidRDefault="00653DF8">
            <w:pPr>
              <w:pStyle w:val="PlainText"/>
              <w:spacing w:before="0"/>
              <w:jc w:val="center"/>
              <w:rPr>
                <w:color w:val="808080"/>
              </w:rPr>
            </w:pPr>
            <w:r>
              <w:rPr>
                <w:color w:val="808080"/>
              </w:rPr>
              <w:t>Fax (617) 253-7014</w:t>
            </w:r>
          </w:p>
          <w:p w:rsidR="00653DF8" w:rsidRDefault="00653DF8">
            <w:pPr>
              <w:pStyle w:val="PlainText"/>
              <w:spacing w:before="0"/>
              <w:jc w:val="center"/>
              <w:rPr>
                <w:color w:val="808080"/>
              </w:rPr>
            </w:pPr>
            <w:r>
              <w:rPr>
                <w:color w:val="808080"/>
              </w:rPr>
              <w:t>E-mail: info@ligo.mit.edu</w:t>
            </w:r>
          </w:p>
        </w:tc>
      </w:tr>
      <w:tr w:rsidR="00653DF8">
        <w:tc>
          <w:tcPr>
            <w:tcW w:w="4909" w:type="dxa"/>
          </w:tcPr>
          <w:p w:rsidR="00653DF8" w:rsidRDefault="00653DF8">
            <w:pPr>
              <w:pStyle w:val="PlainText"/>
              <w:spacing w:before="0"/>
              <w:jc w:val="center"/>
              <w:rPr>
                <w:b/>
                <w:bCs/>
                <w:color w:val="808080"/>
              </w:rPr>
            </w:pPr>
          </w:p>
          <w:p w:rsidR="00653DF8" w:rsidRDefault="00653DF8">
            <w:pPr>
              <w:pStyle w:val="PlainText"/>
              <w:spacing w:before="0"/>
              <w:jc w:val="center"/>
              <w:rPr>
                <w:b/>
                <w:bCs/>
                <w:color w:val="808080"/>
              </w:rPr>
            </w:pPr>
            <w:r>
              <w:rPr>
                <w:b/>
                <w:bCs/>
                <w:color w:val="808080"/>
              </w:rPr>
              <w:t xml:space="preserve">LIGO </w:t>
            </w:r>
            <w:smartTag w:uri="urn:schemas-microsoft-com:office:smarttags" w:element="City">
              <w:smartTag w:uri="urn:schemas-microsoft-com:office:smarttags" w:element="place">
                <w:r>
                  <w:rPr>
                    <w:b/>
                    <w:bCs/>
                    <w:color w:val="808080"/>
                  </w:rPr>
                  <w:t>Hanford</w:t>
                </w:r>
              </w:smartTag>
            </w:smartTag>
            <w:r>
              <w:rPr>
                <w:b/>
                <w:bCs/>
                <w:color w:val="808080"/>
              </w:rPr>
              <w:t xml:space="preserve"> Observatory</w:t>
            </w:r>
          </w:p>
          <w:p w:rsidR="00653DF8" w:rsidRDefault="00653DF8">
            <w:pPr>
              <w:pStyle w:val="PlainText"/>
              <w:spacing w:before="0"/>
              <w:jc w:val="center"/>
              <w:rPr>
                <w:b/>
                <w:bCs/>
                <w:color w:val="80808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bCs/>
                        <w:color w:val="808080"/>
                      </w:rPr>
                      <w:t>P.O. Box</w:t>
                    </w:r>
                  </w:smartTag>
                </w:smartTag>
                <w:r>
                  <w:rPr>
                    <w:b/>
                    <w:bCs/>
                    <w:color w:val="808080"/>
                  </w:rPr>
                  <w:t xml:space="preserve"> 1970</w:t>
                </w:r>
              </w:smartTag>
            </w:smartTag>
          </w:p>
          <w:p w:rsidR="00653DF8" w:rsidRDefault="00653DF8">
            <w:pPr>
              <w:pStyle w:val="PlainText"/>
              <w:spacing w:before="0"/>
              <w:jc w:val="center"/>
              <w:rPr>
                <w:b/>
                <w:bCs/>
                <w:color w:val="808080"/>
              </w:rPr>
            </w:pPr>
            <w:smartTag w:uri="urn:schemas-microsoft-com:office:smarttags" w:element="City">
              <w:smartTag w:uri="urn:schemas-microsoft-com:office:smarttags" w:element="place">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653DF8" w:rsidRDefault="00653DF8">
            <w:pPr>
              <w:pStyle w:val="PlainText"/>
              <w:spacing w:before="0"/>
              <w:jc w:val="center"/>
              <w:rPr>
                <w:color w:val="808080"/>
              </w:rPr>
            </w:pPr>
            <w:r>
              <w:rPr>
                <w:color w:val="808080"/>
              </w:rPr>
              <w:t>Phone 509-372-8106</w:t>
            </w:r>
          </w:p>
          <w:p w:rsidR="00653DF8" w:rsidRDefault="00653DF8">
            <w:pPr>
              <w:pStyle w:val="PlainText"/>
              <w:spacing w:before="0"/>
              <w:jc w:val="center"/>
              <w:rPr>
                <w:b/>
                <w:bCs/>
                <w:color w:val="808080"/>
              </w:rPr>
            </w:pPr>
            <w:r>
              <w:rPr>
                <w:color w:val="808080"/>
              </w:rPr>
              <w:t>Fax 509-372-8137</w:t>
            </w:r>
          </w:p>
        </w:tc>
        <w:tc>
          <w:tcPr>
            <w:tcW w:w="4909" w:type="dxa"/>
          </w:tcPr>
          <w:p w:rsidR="00653DF8" w:rsidRDefault="00653DF8">
            <w:pPr>
              <w:pStyle w:val="PlainText"/>
              <w:spacing w:before="0"/>
              <w:jc w:val="center"/>
              <w:rPr>
                <w:b/>
                <w:bCs/>
                <w:color w:val="808080"/>
              </w:rPr>
            </w:pPr>
          </w:p>
          <w:p w:rsidR="00653DF8" w:rsidRDefault="00653DF8">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653DF8" w:rsidRDefault="00653DF8">
            <w:pPr>
              <w:pStyle w:val="PlainText"/>
              <w:spacing w:before="0"/>
              <w:jc w:val="center"/>
              <w:rPr>
                <w:b/>
                <w:bCs/>
                <w:color w:val="80808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bCs/>
                        <w:color w:val="808080"/>
                      </w:rPr>
                      <w:t>P.O. Box</w:t>
                    </w:r>
                  </w:smartTag>
                </w:smartTag>
                <w:r>
                  <w:rPr>
                    <w:b/>
                    <w:bCs/>
                    <w:color w:val="808080"/>
                  </w:rPr>
                  <w:t xml:space="preserve"> 940</w:t>
                </w:r>
              </w:smartTag>
            </w:smartTag>
          </w:p>
          <w:p w:rsidR="00653DF8" w:rsidRDefault="00653DF8">
            <w:pPr>
              <w:pStyle w:val="PlainText"/>
              <w:spacing w:before="0"/>
              <w:jc w:val="center"/>
              <w:rPr>
                <w:b/>
                <w:bCs/>
                <w:color w:val="808080"/>
              </w:rPr>
            </w:pPr>
            <w:smartTag w:uri="urn:schemas-microsoft-com:office:smarttags" w:element="City">
              <w:smartTag w:uri="urn:schemas-microsoft-com:office:smarttags" w:element="place">
                <w:r>
                  <w:rPr>
                    <w:b/>
                    <w:bCs/>
                    <w:color w:val="808080"/>
                  </w:rPr>
                  <w:t>Livingston</w:t>
                </w:r>
              </w:smartTag>
              <w:r>
                <w:rPr>
                  <w:b/>
                  <w:bCs/>
                  <w:color w:val="808080"/>
                </w:rPr>
                <w:t xml:space="preserve">, </w:t>
              </w:r>
              <w:smartTag w:uri="urn:schemas-microsoft-com:office:smarttags" w:element="City">
                <w:smartTag w:uri="urn:schemas-microsoft-com:office:smarttags" w:element="State">
                  <w:r>
                    <w:rPr>
                      <w:b/>
                      <w:bCs/>
                      <w:color w:val="808080"/>
                    </w:rPr>
                    <w:t>LA</w:t>
                  </w:r>
                </w:smartTag>
              </w:smartTag>
              <w:r>
                <w:rPr>
                  <w:b/>
                  <w:bCs/>
                  <w:color w:val="808080"/>
                </w:rPr>
                <w:t xml:space="preserve">  </w:t>
              </w:r>
              <w:smartTag w:uri="urn:schemas-microsoft-com:office:smarttags" w:element="City">
                <w:smartTag w:uri="urn:schemas-microsoft-com:office:smarttags" w:element="PostalCode">
                  <w:r>
                    <w:rPr>
                      <w:b/>
                      <w:bCs/>
                      <w:color w:val="808080"/>
                    </w:rPr>
                    <w:t>70754</w:t>
                  </w:r>
                </w:smartTag>
              </w:smartTag>
            </w:smartTag>
          </w:p>
          <w:p w:rsidR="00653DF8" w:rsidRDefault="00653DF8">
            <w:pPr>
              <w:pStyle w:val="PlainText"/>
              <w:spacing w:before="0"/>
              <w:jc w:val="center"/>
              <w:rPr>
                <w:color w:val="808080"/>
              </w:rPr>
            </w:pPr>
            <w:r>
              <w:rPr>
                <w:color w:val="808080"/>
              </w:rPr>
              <w:t>Phone 225-686-3100</w:t>
            </w:r>
          </w:p>
          <w:p w:rsidR="00653DF8" w:rsidRDefault="00653DF8">
            <w:pPr>
              <w:pStyle w:val="PlainText"/>
              <w:spacing w:before="0"/>
              <w:jc w:val="center"/>
              <w:rPr>
                <w:b/>
                <w:bCs/>
                <w:color w:val="808080"/>
              </w:rPr>
            </w:pPr>
            <w:r>
              <w:rPr>
                <w:color w:val="808080"/>
              </w:rPr>
              <w:t>Fax 225-686-7189</w:t>
            </w:r>
          </w:p>
        </w:tc>
      </w:tr>
    </w:tbl>
    <w:p w:rsidR="00653DF8" w:rsidRDefault="00653DF8">
      <w:pPr>
        <w:pStyle w:val="PlainText"/>
        <w:jc w:val="center"/>
      </w:pPr>
      <w:r>
        <w:t>http://www.ligo.caltech.edu/</w:t>
      </w:r>
    </w:p>
    <w:p w:rsidR="001A1400" w:rsidRDefault="00653DF8" w:rsidP="00770840">
      <w:pPr>
        <w:pStyle w:val="Heading1"/>
      </w:pPr>
      <w:r>
        <w:br w:type="page"/>
      </w:r>
      <w:r>
        <w:lastRenderedPageBreak/>
        <w:t>Overview</w:t>
      </w:r>
    </w:p>
    <w:p w:rsidR="001A1400" w:rsidRDefault="00D13FCC" w:rsidP="001A1400">
      <w:r w:rsidRPr="00D13FCC">
        <w:t xml:space="preserve">Eight serial ports can be connected to the concentrator and will be connected to the </w:t>
      </w:r>
      <w:proofErr w:type="spellStart"/>
      <w:r w:rsidRPr="00D13FCC">
        <w:t>EtherCAT</w:t>
      </w:r>
      <w:proofErr w:type="spellEnd"/>
      <w:r w:rsidRPr="00D13FCC">
        <w:t xml:space="preserve"> system with a single cable. </w:t>
      </w:r>
      <w:r w:rsidR="00877FF7">
        <w:t>The concentrator supports RS232, RS422 and RS485 serial communications. There are jumpers on the concentrator boards that select which signals are connected to which pins on the connector. The serial connectors are 9-pin D-sub male.</w:t>
      </w:r>
      <w:r w:rsidR="004A4661">
        <w:t xml:space="preserve"> </w:t>
      </w:r>
      <w:r w:rsidR="00301A53">
        <w:t xml:space="preserve">The </w:t>
      </w:r>
      <w:proofErr w:type="spellStart"/>
      <w:r w:rsidR="00301A53">
        <w:t>EtherCAT</w:t>
      </w:r>
      <w:proofErr w:type="spellEnd"/>
      <w:r w:rsidR="00301A53">
        <w:t xml:space="preserve"> uplink is connected through a single DB37 cable.</w:t>
      </w:r>
      <w:r w:rsidR="00A33D6B">
        <w:t xml:space="preserve"> The corresponding</w:t>
      </w:r>
      <w:r w:rsidR="009F7966">
        <w:t xml:space="preserve"> interface </w:t>
      </w:r>
      <w:r w:rsidR="00A33D6B">
        <w:t xml:space="preserve">board for </w:t>
      </w:r>
      <w:proofErr w:type="spellStart"/>
      <w:r w:rsidR="00A33D6B">
        <w:t>EtherCAT</w:t>
      </w:r>
      <w:proofErr w:type="spellEnd"/>
      <w:r w:rsidR="00A33D6B">
        <w:t xml:space="preserve"> system is part of the serial concentrator and is tested together.</w:t>
      </w:r>
    </w:p>
    <w:p w:rsidR="00770840" w:rsidRDefault="00770840" w:rsidP="00770840">
      <w:pPr>
        <w:pStyle w:val="Heading1"/>
      </w:pPr>
      <w:r>
        <w:t>Test Equipment</w:t>
      </w:r>
    </w:p>
    <w:p w:rsidR="002A74A7" w:rsidRDefault="00D35FAE" w:rsidP="00211A90">
      <w:pPr>
        <w:pStyle w:val="ListParagraph"/>
        <w:numPr>
          <w:ilvl w:val="0"/>
          <w:numId w:val="4"/>
        </w:numPr>
      </w:pPr>
      <w:r>
        <w:t>C</w:t>
      </w:r>
      <w:r w:rsidR="006E79F4">
        <w:t xml:space="preserve">omputer running Windows </w:t>
      </w:r>
      <w:proofErr w:type="spellStart"/>
      <w:r w:rsidR="006E79F4">
        <w:t>Hyperterm</w:t>
      </w:r>
      <w:proofErr w:type="spellEnd"/>
    </w:p>
    <w:p w:rsidR="001E7AAA" w:rsidRDefault="00000AED" w:rsidP="0076516A">
      <w:pPr>
        <w:pStyle w:val="ListParagraph"/>
        <w:numPr>
          <w:ilvl w:val="0"/>
          <w:numId w:val="4"/>
        </w:numPr>
        <w:jc w:val="left"/>
      </w:pPr>
      <w:r>
        <w:t xml:space="preserve">A serial port running RS232, </w:t>
      </w:r>
      <w:proofErr w:type="spellStart"/>
      <w:r>
        <w:t>e.g</w:t>
      </w:r>
      <w:proofErr w:type="spellEnd"/>
      <w:r>
        <w:t xml:space="preserve">, </w:t>
      </w:r>
      <w:hyperlink r:id="rId8" w:history="1">
        <w:r w:rsidR="00E1102B" w:rsidRPr="00E1102B">
          <w:rPr>
            <w:rStyle w:val="Hyperlink"/>
          </w:rPr>
          <w:t>XS880</w:t>
        </w:r>
      </w:hyperlink>
      <w:r w:rsidR="00E1102B" w:rsidRPr="00E1102B">
        <w:t xml:space="preserve"> </w:t>
      </w:r>
      <w:r w:rsidR="004E0A2A">
        <w:t xml:space="preserve">from </w:t>
      </w:r>
      <w:hyperlink r:id="rId9" w:history="1">
        <w:r w:rsidR="004E0A2A" w:rsidRPr="004E0A2A">
          <w:rPr>
            <w:rStyle w:val="Hyperlink"/>
          </w:rPr>
          <w:t>usconverters.com</w:t>
        </w:r>
      </w:hyperlink>
      <w:r w:rsidR="0076516A">
        <w:br/>
        <w:t>(</w:t>
      </w:r>
      <w:r w:rsidR="0076516A" w:rsidRPr="0076516A">
        <w:t xml:space="preserve">USB Serial Adapter </w:t>
      </w:r>
      <w:r w:rsidR="0076516A">
        <w:t>–</w:t>
      </w:r>
      <w:r w:rsidR="0076516A" w:rsidRPr="0076516A">
        <w:t xml:space="preserve"> Professional</w:t>
      </w:r>
      <w:r w:rsidR="0076516A">
        <w:t>)</w:t>
      </w:r>
    </w:p>
    <w:p w:rsidR="001E7AAA" w:rsidRDefault="00296764" w:rsidP="004E3ACB">
      <w:pPr>
        <w:pStyle w:val="ListParagraph"/>
        <w:numPr>
          <w:ilvl w:val="0"/>
          <w:numId w:val="4"/>
        </w:numPr>
        <w:jc w:val="left"/>
      </w:pPr>
      <w:r>
        <w:t xml:space="preserve">A serial port running RS422, </w:t>
      </w:r>
      <w:proofErr w:type="spellStart"/>
      <w:r>
        <w:t>e.g</w:t>
      </w:r>
      <w:proofErr w:type="spellEnd"/>
      <w:r>
        <w:t xml:space="preserve">, </w:t>
      </w:r>
      <w:hyperlink r:id="rId10" w:history="1">
        <w:r w:rsidR="00005E84" w:rsidRPr="004E0A2A">
          <w:rPr>
            <w:rStyle w:val="Hyperlink"/>
          </w:rPr>
          <w:t>USUT890</w:t>
        </w:r>
      </w:hyperlink>
      <w:r w:rsidR="00005E84">
        <w:t xml:space="preserve"> </w:t>
      </w:r>
      <w:r w:rsidR="000A5AB5">
        <w:t xml:space="preserve">from </w:t>
      </w:r>
      <w:hyperlink r:id="rId11" w:history="1">
        <w:r w:rsidR="000A5AB5" w:rsidRPr="004E0A2A">
          <w:rPr>
            <w:rStyle w:val="Hyperlink"/>
          </w:rPr>
          <w:t>usconverters.com</w:t>
        </w:r>
      </w:hyperlink>
      <w:r w:rsidR="0076516A">
        <w:br/>
        <w:t>(</w:t>
      </w:r>
      <w:r w:rsidR="00B93E48" w:rsidRPr="00B93E48">
        <w:t>USB to RS485 / RS422 - Professional</w:t>
      </w:r>
      <w:r w:rsidR="0076516A">
        <w:t>)</w:t>
      </w:r>
    </w:p>
    <w:p w:rsidR="00F31411" w:rsidRDefault="004B5C00" w:rsidP="00F31411">
      <w:pPr>
        <w:pStyle w:val="ListParagraph"/>
        <w:numPr>
          <w:ilvl w:val="0"/>
          <w:numId w:val="4"/>
        </w:numPr>
        <w:jc w:val="left"/>
      </w:pPr>
      <w:r>
        <w:t>Serial l</w:t>
      </w:r>
      <w:r w:rsidR="0049787B">
        <w:t>oopback</w:t>
      </w:r>
      <w:r w:rsidR="00933C70">
        <w:t xml:space="preserve"> cable</w:t>
      </w:r>
      <w:r w:rsidR="004427B2">
        <w:t>s</w:t>
      </w:r>
      <w:r w:rsidR="006215A6">
        <w:t xml:space="preserve"> </w:t>
      </w:r>
      <w:hyperlink r:id="rId12" w:history="1">
        <w:r w:rsidR="004427B2" w:rsidRPr="000A7712">
          <w:rPr>
            <w:rStyle w:val="Hyperlink"/>
          </w:rPr>
          <w:t>D1100872-v1</w:t>
        </w:r>
      </w:hyperlink>
      <w:r w:rsidR="004427B2">
        <w:t xml:space="preserve"> for RS232 and RS422</w:t>
      </w:r>
    </w:p>
    <w:p w:rsidR="00C426BA" w:rsidRDefault="004B5C00" w:rsidP="00F31411">
      <w:pPr>
        <w:pStyle w:val="ListParagraph"/>
        <w:numPr>
          <w:ilvl w:val="0"/>
          <w:numId w:val="4"/>
        </w:numPr>
        <w:jc w:val="left"/>
      </w:pPr>
      <w:r>
        <w:t>Serial a</w:t>
      </w:r>
      <w:r w:rsidR="00C426BA">
        <w:t xml:space="preserve">dapter cables </w:t>
      </w:r>
      <w:hyperlink r:id="rId13" w:history="1">
        <w:r w:rsidR="00C05D08">
          <w:rPr>
            <w:rStyle w:val="Hyperlink"/>
          </w:rPr>
          <w:t>D1100874</w:t>
        </w:r>
        <w:r w:rsidR="00C05D08" w:rsidRPr="000A7712">
          <w:rPr>
            <w:rStyle w:val="Hyperlink"/>
          </w:rPr>
          <w:t>-v1</w:t>
        </w:r>
      </w:hyperlink>
      <w:r w:rsidR="00FC19BA">
        <w:t xml:space="preserve"> </w:t>
      </w:r>
      <w:r w:rsidR="00C426BA">
        <w:t>for RS232 and RS422</w:t>
      </w:r>
    </w:p>
    <w:p w:rsidR="00C336CC" w:rsidRDefault="00E70FE8" w:rsidP="00211A90">
      <w:pPr>
        <w:pStyle w:val="ListParagraph"/>
        <w:numPr>
          <w:ilvl w:val="0"/>
          <w:numId w:val="4"/>
        </w:numPr>
      </w:pPr>
      <w:r>
        <w:t>DC p</w:t>
      </w:r>
      <w:r w:rsidR="00C336CC">
        <w:t>ower supplies</w:t>
      </w:r>
    </w:p>
    <w:p w:rsidR="001E7AAA" w:rsidRDefault="001E7AAA" w:rsidP="001E7AAA">
      <w:pPr>
        <w:pStyle w:val="Heading1"/>
      </w:pPr>
      <w:r>
        <w:t>Documentation</w:t>
      </w:r>
    </w:p>
    <w:p w:rsidR="00CC0B7D" w:rsidRDefault="00A33D6B" w:rsidP="00211A90">
      <w:pPr>
        <w:pStyle w:val="ListParagraph"/>
        <w:numPr>
          <w:ilvl w:val="0"/>
          <w:numId w:val="5"/>
        </w:numPr>
      </w:pPr>
      <w:r>
        <w:t>Concentrator s</w:t>
      </w:r>
      <w:r w:rsidR="00770840">
        <w:t>chematic</w:t>
      </w:r>
      <w:r w:rsidR="00CC0B7D">
        <w:t>—</w:t>
      </w:r>
      <w:hyperlink r:id="rId14" w:history="1">
        <w:r w:rsidR="00374628">
          <w:rPr>
            <w:rStyle w:val="Hyperlink"/>
          </w:rPr>
          <w:t>D1100632</w:t>
        </w:r>
        <w:r w:rsidR="00CC0B7D" w:rsidRPr="00CC0B7D">
          <w:rPr>
            <w:rStyle w:val="Hyperlink"/>
          </w:rPr>
          <w:t>-v1</w:t>
        </w:r>
      </w:hyperlink>
    </w:p>
    <w:p w:rsidR="00CC0B7D" w:rsidRDefault="00E561D2" w:rsidP="00211A90">
      <w:pPr>
        <w:pStyle w:val="ListParagraph"/>
        <w:numPr>
          <w:ilvl w:val="0"/>
          <w:numId w:val="5"/>
        </w:numPr>
      </w:pPr>
      <w:proofErr w:type="spellStart"/>
      <w:r>
        <w:t>EtherCAT</w:t>
      </w:r>
      <w:proofErr w:type="spellEnd"/>
      <w:r>
        <w:t xml:space="preserve"> interface schematics</w:t>
      </w:r>
      <w:r w:rsidR="00CC0B7D">
        <w:t>—</w:t>
      </w:r>
      <w:r w:rsidR="00E64401" w:rsidRPr="00E64401">
        <w:t xml:space="preserve"> </w:t>
      </w:r>
      <w:hyperlink r:id="rId15" w:history="1">
        <w:r w:rsidR="00E64401" w:rsidRPr="000D491D">
          <w:rPr>
            <w:rStyle w:val="Hyperlink"/>
          </w:rPr>
          <w:t>D1100638-v1</w:t>
        </w:r>
      </w:hyperlink>
    </w:p>
    <w:p w:rsidR="00E03C7C" w:rsidRDefault="0044687F" w:rsidP="0044687F">
      <w:pPr>
        <w:pStyle w:val="Heading1"/>
      </w:pPr>
      <w:r>
        <w:t>Tests</w:t>
      </w:r>
    </w:p>
    <w:p w:rsidR="00BF45DB" w:rsidRDefault="003323EA" w:rsidP="00BF45DB">
      <w:r>
        <w:t>Power up the measurement equipment and c</w:t>
      </w:r>
      <w:r w:rsidR="00C2109B">
        <w:t xml:space="preserve">onnect the </w:t>
      </w:r>
      <w:proofErr w:type="spellStart"/>
      <w:r w:rsidR="00BF45DB">
        <w:t>EtherCAT</w:t>
      </w:r>
      <w:proofErr w:type="spellEnd"/>
      <w:r w:rsidR="00BF45DB">
        <w:t xml:space="preserve"> interface board</w:t>
      </w:r>
      <w:r>
        <w:t xml:space="preserve"> to the </w:t>
      </w:r>
      <w:r w:rsidR="00BF45DB">
        <w:t>serial concentrator with a</w:t>
      </w:r>
      <w:r>
        <w:t xml:space="preserve"> DB37 cable.</w:t>
      </w:r>
      <w:r w:rsidR="00BF45DB">
        <w:t xml:space="preserve"> Follow the instruction below for testing. After finishing the test</w:t>
      </w:r>
      <w:r w:rsidR="00776597">
        <w:t xml:space="preserve"> </w:t>
      </w:r>
      <w:r w:rsidR="00BF45DB">
        <w:t xml:space="preserve">leave the concentrator and </w:t>
      </w:r>
      <w:proofErr w:type="spellStart"/>
      <w:r w:rsidR="00BF45DB">
        <w:t>EtherCAT</w:t>
      </w:r>
      <w:proofErr w:type="spellEnd"/>
      <w:r w:rsidR="00BF45DB">
        <w:t xml:space="preserve"> interface in their final configuration.</w:t>
      </w:r>
    </w:p>
    <w:p w:rsidR="00C336CC" w:rsidRDefault="00C336CC" w:rsidP="001E7AAA"/>
    <w:p w:rsidR="00C336CC" w:rsidRDefault="00C336CC" w:rsidP="00C336CC">
      <w:pPr>
        <w:pStyle w:val="Heading2"/>
      </w:pPr>
      <w:r>
        <w:t>Power</w:t>
      </w:r>
    </w:p>
    <w:p w:rsidR="00C336CC" w:rsidRDefault="00C336CC" w:rsidP="00C336CC">
      <w:r>
        <w:t xml:space="preserve">Check the </w:t>
      </w:r>
      <w:r w:rsidR="00A66B4F">
        <w:t xml:space="preserve">P12, N12 and </w:t>
      </w:r>
      <w:r>
        <w:t>VCC voltage on the concentrator port.</w:t>
      </w:r>
      <w:r w:rsidR="00196B52">
        <w:t xml:space="preserve"> The voltage should be within 5% of nominal.</w:t>
      </w:r>
    </w:p>
    <w:p w:rsidR="00AB24F4" w:rsidRDefault="00AB24F4" w:rsidP="00C336CC"/>
    <w:p w:rsidR="00A66B4F" w:rsidRDefault="00A66B4F" w:rsidP="00C336CC">
      <w:r>
        <w:t>TP8 (+12V)_______________</w:t>
      </w:r>
    </w:p>
    <w:p w:rsidR="00A66B4F" w:rsidRDefault="00A66B4F" w:rsidP="00A66B4F">
      <w:r>
        <w:t>TP3 (</w:t>
      </w:r>
      <w:r w:rsidR="0000703C" w:rsidRPr="0000703C">
        <w:t>–</w:t>
      </w:r>
      <w:r>
        <w:t>12V)_______________</w:t>
      </w:r>
    </w:p>
    <w:p w:rsidR="00C336CC" w:rsidRDefault="00AB24F4" w:rsidP="00C336CC">
      <w:r w:rsidRPr="00AB24F4">
        <w:t>TP</w:t>
      </w:r>
      <w:r w:rsidR="00440775">
        <w:t>6</w:t>
      </w:r>
      <w:r w:rsidRPr="00AB24F4">
        <w:t xml:space="preserve"> (+ </w:t>
      </w:r>
      <w:r w:rsidR="000E3862">
        <w:t xml:space="preserve"> 5V)_______________</w:t>
      </w:r>
    </w:p>
    <w:p w:rsidR="00170D1B" w:rsidRDefault="00170D1B" w:rsidP="00C336CC"/>
    <w:p w:rsidR="0039530A" w:rsidRDefault="0039530A" w:rsidP="00C336CC"/>
    <w:p w:rsidR="0039530A" w:rsidRDefault="0039530A" w:rsidP="00C336CC"/>
    <w:p w:rsidR="00AB24F4" w:rsidRPr="00C336CC" w:rsidRDefault="00824D1C" w:rsidP="00B800DE">
      <w:pPr>
        <w:pStyle w:val="Heading2"/>
      </w:pPr>
      <w:r>
        <w:lastRenderedPageBreak/>
        <w:t>Ports</w:t>
      </w:r>
    </w:p>
    <w:p w:rsidR="002C268C" w:rsidRDefault="00776597" w:rsidP="001E7AAA">
      <w:r>
        <w:t xml:space="preserve">Set </w:t>
      </w:r>
      <w:r w:rsidR="002C268C">
        <w:t>the jumpers on the serial concentrator to support RS422</w:t>
      </w:r>
      <w:r w:rsidR="00B705ED">
        <w:t>.</w:t>
      </w:r>
      <w:r w:rsidR="002C268C">
        <w:t xml:space="preserve"> Leave the jumpers in the </w:t>
      </w:r>
      <w:proofErr w:type="spellStart"/>
      <w:r w:rsidR="002C268C">
        <w:t>EtherCAT</w:t>
      </w:r>
      <w:proofErr w:type="spellEnd"/>
      <w:r w:rsidR="002C268C">
        <w:t xml:space="preserve"> interface board in standard settings. Now connect the RS422 loopback connector to </w:t>
      </w:r>
      <w:r w:rsidR="006A6C58">
        <w:t xml:space="preserve">the first port of the serial concentrator. Connect the RS422 adapter cable between the first port of the </w:t>
      </w:r>
      <w:proofErr w:type="spellStart"/>
      <w:r w:rsidR="006A6C58">
        <w:t>EtherCAT</w:t>
      </w:r>
      <w:proofErr w:type="spellEnd"/>
      <w:r w:rsidR="006A6C58">
        <w:t xml:space="preserve"> interface and the RS422 of the computer. Set the serial speed on the computer to 115200 baud</w:t>
      </w:r>
      <w:r w:rsidR="00A870DF">
        <w:t>, 8 bits, no parity, and 1 stop bit</w:t>
      </w:r>
      <w:r w:rsidR="006A6C58">
        <w:t xml:space="preserve">. Open the </w:t>
      </w:r>
      <w:proofErr w:type="spellStart"/>
      <w:r w:rsidR="006A6C58">
        <w:t>Hyperterminal</w:t>
      </w:r>
      <w:proofErr w:type="spellEnd"/>
      <w:r w:rsidR="006A6C58">
        <w:t xml:space="preserve"> application, turn the echo off and send a couple of characters </w:t>
      </w:r>
      <w:r w:rsidR="002278C5" w:rsidRPr="002278C5">
        <w:rPr>
          <w:u w:val="single"/>
        </w:rPr>
        <w:t>!”$( 0</w:t>
      </w:r>
      <w:r w:rsidR="0039530A">
        <w:rPr>
          <w:u w:val="single"/>
        </w:rPr>
        <w:t>9</w:t>
      </w:r>
      <w:r w:rsidR="002278C5" w:rsidRPr="002278C5">
        <w:rPr>
          <w:u w:val="single"/>
        </w:rPr>
        <w:t>@}~</w:t>
      </w:r>
      <w:proofErr w:type="spellStart"/>
      <w:r w:rsidR="0039530A">
        <w:rPr>
          <w:u w:val="single"/>
        </w:rPr>
        <w:t>aAzZ</w:t>
      </w:r>
      <w:proofErr w:type="spellEnd"/>
      <w:r w:rsidR="006A6C58">
        <w:t xml:space="preserve"> </w:t>
      </w:r>
      <w:r w:rsidR="0039530A">
        <w:t xml:space="preserve">(space before the 0) </w:t>
      </w:r>
      <w:r w:rsidR="006A6C58">
        <w:t>to the serial port. Watch for the echo characters</w:t>
      </w:r>
      <w:r w:rsidR="0039530A">
        <w:t xml:space="preserve"> and make sure they are identical without errors. Repeat the procedure for all 8 ports.</w:t>
      </w:r>
    </w:p>
    <w:p w:rsidR="00B800DE" w:rsidRDefault="00B705ED" w:rsidP="001E7AAA">
      <w:r>
        <w:t>Set the jumpers on the serial concentrator to support RS232</w:t>
      </w:r>
      <w:r w:rsidR="00522AB9">
        <w:t>: standard RS232 on port 1, 3, 5 and 7; 3-wire RS232 on ports 2, 4, 6, and 8.</w:t>
      </w:r>
      <w:r>
        <w:t xml:space="preserve"> </w:t>
      </w:r>
      <w:r w:rsidR="00204D37">
        <w:t>Also, w</w:t>
      </w:r>
      <w:r>
        <w:t xml:space="preserve">ire ports 2, 4, 6 and 8 for 3-wire RS232 by adding a jumper between pin 4 and 9 on S2, S4, S6 and S8 of the </w:t>
      </w:r>
      <w:proofErr w:type="spellStart"/>
      <w:r>
        <w:t>EtherCAT</w:t>
      </w:r>
      <w:proofErr w:type="spellEnd"/>
      <w:r>
        <w:t xml:space="preserve"> interface board</w:t>
      </w:r>
      <w:r w:rsidR="00A870DF">
        <w:t xml:space="preserve">. </w:t>
      </w:r>
      <w:r>
        <w:t xml:space="preserve">Now connect the </w:t>
      </w:r>
      <w:r w:rsidR="00A870DF">
        <w:t>RS232</w:t>
      </w:r>
      <w:r>
        <w:t xml:space="preserve"> loopback connector to the first port of the serial concentrator. Connect the </w:t>
      </w:r>
      <w:r w:rsidR="00A870DF">
        <w:t>RS232</w:t>
      </w:r>
      <w:r>
        <w:t xml:space="preserve"> adapter cable between the first port of the </w:t>
      </w:r>
      <w:proofErr w:type="spellStart"/>
      <w:r>
        <w:t>EtherCAT</w:t>
      </w:r>
      <w:proofErr w:type="spellEnd"/>
      <w:r>
        <w:t xml:space="preserve"> interface and the RS</w:t>
      </w:r>
      <w:r w:rsidR="00A870DF">
        <w:t>232</w:t>
      </w:r>
      <w:r>
        <w:t xml:space="preserve"> of the computer. Set the serial speed on the computer to 115200 baud</w:t>
      </w:r>
      <w:r w:rsidR="00532F78">
        <w:t>, 8 bits, no parity, and 1 stop bit</w:t>
      </w:r>
      <w:r>
        <w:t>.</w:t>
      </w:r>
      <w:r w:rsidR="00A870DF">
        <w:t xml:space="preserve"> For ports 1, 3, 5 and 7 select hardware handshaking</w:t>
      </w:r>
      <w:r w:rsidR="00532F78">
        <w:t xml:space="preserve"> during the test</w:t>
      </w:r>
      <w:r w:rsidR="00A870DF">
        <w:t>, for ports 2, 4, 6, and 8 do not.</w:t>
      </w:r>
      <w:r w:rsidR="00AA5169" w:rsidRPr="00AA5169">
        <w:t xml:space="preserve"> </w:t>
      </w:r>
      <w:r w:rsidR="00AA5169">
        <w:t xml:space="preserve">Open the </w:t>
      </w:r>
      <w:proofErr w:type="spellStart"/>
      <w:r w:rsidR="00AA5169">
        <w:t>Hyperterminal</w:t>
      </w:r>
      <w:proofErr w:type="spellEnd"/>
      <w:r w:rsidR="00AA5169">
        <w:t xml:space="preserve"> application</w:t>
      </w:r>
      <w:r w:rsidR="00405015">
        <w:t xml:space="preserve">, </w:t>
      </w:r>
      <w:r w:rsidR="00AA5169">
        <w:t>echo off and send</w:t>
      </w:r>
      <w:r w:rsidR="00405015">
        <w:t xml:space="preserve"> </w:t>
      </w:r>
      <w:r w:rsidR="00AA5169" w:rsidRPr="002278C5">
        <w:rPr>
          <w:u w:val="single"/>
        </w:rPr>
        <w:t>!”$( 0</w:t>
      </w:r>
      <w:r w:rsidR="00AA5169">
        <w:rPr>
          <w:u w:val="single"/>
        </w:rPr>
        <w:t>9</w:t>
      </w:r>
      <w:r w:rsidR="00AA5169" w:rsidRPr="002278C5">
        <w:rPr>
          <w:u w:val="single"/>
        </w:rPr>
        <w:t>@}~</w:t>
      </w:r>
      <w:proofErr w:type="spellStart"/>
      <w:r w:rsidR="00AA5169">
        <w:rPr>
          <w:u w:val="single"/>
        </w:rPr>
        <w:t>aAzZ</w:t>
      </w:r>
      <w:proofErr w:type="spellEnd"/>
      <w:r w:rsidR="00AA5169">
        <w:t xml:space="preserve"> to the serial port. </w:t>
      </w:r>
      <w:r w:rsidR="0082355C">
        <w:t>Make sure the return characters</w:t>
      </w:r>
      <w:r w:rsidR="00AA5169">
        <w:t xml:space="preserve"> are identical. Repeat the procedure for all 8 ports.</w:t>
      </w:r>
    </w:p>
    <w:p w:rsidR="00B800DE" w:rsidRDefault="00B800DE" w:rsidP="001E7AAA"/>
    <w:tbl>
      <w:tblPr>
        <w:tblStyle w:val="TableGrid"/>
        <w:tblW w:w="9834" w:type="dxa"/>
        <w:tblLook w:val="04A0"/>
      </w:tblPr>
      <w:tblGrid>
        <w:gridCol w:w="2004"/>
        <w:gridCol w:w="4552"/>
        <w:gridCol w:w="3278"/>
      </w:tblGrid>
      <w:tr w:rsidR="00D407E6" w:rsidTr="00334EC9">
        <w:trPr>
          <w:trHeight w:val="386"/>
        </w:trPr>
        <w:tc>
          <w:tcPr>
            <w:tcW w:w="2004" w:type="dxa"/>
          </w:tcPr>
          <w:p w:rsidR="00D407E6" w:rsidRPr="00190720" w:rsidRDefault="00190720" w:rsidP="001E7AAA">
            <w:pPr>
              <w:rPr>
                <w:b/>
              </w:rPr>
            </w:pPr>
            <w:r w:rsidRPr="00190720">
              <w:rPr>
                <w:b/>
              </w:rPr>
              <w:t>Port</w:t>
            </w:r>
          </w:p>
        </w:tc>
        <w:tc>
          <w:tcPr>
            <w:tcW w:w="4552" w:type="dxa"/>
          </w:tcPr>
          <w:p w:rsidR="00D407E6" w:rsidRPr="00190720" w:rsidRDefault="004D6640" w:rsidP="001E7AAA">
            <w:pPr>
              <w:rPr>
                <w:b/>
              </w:rPr>
            </w:pPr>
            <w:r>
              <w:rPr>
                <w:b/>
              </w:rPr>
              <w:t>Configuration</w:t>
            </w:r>
          </w:p>
        </w:tc>
        <w:tc>
          <w:tcPr>
            <w:tcW w:w="3278" w:type="dxa"/>
          </w:tcPr>
          <w:p w:rsidR="00D407E6" w:rsidRPr="00190720" w:rsidRDefault="00190720" w:rsidP="001E7AAA">
            <w:pPr>
              <w:rPr>
                <w:b/>
              </w:rPr>
            </w:pPr>
            <w:r w:rsidRPr="00190720">
              <w:rPr>
                <w:b/>
              </w:rPr>
              <w:t>Pass/Fail</w:t>
            </w:r>
          </w:p>
        </w:tc>
      </w:tr>
      <w:tr w:rsidR="00D407E6" w:rsidTr="00334EC9">
        <w:trPr>
          <w:trHeight w:val="386"/>
        </w:trPr>
        <w:tc>
          <w:tcPr>
            <w:tcW w:w="2004" w:type="dxa"/>
          </w:tcPr>
          <w:p w:rsidR="00D407E6" w:rsidRDefault="00190720" w:rsidP="001E7AAA">
            <w:r>
              <w:t>1</w:t>
            </w:r>
          </w:p>
        </w:tc>
        <w:tc>
          <w:tcPr>
            <w:tcW w:w="4552" w:type="dxa"/>
          </w:tcPr>
          <w:p w:rsidR="00D407E6" w:rsidRDefault="00646AA6" w:rsidP="001E7AAA">
            <w:r>
              <w:t>RS422</w:t>
            </w:r>
          </w:p>
        </w:tc>
        <w:tc>
          <w:tcPr>
            <w:tcW w:w="3278" w:type="dxa"/>
          </w:tcPr>
          <w:p w:rsidR="00D407E6" w:rsidRDefault="00D407E6" w:rsidP="001E7AAA"/>
        </w:tc>
      </w:tr>
      <w:tr w:rsidR="00D407E6" w:rsidTr="00334EC9">
        <w:trPr>
          <w:trHeight w:val="386"/>
        </w:trPr>
        <w:tc>
          <w:tcPr>
            <w:tcW w:w="2004" w:type="dxa"/>
          </w:tcPr>
          <w:p w:rsidR="00D407E6" w:rsidRDefault="00D407E6" w:rsidP="001E7AAA"/>
        </w:tc>
        <w:tc>
          <w:tcPr>
            <w:tcW w:w="4552" w:type="dxa"/>
          </w:tcPr>
          <w:p w:rsidR="00D407E6" w:rsidRDefault="00646AA6" w:rsidP="001E7AAA">
            <w:r>
              <w:t>RS232</w:t>
            </w:r>
            <w:r w:rsidR="00E460E4">
              <w:t xml:space="preserve"> standard</w:t>
            </w:r>
          </w:p>
        </w:tc>
        <w:tc>
          <w:tcPr>
            <w:tcW w:w="3278" w:type="dxa"/>
          </w:tcPr>
          <w:p w:rsidR="00D407E6" w:rsidRDefault="00D407E6" w:rsidP="001E7AAA"/>
        </w:tc>
      </w:tr>
      <w:tr w:rsidR="00561724" w:rsidTr="00334EC9">
        <w:trPr>
          <w:trHeight w:val="386"/>
        </w:trPr>
        <w:tc>
          <w:tcPr>
            <w:tcW w:w="2004" w:type="dxa"/>
          </w:tcPr>
          <w:p w:rsidR="00561724" w:rsidRDefault="00561724" w:rsidP="00527EC6">
            <w:r>
              <w:t>2</w:t>
            </w:r>
          </w:p>
        </w:tc>
        <w:tc>
          <w:tcPr>
            <w:tcW w:w="4552" w:type="dxa"/>
          </w:tcPr>
          <w:p w:rsidR="00561724" w:rsidRDefault="00561724" w:rsidP="00546FC0">
            <w:r>
              <w:t>RS422</w:t>
            </w:r>
          </w:p>
        </w:tc>
        <w:tc>
          <w:tcPr>
            <w:tcW w:w="3278" w:type="dxa"/>
          </w:tcPr>
          <w:p w:rsidR="00561724" w:rsidRDefault="00561724" w:rsidP="00527EC6"/>
        </w:tc>
      </w:tr>
      <w:tr w:rsidR="00561724" w:rsidTr="00334EC9">
        <w:trPr>
          <w:trHeight w:val="386"/>
        </w:trPr>
        <w:tc>
          <w:tcPr>
            <w:tcW w:w="2004" w:type="dxa"/>
          </w:tcPr>
          <w:p w:rsidR="00561724" w:rsidRDefault="00561724" w:rsidP="00527EC6"/>
        </w:tc>
        <w:tc>
          <w:tcPr>
            <w:tcW w:w="4552" w:type="dxa"/>
          </w:tcPr>
          <w:p w:rsidR="00561724" w:rsidRDefault="00561724" w:rsidP="00546FC0">
            <w:r>
              <w:t>RS232</w:t>
            </w:r>
            <w:r w:rsidR="00E460E4">
              <w:t xml:space="preserve"> 3-wire</w:t>
            </w:r>
          </w:p>
        </w:tc>
        <w:tc>
          <w:tcPr>
            <w:tcW w:w="3278" w:type="dxa"/>
          </w:tcPr>
          <w:p w:rsidR="00561724" w:rsidRDefault="00561724" w:rsidP="00527EC6"/>
        </w:tc>
      </w:tr>
      <w:tr w:rsidR="00561724" w:rsidTr="00334EC9">
        <w:trPr>
          <w:trHeight w:val="386"/>
        </w:trPr>
        <w:tc>
          <w:tcPr>
            <w:tcW w:w="2004" w:type="dxa"/>
          </w:tcPr>
          <w:p w:rsidR="00561724" w:rsidRDefault="00561724" w:rsidP="00527EC6">
            <w:r>
              <w:t>3</w:t>
            </w:r>
          </w:p>
        </w:tc>
        <w:tc>
          <w:tcPr>
            <w:tcW w:w="4552" w:type="dxa"/>
          </w:tcPr>
          <w:p w:rsidR="00561724" w:rsidRDefault="00561724" w:rsidP="00546FC0">
            <w:r>
              <w:t>RS422</w:t>
            </w:r>
          </w:p>
        </w:tc>
        <w:tc>
          <w:tcPr>
            <w:tcW w:w="3278" w:type="dxa"/>
          </w:tcPr>
          <w:p w:rsidR="00561724" w:rsidRDefault="00561724" w:rsidP="00527EC6"/>
        </w:tc>
      </w:tr>
      <w:tr w:rsidR="00561724" w:rsidTr="00334EC9">
        <w:trPr>
          <w:trHeight w:val="386"/>
        </w:trPr>
        <w:tc>
          <w:tcPr>
            <w:tcW w:w="2004" w:type="dxa"/>
          </w:tcPr>
          <w:p w:rsidR="00561724" w:rsidRDefault="00561724" w:rsidP="00527EC6"/>
        </w:tc>
        <w:tc>
          <w:tcPr>
            <w:tcW w:w="4552" w:type="dxa"/>
          </w:tcPr>
          <w:p w:rsidR="00561724" w:rsidRDefault="00561724" w:rsidP="00546FC0">
            <w:r>
              <w:t>RS232</w:t>
            </w:r>
            <w:r w:rsidR="00E460E4">
              <w:t xml:space="preserve"> standard</w:t>
            </w:r>
          </w:p>
        </w:tc>
        <w:tc>
          <w:tcPr>
            <w:tcW w:w="3278" w:type="dxa"/>
          </w:tcPr>
          <w:p w:rsidR="00561724" w:rsidRDefault="00561724" w:rsidP="00527EC6"/>
        </w:tc>
      </w:tr>
      <w:tr w:rsidR="00561724" w:rsidTr="00334EC9">
        <w:trPr>
          <w:trHeight w:val="400"/>
        </w:trPr>
        <w:tc>
          <w:tcPr>
            <w:tcW w:w="2004" w:type="dxa"/>
          </w:tcPr>
          <w:p w:rsidR="00561724" w:rsidRDefault="00561724" w:rsidP="00527EC6">
            <w:r>
              <w:t>4</w:t>
            </w:r>
          </w:p>
        </w:tc>
        <w:tc>
          <w:tcPr>
            <w:tcW w:w="4552" w:type="dxa"/>
          </w:tcPr>
          <w:p w:rsidR="00561724" w:rsidRDefault="00561724" w:rsidP="00546FC0">
            <w:r>
              <w:t>RS422</w:t>
            </w:r>
          </w:p>
        </w:tc>
        <w:tc>
          <w:tcPr>
            <w:tcW w:w="3278" w:type="dxa"/>
          </w:tcPr>
          <w:p w:rsidR="00561724" w:rsidRDefault="00561724" w:rsidP="00527EC6"/>
        </w:tc>
      </w:tr>
      <w:tr w:rsidR="00561724" w:rsidTr="00334EC9">
        <w:trPr>
          <w:trHeight w:val="386"/>
        </w:trPr>
        <w:tc>
          <w:tcPr>
            <w:tcW w:w="2004" w:type="dxa"/>
          </w:tcPr>
          <w:p w:rsidR="00561724" w:rsidRDefault="00561724" w:rsidP="00527EC6"/>
        </w:tc>
        <w:tc>
          <w:tcPr>
            <w:tcW w:w="4552" w:type="dxa"/>
          </w:tcPr>
          <w:p w:rsidR="00561724" w:rsidRDefault="00561724" w:rsidP="00546FC0">
            <w:r>
              <w:t>RS232</w:t>
            </w:r>
            <w:r w:rsidR="00E460E4">
              <w:t xml:space="preserve"> 3-wire</w:t>
            </w:r>
          </w:p>
        </w:tc>
        <w:tc>
          <w:tcPr>
            <w:tcW w:w="3278" w:type="dxa"/>
          </w:tcPr>
          <w:p w:rsidR="00561724" w:rsidRDefault="00561724" w:rsidP="00527EC6"/>
        </w:tc>
      </w:tr>
      <w:tr w:rsidR="00561724" w:rsidTr="00334EC9">
        <w:trPr>
          <w:trHeight w:val="386"/>
        </w:trPr>
        <w:tc>
          <w:tcPr>
            <w:tcW w:w="2004" w:type="dxa"/>
          </w:tcPr>
          <w:p w:rsidR="00561724" w:rsidRDefault="00561724" w:rsidP="00527EC6">
            <w:r>
              <w:t>5</w:t>
            </w:r>
          </w:p>
        </w:tc>
        <w:tc>
          <w:tcPr>
            <w:tcW w:w="4552" w:type="dxa"/>
          </w:tcPr>
          <w:p w:rsidR="00561724" w:rsidRDefault="00561724" w:rsidP="00546FC0">
            <w:r>
              <w:t>RS422</w:t>
            </w:r>
          </w:p>
        </w:tc>
        <w:tc>
          <w:tcPr>
            <w:tcW w:w="3278" w:type="dxa"/>
          </w:tcPr>
          <w:p w:rsidR="00561724" w:rsidRDefault="00561724" w:rsidP="00527EC6"/>
        </w:tc>
      </w:tr>
      <w:tr w:rsidR="00561724" w:rsidTr="00334EC9">
        <w:trPr>
          <w:trHeight w:val="386"/>
        </w:trPr>
        <w:tc>
          <w:tcPr>
            <w:tcW w:w="2004" w:type="dxa"/>
          </w:tcPr>
          <w:p w:rsidR="00561724" w:rsidRDefault="00561724" w:rsidP="00527EC6"/>
        </w:tc>
        <w:tc>
          <w:tcPr>
            <w:tcW w:w="4552" w:type="dxa"/>
          </w:tcPr>
          <w:p w:rsidR="00561724" w:rsidRDefault="00561724" w:rsidP="00546FC0">
            <w:r>
              <w:t>RS232</w:t>
            </w:r>
            <w:r w:rsidR="00E460E4">
              <w:t xml:space="preserve"> standard</w:t>
            </w:r>
          </w:p>
        </w:tc>
        <w:tc>
          <w:tcPr>
            <w:tcW w:w="3278" w:type="dxa"/>
          </w:tcPr>
          <w:p w:rsidR="00561724" w:rsidRDefault="00561724" w:rsidP="00527EC6"/>
        </w:tc>
      </w:tr>
      <w:tr w:rsidR="00561724" w:rsidTr="00334EC9">
        <w:trPr>
          <w:trHeight w:val="386"/>
        </w:trPr>
        <w:tc>
          <w:tcPr>
            <w:tcW w:w="2004" w:type="dxa"/>
          </w:tcPr>
          <w:p w:rsidR="00561724" w:rsidRDefault="00561724" w:rsidP="00527EC6">
            <w:r>
              <w:t>6</w:t>
            </w:r>
          </w:p>
        </w:tc>
        <w:tc>
          <w:tcPr>
            <w:tcW w:w="4552" w:type="dxa"/>
          </w:tcPr>
          <w:p w:rsidR="00561724" w:rsidRDefault="00561724" w:rsidP="00546FC0">
            <w:r>
              <w:t>RS422</w:t>
            </w:r>
          </w:p>
        </w:tc>
        <w:tc>
          <w:tcPr>
            <w:tcW w:w="3278" w:type="dxa"/>
          </w:tcPr>
          <w:p w:rsidR="00561724" w:rsidRDefault="00561724" w:rsidP="00527EC6"/>
        </w:tc>
      </w:tr>
      <w:tr w:rsidR="00561724" w:rsidTr="00334EC9">
        <w:trPr>
          <w:trHeight w:val="386"/>
        </w:trPr>
        <w:tc>
          <w:tcPr>
            <w:tcW w:w="2004" w:type="dxa"/>
          </w:tcPr>
          <w:p w:rsidR="00561724" w:rsidRDefault="00561724" w:rsidP="00527EC6"/>
        </w:tc>
        <w:tc>
          <w:tcPr>
            <w:tcW w:w="4552" w:type="dxa"/>
          </w:tcPr>
          <w:p w:rsidR="00561724" w:rsidRDefault="00561724" w:rsidP="00546FC0">
            <w:r>
              <w:t>RS232</w:t>
            </w:r>
            <w:r w:rsidR="00E460E4">
              <w:t xml:space="preserve"> 3-wire</w:t>
            </w:r>
          </w:p>
        </w:tc>
        <w:tc>
          <w:tcPr>
            <w:tcW w:w="3278" w:type="dxa"/>
          </w:tcPr>
          <w:p w:rsidR="00561724" w:rsidRDefault="00561724" w:rsidP="00527EC6"/>
        </w:tc>
      </w:tr>
      <w:tr w:rsidR="00561724" w:rsidTr="00334EC9">
        <w:trPr>
          <w:trHeight w:val="386"/>
        </w:trPr>
        <w:tc>
          <w:tcPr>
            <w:tcW w:w="2004" w:type="dxa"/>
          </w:tcPr>
          <w:p w:rsidR="00561724" w:rsidRDefault="00561724" w:rsidP="00527EC6">
            <w:r>
              <w:t>7</w:t>
            </w:r>
          </w:p>
        </w:tc>
        <w:tc>
          <w:tcPr>
            <w:tcW w:w="4552" w:type="dxa"/>
          </w:tcPr>
          <w:p w:rsidR="00561724" w:rsidRDefault="00561724" w:rsidP="00546FC0">
            <w:r>
              <w:t>RS422</w:t>
            </w:r>
          </w:p>
        </w:tc>
        <w:tc>
          <w:tcPr>
            <w:tcW w:w="3278" w:type="dxa"/>
          </w:tcPr>
          <w:p w:rsidR="00561724" w:rsidRDefault="00561724" w:rsidP="00527EC6"/>
        </w:tc>
      </w:tr>
      <w:tr w:rsidR="00561724" w:rsidTr="00334EC9">
        <w:trPr>
          <w:trHeight w:val="386"/>
        </w:trPr>
        <w:tc>
          <w:tcPr>
            <w:tcW w:w="2004" w:type="dxa"/>
          </w:tcPr>
          <w:p w:rsidR="00561724" w:rsidRDefault="00561724" w:rsidP="00527EC6"/>
        </w:tc>
        <w:tc>
          <w:tcPr>
            <w:tcW w:w="4552" w:type="dxa"/>
          </w:tcPr>
          <w:p w:rsidR="00561724" w:rsidRDefault="00561724" w:rsidP="00546FC0">
            <w:r>
              <w:t>RS232</w:t>
            </w:r>
            <w:r w:rsidR="00E460E4">
              <w:t xml:space="preserve"> standard</w:t>
            </w:r>
          </w:p>
        </w:tc>
        <w:tc>
          <w:tcPr>
            <w:tcW w:w="3278" w:type="dxa"/>
          </w:tcPr>
          <w:p w:rsidR="00561724" w:rsidRDefault="00561724" w:rsidP="00527EC6"/>
        </w:tc>
      </w:tr>
      <w:tr w:rsidR="00561724" w:rsidTr="00334EC9">
        <w:trPr>
          <w:trHeight w:val="386"/>
        </w:trPr>
        <w:tc>
          <w:tcPr>
            <w:tcW w:w="2004" w:type="dxa"/>
          </w:tcPr>
          <w:p w:rsidR="00561724" w:rsidRDefault="004D6640" w:rsidP="00527EC6">
            <w:r>
              <w:t>8</w:t>
            </w:r>
          </w:p>
        </w:tc>
        <w:tc>
          <w:tcPr>
            <w:tcW w:w="4552" w:type="dxa"/>
          </w:tcPr>
          <w:p w:rsidR="00561724" w:rsidRDefault="00561724" w:rsidP="00546FC0">
            <w:r>
              <w:t>RS422</w:t>
            </w:r>
          </w:p>
        </w:tc>
        <w:tc>
          <w:tcPr>
            <w:tcW w:w="3278" w:type="dxa"/>
          </w:tcPr>
          <w:p w:rsidR="00561724" w:rsidRDefault="00561724" w:rsidP="00527EC6"/>
        </w:tc>
      </w:tr>
      <w:tr w:rsidR="00561724" w:rsidTr="00334EC9">
        <w:trPr>
          <w:trHeight w:val="400"/>
        </w:trPr>
        <w:tc>
          <w:tcPr>
            <w:tcW w:w="2004" w:type="dxa"/>
          </w:tcPr>
          <w:p w:rsidR="00561724" w:rsidRDefault="00561724" w:rsidP="00527EC6"/>
        </w:tc>
        <w:tc>
          <w:tcPr>
            <w:tcW w:w="4552" w:type="dxa"/>
          </w:tcPr>
          <w:p w:rsidR="00561724" w:rsidRDefault="00561724" w:rsidP="00546FC0">
            <w:r>
              <w:t>RS232</w:t>
            </w:r>
            <w:r w:rsidR="00E460E4">
              <w:t xml:space="preserve"> 3-wire</w:t>
            </w:r>
          </w:p>
        </w:tc>
        <w:tc>
          <w:tcPr>
            <w:tcW w:w="3278" w:type="dxa"/>
          </w:tcPr>
          <w:p w:rsidR="00561724" w:rsidRDefault="00561724" w:rsidP="00527EC6"/>
        </w:tc>
      </w:tr>
    </w:tbl>
    <w:p w:rsidR="00F32238" w:rsidRPr="001A1400" w:rsidRDefault="00F32238" w:rsidP="00334EC9"/>
    <w:sectPr w:rsidR="00F32238" w:rsidRPr="001A1400" w:rsidSect="00E130DF">
      <w:headerReference w:type="default" r:id="rId16"/>
      <w:footerReference w:type="even" r:id="rId17"/>
      <w:footerReference w:type="default" r:id="rId18"/>
      <w:headerReference w:type="first" r:id="rId19"/>
      <w:type w:val="continuous"/>
      <w:pgSz w:w="12240" w:h="15840" w:code="1"/>
      <w:pgMar w:top="1440" w:right="1325" w:bottom="1440" w:left="132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C14" w:rsidRDefault="00B41C14">
      <w:r>
        <w:separator/>
      </w:r>
    </w:p>
  </w:endnote>
  <w:endnote w:type="continuationSeparator" w:id="0">
    <w:p w:rsidR="00B41C14" w:rsidRDefault="00B41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F8" w:rsidRDefault="00C84742">
    <w:pPr>
      <w:pStyle w:val="Footer"/>
      <w:framePr w:wrap="around" w:vAnchor="text" w:hAnchor="margin" w:xAlign="right" w:y="1"/>
      <w:rPr>
        <w:rStyle w:val="PageNumber"/>
      </w:rPr>
    </w:pPr>
    <w:r>
      <w:rPr>
        <w:rStyle w:val="PageNumber"/>
      </w:rPr>
      <w:fldChar w:fldCharType="begin"/>
    </w:r>
    <w:r w:rsidR="00653DF8">
      <w:rPr>
        <w:rStyle w:val="PageNumber"/>
      </w:rPr>
      <w:instrText xml:space="preserve">PAGE  </w:instrText>
    </w:r>
    <w:r>
      <w:rPr>
        <w:rStyle w:val="PageNumber"/>
      </w:rPr>
      <w:fldChar w:fldCharType="end"/>
    </w:r>
  </w:p>
  <w:p w:rsidR="00653DF8" w:rsidRDefault="00653D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F8" w:rsidRDefault="00C84742">
    <w:pPr>
      <w:pStyle w:val="Footer"/>
      <w:framePr w:wrap="around" w:vAnchor="text" w:hAnchor="margin" w:xAlign="right" w:y="1"/>
      <w:jc w:val="center"/>
      <w:rPr>
        <w:rStyle w:val="PageNumber"/>
      </w:rPr>
    </w:pPr>
    <w:r>
      <w:rPr>
        <w:rStyle w:val="PageNumber"/>
      </w:rPr>
      <w:fldChar w:fldCharType="begin"/>
    </w:r>
    <w:r w:rsidR="00653DF8">
      <w:rPr>
        <w:rStyle w:val="PageNumber"/>
      </w:rPr>
      <w:instrText xml:space="preserve">PAGE  </w:instrText>
    </w:r>
    <w:r>
      <w:rPr>
        <w:rStyle w:val="PageNumber"/>
      </w:rPr>
      <w:fldChar w:fldCharType="separate"/>
    </w:r>
    <w:r w:rsidR="00DC720C">
      <w:rPr>
        <w:rStyle w:val="PageNumber"/>
        <w:noProof/>
      </w:rPr>
      <w:t>2</w:t>
    </w:r>
    <w:r>
      <w:rPr>
        <w:rStyle w:val="PageNumber"/>
      </w:rPr>
      <w:fldChar w:fldCharType="end"/>
    </w:r>
  </w:p>
  <w:p w:rsidR="00653DF8" w:rsidRDefault="00653D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C14" w:rsidRDefault="00B41C14">
      <w:r>
        <w:separator/>
      </w:r>
    </w:p>
  </w:footnote>
  <w:footnote w:type="continuationSeparator" w:id="0">
    <w:p w:rsidR="00B41C14" w:rsidRDefault="00B41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F8" w:rsidRDefault="00653DF8">
    <w:pPr>
      <w:pStyle w:val="Header"/>
      <w:tabs>
        <w:tab w:val="clear" w:pos="4320"/>
        <w:tab w:val="center" w:pos="4680"/>
      </w:tabs>
      <w:jc w:val="left"/>
      <w:rPr>
        <w:sz w:val="20"/>
      </w:rPr>
    </w:pPr>
    <w:r>
      <w:rPr>
        <w:b/>
        <w:bCs/>
        <w:i/>
        <w:iCs/>
        <w:color w:val="0000FF"/>
        <w:sz w:val="20"/>
      </w:rPr>
      <w:t>LIGO</w:t>
    </w:r>
    <w:r>
      <w:rPr>
        <w:sz w:val="20"/>
      </w:rPr>
      <w:tab/>
      <w:t>LIGO-</w:t>
    </w:r>
    <w:r w:rsidRPr="0023369D">
      <w:t xml:space="preserve"> </w:t>
    </w:r>
    <w:r w:rsidR="0044512D">
      <w:rPr>
        <w:sz w:val="20"/>
      </w:rPr>
      <w:t>E1100425</w:t>
    </w:r>
    <w:r>
      <w:rPr>
        <w:sz w:val="20"/>
      </w:rPr>
      <w:t>-v</w:t>
    </w:r>
    <w:r w:rsidR="0040152E">
      <w:rPr>
        <w:sz w:val="20"/>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F8" w:rsidRDefault="00653DF8">
    <w:pPr>
      <w:pStyle w:val="Header"/>
      <w:jc w:val="right"/>
    </w:pPr>
    <w:r>
      <w:rPr>
        <w:b/>
        <w:caps/>
      </w:rPr>
      <w:t>Laser Interferometer Gravitational Wave Observatory</w:t>
    </w:r>
    <w:r>
      <w:rPr>
        <w:noProof/>
        <w:sz w:val="20"/>
      </w:rPr>
      <w:t xml:space="preserve"> </w:t>
    </w:r>
    <w:r w:rsidR="00C847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66465029"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rPr>
        <w:rFonts w:cs="Times New Roman"/>
      </w:r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rPr>
        <w:rFonts w:cs="Times New Roman"/>
      </w:rPr>
    </w:lvl>
  </w:abstractNum>
  <w:abstractNum w:abstractNumId="2">
    <w:nsid w:val="1BE60020"/>
    <w:multiLevelType w:val="hybridMultilevel"/>
    <w:tmpl w:val="FCD6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D740D"/>
    <w:multiLevelType w:val="hybridMultilevel"/>
    <w:tmpl w:val="6C56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433082"/>
    <w:multiLevelType w:val="multilevel"/>
    <w:tmpl w:val="87A2C444"/>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4"/>
  </w:num>
  <w:num w:numId="4">
    <w:abstractNumId w:val="3"/>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5F48B2"/>
    <w:rsid w:val="00000AED"/>
    <w:rsid w:val="00001360"/>
    <w:rsid w:val="000033E1"/>
    <w:rsid w:val="00005E84"/>
    <w:rsid w:val="0000703C"/>
    <w:rsid w:val="0002021B"/>
    <w:rsid w:val="000243F6"/>
    <w:rsid w:val="000378D8"/>
    <w:rsid w:val="0004016A"/>
    <w:rsid w:val="000424A0"/>
    <w:rsid w:val="000447EB"/>
    <w:rsid w:val="00045E43"/>
    <w:rsid w:val="000466B0"/>
    <w:rsid w:val="0004746B"/>
    <w:rsid w:val="00054241"/>
    <w:rsid w:val="00065C03"/>
    <w:rsid w:val="000743B3"/>
    <w:rsid w:val="00075802"/>
    <w:rsid w:val="00084500"/>
    <w:rsid w:val="0009449C"/>
    <w:rsid w:val="000A2D4E"/>
    <w:rsid w:val="000A32F4"/>
    <w:rsid w:val="000A5AB5"/>
    <w:rsid w:val="000A62BD"/>
    <w:rsid w:val="000A648E"/>
    <w:rsid w:val="000A7712"/>
    <w:rsid w:val="000B055B"/>
    <w:rsid w:val="000B5AD4"/>
    <w:rsid w:val="000D491D"/>
    <w:rsid w:val="000E0156"/>
    <w:rsid w:val="000E3862"/>
    <w:rsid w:val="000E450E"/>
    <w:rsid w:val="000F0C2C"/>
    <w:rsid w:val="0010499A"/>
    <w:rsid w:val="001052FC"/>
    <w:rsid w:val="00107F97"/>
    <w:rsid w:val="001125BE"/>
    <w:rsid w:val="00114F21"/>
    <w:rsid w:val="00116B6E"/>
    <w:rsid w:val="001351E2"/>
    <w:rsid w:val="00140F65"/>
    <w:rsid w:val="00145883"/>
    <w:rsid w:val="0015278A"/>
    <w:rsid w:val="00154C16"/>
    <w:rsid w:val="001640DE"/>
    <w:rsid w:val="0016505F"/>
    <w:rsid w:val="00170D1B"/>
    <w:rsid w:val="00174E5A"/>
    <w:rsid w:val="00181A48"/>
    <w:rsid w:val="0018631A"/>
    <w:rsid w:val="00190720"/>
    <w:rsid w:val="00196B52"/>
    <w:rsid w:val="001A1400"/>
    <w:rsid w:val="001A2F1E"/>
    <w:rsid w:val="001B4629"/>
    <w:rsid w:val="001D0838"/>
    <w:rsid w:val="001E7AAA"/>
    <w:rsid w:val="001F541E"/>
    <w:rsid w:val="00204D37"/>
    <w:rsid w:val="0020595E"/>
    <w:rsid w:val="0021077A"/>
    <w:rsid w:val="00211A90"/>
    <w:rsid w:val="002169B3"/>
    <w:rsid w:val="002174EF"/>
    <w:rsid w:val="002278C5"/>
    <w:rsid w:val="0023369D"/>
    <w:rsid w:val="00234135"/>
    <w:rsid w:val="00263D5D"/>
    <w:rsid w:val="00275479"/>
    <w:rsid w:val="00296764"/>
    <w:rsid w:val="002975D9"/>
    <w:rsid w:val="002A74A7"/>
    <w:rsid w:val="002B0671"/>
    <w:rsid w:val="002C268C"/>
    <w:rsid w:val="002C7977"/>
    <w:rsid w:val="002E1535"/>
    <w:rsid w:val="00301314"/>
    <w:rsid w:val="00301A53"/>
    <w:rsid w:val="00310608"/>
    <w:rsid w:val="00317139"/>
    <w:rsid w:val="003230B5"/>
    <w:rsid w:val="00331534"/>
    <w:rsid w:val="003323EA"/>
    <w:rsid w:val="00334EC9"/>
    <w:rsid w:val="00335B79"/>
    <w:rsid w:val="00345B8C"/>
    <w:rsid w:val="00346C90"/>
    <w:rsid w:val="003619D3"/>
    <w:rsid w:val="00366879"/>
    <w:rsid w:val="0037311C"/>
    <w:rsid w:val="00374628"/>
    <w:rsid w:val="00382B65"/>
    <w:rsid w:val="003875FA"/>
    <w:rsid w:val="0039530A"/>
    <w:rsid w:val="003972C3"/>
    <w:rsid w:val="003C4D07"/>
    <w:rsid w:val="003C6215"/>
    <w:rsid w:val="003D176B"/>
    <w:rsid w:val="003D1C76"/>
    <w:rsid w:val="003D5C7A"/>
    <w:rsid w:val="003D65EA"/>
    <w:rsid w:val="004006FA"/>
    <w:rsid w:val="0040110A"/>
    <w:rsid w:val="0040152E"/>
    <w:rsid w:val="00405015"/>
    <w:rsid w:val="00413D80"/>
    <w:rsid w:val="00413E21"/>
    <w:rsid w:val="00426CBD"/>
    <w:rsid w:val="0043188E"/>
    <w:rsid w:val="004319D2"/>
    <w:rsid w:val="00440775"/>
    <w:rsid w:val="004427B2"/>
    <w:rsid w:val="00443D49"/>
    <w:rsid w:val="0044512D"/>
    <w:rsid w:val="004459F9"/>
    <w:rsid w:val="00445F81"/>
    <w:rsid w:val="0044687F"/>
    <w:rsid w:val="004621FD"/>
    <w:rsid w:val="00462A9B"/>
    <w:rsid w:val="00470697"/>
    <w:rsid w:val="00495853"/>
    <w:rsid w:val="0049787B"/>
    <w:rsid w:val="004A12C7"/>
    <w:rsid w:val="004A204A"/>
    <w:rsid w:val="004A4661"/>
    <w:rsid w:val="004B0F2F"/>
    <w:rsid w:val="004B5079"/>
    <w:rsid w:val="004B5C00"/>
    <w:rsid w:val="004D3C62"/>
    <w:rsid w:val="004D3F50"/>
    <w:rsid w:val="004D6640"/>
    <w:rsid w:val="004E0A2A"/>
    <w:rsid w:val="004E3ACB"/>
    <w:rsid w:val="004F7641"/>
    <w:rsid w:val="004F76A2"/>
    <w:rsid w:val="005103AE"/>
    <w:rsid w:val="00511334"/>
    <w:rsid w:val="00522AB9"/>
    <w:rsid w:val="00532F78"/>
    <w:rsid w:val="005443F7"/>
    <w:rsid w:val="00545585"/>
    <w:rsid w:val="00560E4D"/>
    <w:rsid w:val="00561724"/>
    <w:rsid w:val="00570569"/>
    <w:rsid w:val="00573470"/>
    <w:rsid w:val="00581A05"/>
    <w:rsid w:val="005D5ADF"/>
    <w:rsid w:val="005D6BA2"/>
    <w:rsid w:val="005E2332"/>
    <w:rsid w:val="005E5772"/>
    <w:rsid w:val="005E6749"/>
    <w:rsid w:val="005F0C0E"/>
    <w:rsid w:val="005F48B2"/>
    <w:rsid w:val="006201BB"/>
    <w:rsid w:val="006215A6"/>
    <w:rsid w:val="00626998"/>
    <w:rsid w:val="00635190"/>
    <w:rsid w:val="006407BC"/>
    <w:rsid w:val="00646AA6"/>
    <w:rsid w:val="0064703F"/>
    <w:rsid w:val="00650AC1"/>
    <w:rsid w:val="00653B85"/>
    <w:rsid w:val="00653DF8"/>
    <w:rsid w:val="0066049A"/>
    <w:rsid w:val="0066326C"/>
    <w:rsid w:val="00667D85"/>
    <w:rsid w:val="006700AE"/>
    <w:rsid w:val="00670ABF"/>
    <w:rsid w:val="00671FDF"/>
    <w:rsid w:val="00683D5D"/>
    <w:rsid w:val="00686142"/>
    <w:rsid w:val="00693D2F"/>
    <w:rsid w:val="006A6C58"/>
    <w:rsid w:val="006B0081"/>
    <w:rsid w:val="006B2DBE"/>
    <w:rsid w:val="006C52FE"/>
    <w:rsid w:val="006D3366"/>
    <w:rsid w:val="006D7EBC"/>
    <w:rsid w:val="006E1A52"/>
    <w:rsid w:val="006E4294"/>
    <w:rsid w:val="006E79F4"/>
    <w:rsid w:val="00706EDC"/>
    <w:rsid w:val="007201F5"/>
    <w:rsid w:val="00722A46"/>
    <w:rsid w:val="00747D8A"/>
    <w:rsid w:val="00747E76"/>
    <w:rsid w:val="00751F45"/>
    <w:rsid w:val="0076516A"/>
    <w:rsid w:val="00770840"/>
    <w:rsid w:val="00771E48"/>
    <w:rsid w:val="00771FBC"/>
    <w:rsid w:val="00776597"/>
    <w:rsid w:val="00786EA6"/>
    <w:rsid w:val="007878B6"/>
    <w:rsid w:val="007960B1"/>
    <w:rsid w:val="00797B3F"/>
    <w:rsid w:val="007A1446"/>
    <w:rsid w:val="007A4011"/>
    <w:rsid w:val="007B04A4"/>
    <w:rsid w:val="007B1596"/>
    <w:rsid w:val="007B210A"/>
    <w:rsid w:val="007C1929"/>
    <w:rsid w:val="007C6260"/>
    <w:rsid w:val="007D6FBC"/>
    <w:rsid w:val="007D7093"/>
    <w:rsid w:val="007E1598"/>
    <w:rsid w:val="007E1892"/>
    <w:rsid w:val="007E2A7C"/>
    <w:rsid w:val="007E405D"/>
    <w:rsid w:val="007F2DA2"/>
    <w:rsid w:val="008076DD"/>
    <w:rsid w:val="00812A8E"/>
    <w:rsid w:val="0082355C"/>
    <w:rsid w:val="00823AD6"/>
    <w:rsid w:val="00824D1C"/>
    <w:rsid w:val="008401DE"/>
    <w:rsid w:val="00840AEB"/>
    <w:rsid w:val="0085108E"/>
    <w:rsid w:val="008534B5"/>
    <w:rsid w:val="00870CB1"/>
    <w:rsid w:val="00872713"/>
    <w:rsid w:val="00877FF7"/>
    <w:rsid w:val="0088255C"/>
    <w:rsid w:val="00890BE9"/>
    <w:rsid w:val="008A11E1"/>
    <w:rsid w:val="008A3858"/>
    <w:rsid w:val="008A7FB1"/>
    <w:rsid w:val="008B58C8"/>
    <w:rsid w:val="008C0ED6"/>
    <w:rsid w:val="008C5F9D"/>
    <w:rsid w:val="008C6D6B"/>
    <w:rsid w:val="008C720A"/>
    <w:rsid w:val="008D52A8"/>
    <w:rsid w:val="008E759A"/>
    <w:rsid w:val="008F7C5A"/>
    <w:rsid w:val="00900599"/>
    <w:rsid w:val="009102C3"/>
    <w:rsid w:val="00917BDF"/>
    <w:rsid w:val="009251F2"/>
    <w:rsid w:val="00933C70"/>
    <w:rsid w:val="00952BDD"/>
    <w:rsid w:val="00953315"/>
    <w:rsid w:val="009563A9"/>
    <w:rsid w:val="00966ED2"/>
    <w:rsid w:val="00970C7F"/>
    <w:rsid w:val="00973CA3"/>
    <w:rsid w:val="00985728"/>
    <w:rsid w:val="009953FE"/>
    <w:rsid w:val="009A4385"/>
    <w:rsid w:val="009A6F36"/>
    <w:rsid w:val="009B5E73"/>
    <w:rsid w:val="009C04FD"/>
    <w:rsid w:val="009C3192"/>
    <w:rsid w:val="009C5129"/>
    <w:rsid w:val="009C6B88"/>
    <w:rsid w:val="009D45BB"/>
    <w:rsid w:val="009E1AE1"/>
    <w:rsid w:val="009F7966"/>
    <w:rsid w:val="00A1702C"/>
    <w:rsid w:val="00A20CA4"/>
    <w:rsid w:val="00A25271"/>
    <w:rsid w:val="00A33900"/>
    <w:rsid w:val="00A33D6B"/>
    <w:rsid w:val="00A37E8F"/>
    <w:rsid w:val="00A50382"/>
    <w:rsid w:val="00A600DB"/>
    <w:rsid w:val="00A639AD"/>
    <w:rsid w:val="00A66B4F"/>
    <w:rsid w:val="00A67F26"/>
    <w:rsid w:val="00A70F76"/>
    <w:rsid w:val="00A71DC3"/>
    <w:rsid w:val="00A861AE"/>
    <w:rsid w:val="00A870DF"/>
    <w:rsid w:val="00A94464"/>
    <w:rsid w:val="00AA05DC"/>
    <w:rsid w:val="00AA5169"/>
    <w:rsid w:val="00AA73E5"/>
    <w:rsid w:val="00AB24F4"/>
    <w:rsid w:val="00AC3161"/>
    <w:rsid w:val="00AE29E2"/>
    <w:rsid w:val="00B12540"/>
    <w:rsid w:val="00B157D5"/>
    <w:rsid w:val="00B3115D"/>
    <w:rsid w:val="00B36C2E"/>
    <w:rsid w:val="00B41C14"/>
    <w:rsid w:val="00B457BE"/>
    <w:rsid w:val="00B53B30"/>
    <w:rsid w:val="00B557B0"/>
    <w:rsid w:val="00B56D69"/>
    <w:rsid w:val="00B60307"/>
    <w:rsid w:val="00B61E4C"/>
    <w:rsid w:val="00B70033"/>
    <w:rsid w:val="00B705ED"/>
    <w:rsid w:val="00B800DE"/>
    <w:rsid w:val="00B86931"/>
    <w:rsid w:val="00B92DA5"/>
    <w:rsid w:val="00B93E48"/>
    <w:rsid w:val="00BB3B20"/>
    <w:rsid w:val="00BB4814"/>
    <w:rsid w:val="00BD46E2"/>
    <w:rsid w:val="00BD50C1"/>
    <w:rsid w:val="00BD573C"/>
    <w:rsid w:val="00BE78B1"/>
    <w:rsid w:val="00BF45DB"/>
    <w:rsid w:val="00C01BF0"/>
    <w:rsid w:val="00C02BF7"/>
    <w:rsid w:val="00C038FB"/>
    <w:rsid w:val="00C05D08"/>
    <w:rsid w:val="00C1180B"/>
    <w:rsid w:val="00C2109B"/>
    <w:rsid w:val="00C25547"/>
    <w:rsid w:val="00C258A0"/>
    <w:rsid w:val="00C27286"/>
    <w:rsid w:val="00C336CC"/>
    <w:rsid w:val="00C36295"/>
    <w:rsid w:val="00C426BA"/>
    <w:rsid w:val="00C453E0"/>
    <w:rsid w:val="00C534E2"/>
    <w:rsid w:val="00C57627"/>
    <w:rsid w:val="00C62947"/>
    <w:rsid w:val="00C72359"/>
    <w:rsid w:val="00C73EBA"/>
    <w:rsid w:val="00C77316"/>
    <w:rsid w:val="00C80215"/>
    <w:rsid w:val="00C8219B"/>
    <w:rsid w:val="00C84742"/>
    <w:rsid w:val="00CA2EFA"/>
    <w:rsid w:val="00CA6DBA"/>
    <w:rsid w:val="00CA7245"/>
    <w:rsid w:val="00CB295B"/>
    <w:rsid w:val="00CB5442"/>
    <w:rsid w:val="00CB6432"/>
    <w:rsid w:val="00CC0B7D"/>
    <w:rsid w:val="00CC7736"/>
    <w:rsid w:val="00CD2B6B"/>
    <w:rsid w:val="00CD343F"/>
    <w:rsid w:val="00CD6E31"/>
    <w:rsid w:val="00CE689A"/>
    <w:rsid w:val="00CE7F52"/>
    <w:rsid w:val="00CF4875"/>
    <w:rsid w:val="00CF4A8B"/>
    <w:rsid w:val="00D00650"/>
    <w:rsid w:val="00D05CCA"/>
    <w:rsid w:val="00D10722"/>
    <w:rsid w:val="00D11274"/>
    <w:rsid w:val="00D13FCC"/>
    <w:rsid w:val="00D14A52"/>
    <w:rsid w:val="00D2683F"/>
    <w:rsid w:val="00D3368C"/>
    <w:rsid w:val="00D35FAE"/>
    <w:rsid w:val="00D36819"/>
    <w:rsid w:val="00D372EB"/>
    <w:rsid w:val="00D407E6"/>
    <w:rsid w:val="00D47BA3"/>
    <w:rsid w:val="00D50106"/>
    <w:rsid w:val="00D55BEE"/>
    <w:rsid w:val="00D6268E"/>
    <w:rsid w:val="00D8678F"/>
    <w:rsid w:val="00DB0E21"/>
    <w:rsid w:val="00DB1A70"/>
    <w:rsid w:val="00DB77B9"/>
    <w:rsid w:val="00DC720C"/>
    <w:rsid w:val="00DD7BC5"/>
    <w:rsid w:val="00DE38CE"/>
    <w:rsid w:val="00DE742E"/>
    <w:rsid w:val="00DF5355"/>
    <w:rsid w:val="00E03C7C"/>
    <w:rsid w:val="00E06A14"/>
    <w:rsid w:val="00E06CEE"/>
    <w:rsid w:val="00E1102B"/>
    <w:rsid w:val="00E130DF"/>
    <w:rsid w:val="00E21002"/>
    <w:rsid w:val="00E23871"/>
    <w:rsid w:val="00E27A19"/>
    <w:rsid w:val="00E30ABA"/>
    <w:rsid w:val="00E3101D"/>
    <w:rsid w:val="00E460E4"/>
    <w:rsid w:val="00E500E5"/>
    <w:rsid w:val="00E50386"/>
    <w:rsid w:val="00E51D06"/>
    <w:rsid w:val="00E561D2"/>
    <w:rsid w:val="00E578C5"/>
    <w:rsid w:val="00E62FDE"/>
    <w:rsid w:val="00E63A0E"/>
    <w:rsid w:val="00E64401"/>
    <w:rsid w:val="00E70FE8"/>
    <w:rsid w:val="00E76894"/>
    <w:rsid w:val="00E96E1B"/>
    <w:rsid w:val="00EA434B"/>
    <w:rsid w:val="00EB149F"/>
    <w:rsid w:val="00ED6FF5"/>
    <w:rsid w:val="00EE0D00"/>
    <w:rsid w:val="00EE447D"/>
    <w:rsid w:val="00EF0661"/>
    <w:rsid w:val="00F13424"/>
    <w:rsid w:val="00F22C0F"/>
    <w:rsid w:val="00F267BB"/>
    <w:rsid w:val="00F31411"/>
    <w:rsid w:val="00F32238"/>
    <w:rsid w:val="00F351DF"/>
    <w:rsid w:val="00F35863"/>
    <w:rsid w:val="00F42127"/>
    <w:rsid w:val="00F450AD"/>
    <w:rsid w:val="00F50FA9"/>
    <w:rsid w:val="00F51D7B"/>
    <w:rsid w:val="00F55C3A"/>
    <w:rsid w:val="00F7059A"/>
    <w:rsid w:val="00F722EA"/>
    <w:rsid w:val="00F92F61"/>
    <w:rsid w:val="00F93AFE"/>
    <w:rsid w:val="00F966F0"/>
    <w:rsid w:val="00FA4F0C"/>
    <w:rsid w:val="00FA7253"/>
    <w:rsid w:val="00FB78E7"/>
    <w:rsid w:val="00FC19BA"/>
    <w:rsid w:val="00FC3540"/>
    <w:rsid w:val="00FD4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255C"/>
    <w:pPr>
      <w:spacing w:before="120"/>
      <w:jc w:val="both"/>
    </w:pPr>
    <w:rPr>
      <w:sz w:val="24"/>
    </w:rPr>
  </w:style>
  <w:style w:type="paragraph" w:styleId="Heading1">
    <w:name w:val="heading 1"/>
    <w:basedOn w:val="Normal"/>
    <w:next w:val="Normal"/>
    <w:link w:val="Heading1Char"/>
    <w:autoRedefine/>
    <w:uiPriority w:val="99"/>
    <w:qFormat/>
    <w:rsid w:val="00770840"/>
    <w:pPr>
      <w:keepNext/>
      <w:numPr>
        <w:numId w:val="3"/>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88255C"/>
    <w:pPr>
      <w:keepNext/>
      <w:numPr>
        <w:ilvl w:val="1"/>
        <w:numId w:val="3"/>
      </w:numPr>
      <w:spacing w:before="240" w:after="60"/>
      <w:outlineLvl w:val="1"/>
    </w:pPr>
    <w:rPr>
      <w:rFonts w:ascii="Arial" w:hAnsi="Arial"/>
      <w:b/>
      <w:sz w:val="26"/>
    </w:rPr>
  </w:style>
  <w:style w:type="paragraph" w:styleId="Heading3">
    <w:name w:val="heading 3"/>
    <w:basedOn w:val="Normal"/>
    <w:next w:val="Normal"/>
    <w:link w:val="Heading3Char"/>
    <w:autoRedefine/>
    <w:uiPriority w:val="99"/>
    <w:qFormat/>
    <w:rsid w:val="0088255C"/>
    <w:pPr>
      <w:keepNext/>
      <w:numPr>
        <w:ilvl w:val="2"/>
        <w:numId w:val="3"/>
      </w:numPr>
      <w:spacing w:before="240" w:after="60"/>
      <w:outlineLvl w:val="2"/>
    </w:pPr>
    <w:rPr>
      <w:rFonts w:ascii="Arial" w:hAnsi="Arial"/>
      <w:b/>
    </w:rPr>
  </w:style>
  <w:style w:type="paragraph" w:styleId="Heading4">
    <w:name w:val="heading 4"/>
    <w:basedOn w:val="Normal"/>
    <w:next w:val="Normal"/>
    <w:link w:val="Heading4Char"/>
    <w:autoRedefine/>
    <w:uiPriority w:val="99"/>
    <w:qFormat/>
    <w:rsid w:val="0088255C"/>
    <w:pPr>
      <w:keepNext/>
      <w:numPr>
        <w:ilvl w:val="3"/>
        <w:numId w:val="3"/>
      </w:numPr>
      <w:spacing w:before="240" w:after="60"/>
      <w:outlineLvl w:val="3"/>
    </w:pPr>
    <w:rPr>
      <w:rFonts w:ascii="Arial" w:hAnsi="Arial"/>
      <w:b/>
    </w:rPr>
  </w:style>
  <w:style w:type="paragraph" w:styleId="Heading5">
    <w:name w:val="heading 5"/>
    <w:basedOn w:val="Normal"/>
    <w:next w:val="Normal"/>
    <w:link w:val="Heading5Char"/>
    <w:uiPriority w:val="99"/>
    <w:qFormat/>
    <w:rsid w:val="0088255C"/>
    <w:pPr>
      <w:keepNext/>
      <w:numPr>
        <w:ilvl w:val="4"/>
        <w:numId w:val="3"/>
      </w:numPr>
      <w:outlineLvl w:val="4"/>
    </w:pPr>
    <w:rPr>
      <w:b/>
    </w:rPr>
  </w:style>
  <w:style w:type="paragraph" w:styleId="Heading6">
    <w:name w:val="heading 6"/>
    <w:basedOn w:val="Normal"/>
    <w:next w:val="Normal"/>
    <w:link w:val="Heading6Char"/>
    <w:uiPriority w:val="99"/>
    <w:qFormat/>
    <w:rsid w:val="0088255C"/>
    <w:pPr>
      <w:numPr>
        <w:ilvl w:val="5"/>
        <w:numId w:val="3"/>
      </w:numPr>
      <w:spacing w:before="240" w:after="60"/>
      <w:outlineLvl w:val="5"/>
    </w:pPr>
    <w:rPr>
      <w:i/>
      <w:sz w:val="22"/>
    </w:rPr>
  </w:style>
  <w:style w:type="paragraph" w:styleId="Heading7">
    <w:name w:val="heading 7"/>
    <w:basedOn w:val="Normal"/>
    <w:next w:val="Normal"/>
    <w:link w:val="Heading7Char"/>
    <w:uiPriority w:val="99"/>
    <w:qFormat/>
    <w:rsid w:val="0088255C"/>
    <w:pPr>
      <w:numPr>
        <w:ilvl w:val="6"/>
        <w:numId w:val="3"/>
      </w:numPr>
      <w:spacing w:before="240" w:after="60"/>
      <w:outlineLvl w:val="6"/>
    </w:pPr>
    <w:rPr>
      <w:rFonts w:ascii="Arial" w:hAnsi="Arial"/>
      <w:sz w:val="20"/>
    </w:rPr>
  </w:style>
  <w:style w:type="paragraph" w:styleId="Heading8">
    <w:name w:val="heading 8"/>
    <w:basedOn w:val="Normal"/>
    <w:next w:val="Normal"/>
    <w:link w:val="Heading8Char"/>
    <w:uiPriority w:val="99"/>
    <w:qFormat/>
    <w:rsid w:val="0088255C"/>
    <w:pPr>
      <w:numPr>
        <w:ilvl w:val="7"/>
        <w:numId w:val="3"/>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88255C"/>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840"/>
    <w:rPr>
      <w:rFonts w:ascii="Arial" w:hAnsi="Arial"/>
      <w:b/>
      <w:kern w:val="28"/>
      <w:sz w:val="28"/>
    </w:rPr>
  </w:style>
  <w:style w:type="character" w:customStyle="1" w:styleId="Heading2Char">
    <w:name w:val="Heading 2 Char"/>
    <w:basedOn w:val="DefaultParagraphFont"/>
    <w:link w:val="Heading2"/>
    <w:uiPriority w:val="99"/>
    <w:locked/>
    <w:rsid w:val="00953315"/>
    <w:rPr>
      <w:rFonts w:ascii="Arial" w:hAnsi="Arial"/>
      <w:b/>
      <w:sz w:val="26"/>
    </w:rPr>
  </w:style>
  <w:style w:type="character" w:customStyle="1" w:styleId="Heading3Char">
    <w:name w:val="Heading 3 Char"/>
    <w:basedOn w:val="DefaultParagraphFont"/>
    <w:link w:val="Heading3"/>
    <w:uiPriority w:val="99"/>
    <w:locked/>
    <w:rsid w:val="00953315"/>
    <w:rPr>
      <w:rFonts w:ascii="Arial" w:hAnsi="Arial"/>
      <w:b/>
      <w:sz w:val="24"/>
    </w:rPr>
  </w:style>
  <w:style w:type="character" w:customStyle="1" w:styleId="Heading4Char">
    <w:name w:val="Heading 4 Char"/>
    <w:basedOn w:val="DefaultParagraphFont"/>
    <w:link w:val="Heading4"/>
    <w:uiPriority w:val="99"/>
    <w:locked/>
    <w:rsid w:val="00953315"/>
    <w:rPr>
      <w:rFonts w:ascii="Arial" w:hAnsi="Arial"/>
      <w:b/>
      <w:sz w:val="24"/>
    </w:rPr>
  </w:style>
  <w:style w:type="character" w:customStyle="1" w:styleId="Heading5Char">
    <w:name w:val="Heading 5 Char"/>
    <w:basedOn w:val="DefaultParagraphFont"/>
    <w:link w:val="Heading5"/>
    <w:uiPriority w:val="99"/>
    <w:locked/>
    <w:rsid w:val="00953315"/>
    <w:rPr>
      <w:b/>
      <w:sz w:val="24"/>
    </w:rPr>
  </w:style>
  <w:style w:type="character" w:customStyle="1" w:styleId="Heading6Char">
    <w:name w:val="Heading 6 Char"/>
    <w:basedOn w:val="DefaultParagraphFont"/>
    <w:link w:val="Heading6"/>
    <w:uiPriority w:val="99"/>
    <w:locked/>
    <w:rsid w:val="00953315"/>
    <w:rPr>
      <w:i/>
      <w:sz w:val="22"/>
    </w:rPr>
  </w:style>
  <w:style w:type="character" w:customStyle="1" w:styleId="Heading7Char">
    <w:name w:val="Heading 7 Char"/>
    <w:basedOn w:val="DefaultParagraphFont"/>
    <w:link w:val="Heading7"/>
    <w:uiPriority w:val="99"/>
    <w:locked/>
    <w:rsid w:val="00953315"/>
    <w:rPr>
      <w:rFonts w:ascii="Arial" w:hAnsi="Arial"/>
    </w:rPr>
  </w:style>
  <w:style w:type="character" w:customStyle="1" w:styleId="Heading8Char">
    <w:name w:val="Heading 8 Char"/>
    <w:basedOn w:val="DefaultParagraphFont"/>
    <w:link w:val="Heading8"/>
    <w:uiPriority w:val="99"/>
    <w:locked/>
    <w:rsid w:val="00953315"/>
    <w:rPr>
      <w:rFonts w:ascii="Arial" w:hAnsi="Arial"/>
      <w:i/>
    </w:rPr>
  </w:style>
  <w:style w:type="character" w:customStyle="1" w:styleId="Heading9Char">
    <w:name w:val="Heading 9 Char"/>
    <w:basedOn w:val="DefaultParagraphFont"/>
    <w:link w:val="Heading9"/>
    <w:uiPriority w:val="99"/>
    <w:locked/>
    <w:rsid w:val="00953315"/>
    <w:rPr>
      <w:rFonts w:ascii="Arial" w:hAnsi="Arial"/>
      <w:b/>
      <w:i/>
      <w:sz w:val="18"/>
    </w:rPr>
  </w:style>
  <w:style w:type="paragraph" w:styleId="PlainText">
    <w:name w:val="Plain Text"/>
    <w:basedOn w:val="Normal"/>
    <w:link w:val="PlainTextChar"/>
    <w:uiPriority w:val="99"/>
    <w:rsid w:val="0088255C"/>
  </w:style>
  <w:style w:type="character" w:customStyle="1" w:styleId="PlainTextChar">
    <w:name w:val="Plain Text Char"/>
    <w:basedOn w:val="DefaultParagraphFont"/>
    <w:link w:val="PlainText"/>
    <w:uiPriority w:val="99"/>
    <w:semiHidden/>
    <w:locked/>
    <w:rsid w:val="00953315"/>
    <w:rPr>
      <w:rFonts w:ascii="Courier New" w:hAnsi="Courier New" w:cs="Courier New"/>
      <w:sz w:val="20"/>
      <w:szCs w:val="20"/>
    </w:rPr>
  </w:style>
  <w:style w:type="paragraph" w:styleId="DocumentMap">
    <w:name w:val="Document Map"/>
    <w:basedOn w:val="Normal"/>
    <w:link w:val="DocumentMapChar"/>
    <w:uiPriority w:val="99"/>
    <w:semiHidden/>
    <w:rsid w:val="0088255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953315"/>
    <w:rPr>
      <w:rFonts w:cs="Times New Roman"/>
      <w:sz w:val="2"/>
    </w:rPr>
  </w:style>
  <w:style w:type="paragraph" w:customStyle="1" w:styleId="HTMLBody">
    <w:name w:val="HTML Body"/>
    <w:uiPriority w:val="99"/>
    <w:rsid w:val="0088255C"/>
    <w:rPr>
      <w:rFonts w:ascii="Courier New" w:hAnsi="Courier New"/>
    </w:rPr>
  </w:style>
  <w:style w:type="paragraph" w:styleId="ListNumber">
    <w:name w:val="List Number"/>
    <w:basedOn w:val="Normal"/>
    <w:uiPriority w:val="99"/>
    <w:rsid w:val="0088255C"/>
    <w:pPr>
      <w:numPr>
        <w:numId w:val="1"/>
      </w:numPr>
    </w:pPr>
  </w:style>
  <w:style w:type="paragraph" w:styleId="ListNumber2">
    <w:name w:val="List Number 2"/>
    <w:basedOn w:val="Normal"/>
    <w:uiPriority w:val="99"/>
    <w:rsid w:val="0088255C"/>
    <w:pPr>
      <w:numPr>
        <w:numId w:val="2"/>
      </w:numPr>
    </w:pPr>
  </w:style>
  <w:style w:type="paragraph" w:styleId="ListBullet">
    <w:name w:val="List Bullet"/>
    <w:basedOn w:val="Normal"/>
    <w:autoRedefine/>
    <w:uiPriority w:val="99"/>
    <w:rsid w:val="0088255C"/>
    <w:pPr>
      <w:tabs>
        <w:tab w:val="num" w:pos="360"/>
      </w:tabs>
      <w:ind w:left="360" w:hanging="360"/>
    </w:pPr>
  </w:style>
  <w:style w:type="paragraph" w:styleId="Caption">
    <w:name w:val="caption"/>
    <w:basedOn w:val="Normal"/>
    <w:next w:val="Normal"/>
    <w:uiPriority w:val="99"/>
    <w:qFormat/>
    <w:rsid w:val="0088255C"/>
    <w:pPr>
      <w:spacing w:after="120"/>
    </w:pPr>
    <w:rPr>
      <w:b/>
    </w:rPr>
  </w:style>
  <w:style w:type="paragraph" w:styleId="Footer">
    <w:name w:val="footer"/>
    <w:basedOn w:val="Normal"/>
    <w:link w:val="FooterChar"/>
    <w:uiPriority w:val="99"/>
    <w:rsid w:val="0088255C"/>
    <w:pPr>
      <w:tabs>
        <w:tab w:val="center" w:pos="4320"/>
        <w:tab w:val="right" w:pos="8640"/>
      </w:tabs>
    </w:pPr>
  </w:style>
  <w:style w:type="character" w:customStyle="1" w:styleId="FooterChar">
    <w:name w:val="Footer Char"/>
    <w:basedOn w:val="DefaultParagraphFont"/>
    <w:link w:val="Footer"/>
    <w:uiPriority w:val="99"/>
    <w:semiHidden/>
    <w:locked/>
    <w:rsid w:val="00953315"/>
    <w:rPr>
      <w:rFonts w:cs="Times New Roman"/>
      <w:sz w:val="20"/>
      <w:szCs w:val="20"/>
    </w:rPr>
  </w:style>
  <w:style w:type="character" w:styleId="PageNumber">
    <w:name w:val="page number"/>
    <w:basedOn w:val="DefaultParagraphFont"/>
    <w:uiPriority w:val="99"/>
    <w:rsid w:val="0088255C"/>
    <w:rPr>
      <w:rFonts w:cs="Times New Roman"/>
    </w:rPr>
  </w:style>
  <w:style w:type="paragraph" w:styleId="Header">
    <w:name w:val="header"/>
    <w:basedOn w:val="Normal"/>
    <w:link w:val="HeaderChar"/>
    <w:uiPriority w:val="99"/>
    <w:rsid w:val="0088255C"/>
    <w:pPr>
      <w:tabs>
        <w:tab w:val="center" w:pos="4320"/>
        <w:tab w:val="right" w:pos="8640"/>
      </w:tabs>
    </w:pPr>
  </w:style>
  <w:style w:type="character" w:customStyle="1" w:styleId="HeaderChar">
    <w:name w:val="Header Char"/>
    <w:basedOn w:val="DefaultParagraphFont"/>
    <w:link w:val="Header"/>
    <w:uiPriority w:val="99"/>
    <w:semiHidden/>
    <w:locked/>
    <w:rsid w:val="00953315"/>
    <w:rPr>
      <w:rFonts w:cs="Times New Roman"/>
      <w:sz w:val="20"/>
      <w:szCs w:val="20"/>
    </w:rPr>
  </w:style>
  <w:style w:type="paragraph" w:styleId="BodyText">
    <w:name w:val="Body Text"/>
    <w:basedOn w:val="Normal"/>
    <w:link w:val="BodyTextChar"/>
    <w:uiPriority w:val="99"/>
    <w:rsid w:val="00174E5A"/>
  </w:style>
  <w:style w:type="character" w:customStyle="1" w:styleId="BodyTextChar">
    <w:name w:val="Body Text Char"/>
    <w:basedOn w:val="DefaultParagraphFont"/>
    <w:link w:val="BodyText"/>
    <w:uiPriority w:val="99"/>
    <w:semiHidden/>
    <w:locked/>
    <w:rsid w:val="00953315"/>
    <w:rPr>
      <w:rFonts w:cs="Times New Roman"/>
      <w:sz w:val="20"/>
      <w:szCs w:val="20"/>
    </w:rPr>
  </w:style>
  <w:style w:type="paragraph" w:styleId="TableofFigures">
    <w:name w:val="table of figures"/>
    <w:basedOn w:val="Normal"/>
    <w:next w:val="Normal"/>
    <w:uiPriority w:val="99"/>
    <w:semiHidden/>
    <w:rsid w:val="0088255C"/>
    <w:pPr>
      <w:spacing w:before="0"/>
      <w:jc w:val="left"/>
    </w:pPr>
    <w:rPr>
      <w:i/>
      <w:iCs/>
      <w:szCs w:val="24"/>
    </w:rPr>
  </w:style>
  <w:style w:type="character" w:styleId="Hyperlink">
    <w:name w:val="Hyperlink"/>
    <w:basedOn w:val="DefaultParagraphFont"/>
    <w:uiPriority w:val="99"/>
    <w:rsid w:val="0088255C"/>
    <w:rPr>
      <w:rFonts w:cs="Times New Roman"/>
      <w:color w:val="0000FF"/>
      <w:u w:val="single"/>
    </w:rPr>
  </w:style>
  <w:style w:type="paragraph" w:styleId="TOC1">
    <w:name w:val="toc 1"/>
    <w:basedOn w:val="Normal"/>
    <w:next w:val="Normal"/>
    <w:autoRedefine/>
    <w:uiPriority w:val="99"/>
    <w:semiHidden/>
    <w:rsid w:val="0088255C"/>
    <w:pPr>
      <w:jc w:val="left"/>
    </w:pPr>
    <w:rPr>
      <w:b/>
      <w:bCs/>
      <w:i/>
      <w:iCs/>
      <w:szCs w:val="28"/>
    </w:rPr>
  </w:style>
  <w:style w:type="paragraph" w:styleId="TOC2">
    <w:name w:val="toc 2"/>
    <w:basedOn w:val="Normal"/>
    <w:next w:val="Normal"/>
    <w:autoRedefine/>
    <w:uiPriority w:val="99"/>
    <w:semiHidden/>
    <w:rsid w:val="0088255C"/>
    <w:pPr>
      <w:ind w:left="240"/>
      <w:jc w:val="left"/>
    </w:pPr>
    <w:rPr>
      <w:b/>
      <w:bCs/>
      <w:szCs w:val="26"/>
    </w:rPr>
  </w:style>
  <w:style w:type="paragraph" w:styleId="TOC3">
    <w:name w:val="toc 3"/>
    <w:basedOn w:val="Normal"/>
    <w:next w:val="Normal"/>
    <w:autoRedefine/>
    <w:uiPriority w:val="99"/>
    <w:semiHidden/>
    <w:rsid w:val="0088255C"/>
    <w:pPr>
      <w:spacing w:before="0"/>
      <w:ind w:left="480"/>
      <w:jc w:val="left"/>
    </w:pPr>
    <w:rPr>
      <w:szCs w:val="24"/>
    </w:rPr>
  </w:style>
  <w:style w:type="paragraph" w:styleId="TOC4">
    <w:name w:val="toc 4"/>
    <w:basedOn w:val="Normal"/>
    <w:next w:val="Normal"/>
    <w:autoRedefine/>
    <w:uiPriority w:val="99"/>
    <w:semiHidden/>
    <w:rsid w:val="0088255C"/>
    <w:pPr>
      <w:spacing w:before="0"/>
      <w:ind w:left="720"/>
      <w:jc w:val="left"/>
    </w:pPr>
    <w:rPr>
      <w:szCs w:val="24"/>
    </w:rPr>
  </w:style>
  <w:style w:type="paragraph" w:styleId="TOC5">
    <w:name w:val="toc 5"/>
    <w:basedOn w:val="Normal"/>
    <w:next w:val="Normal"/>
    <w:autoRedefine/>
    <w:uiPriority w:val="99"/>
    <w:semiHidden/>
    <w:rsid w:val="0088255C"/>
    <w:pPr>
      <w:spacing w:before="0"/>
      <w:ind w:left="960"/>
      <w:jc w:val="left"/>
    </w:pPr>
    <w:rPr>
      <w:szCs w:val="24"/>
    </w:rPr>
  </w:style>
  <w:style w:type="paragraph" w:styleId="TOC6">
    <w:name w:val="toc 6"/>
    <w:basedOn w:val="Normal"/>
    <w:next w:val="Normal"/>
    <w:autoRedefine/>
    <w:uiPriority w:val="99"/>
    <w:semiHidden/>
    <w:rsid w:val="0088255C"/>
    <w:pPr>
      <w:spacing w:before="0"/>
      <w:ind w:left="1200"/>
      <w:jc w:val="left"/>
    </w:pPr>
    <w:rPr>
      <w:szCs w:val="24"/>
    </w:rPr>
  </w:style>
  <w:style w:type="paragraph" w:styleId="TOC7">
    <w:name w:val="toc 7"/>
    <w:basedOn w:val="Normal"/>
    <w:next w:val="Normal"/>
    <w:autoRedefine/>
    <w:uiPriority w:val="99"/>
    <w:semiHidden/>
    <w:rsid w:val="0088255C"/>
    <w:pPr>
      <w:spacing w:before="0"/>
      <w:ind w:left="1440"/>
      <w:jc w:val="left"/>
    </w:pPr>
    <w:rPr>
      <w:szCs w:val="24"/>
    </w:rPr>
  </w:style>
  <w:style w:type="paragraph" w:styleId="TOC8">
    <w:name w:val="toc 8"/>
    <w:basedOn w:val="Normal"/>
    <w:next w:val="Normal"/>
    <w:autoRedefine/>
    <w:uiPriority w:val="99"/>
    <w:semiHidden/>
    <w:rsid w:val="0088255C"/>
    <w:pPr>
      <w:spacing w:before="0"/>
      <w:ind w:left="1680"/>
      <w:jc w:val="left"/>
    </w:pPr>
    <w:rPr>
      <w:szCs w:val="24"/>
    </w:rPr>
  </w:style>
  <w:style w:type="paragraph" w:styleId="TOC9">
    <w:name w:val="toc 9"/>
    <w:basedOn w:val="Normal"/>
    <w:next w:val="Normal"/>
    <w:autoRedefine/>
    <w:uiPriority w:val="99"/>
    <w:semiHidden/>
    <w:rsid w:val="0088255C"/>
    <w:pPr>
      <w:spacing w:before="0"/>
      <w:ind w:left="1920"/>
      <w:jc w:val="left"/>
    </w:pPr>
    <w:rPr>
      <w:szCs w:val="24"/>
    </w:rPr>
  </w:style>
  <w:style w:type="paragraph" w:styleId="FootnoteText">
    <w:name w:val="footnote text"/>
    <w:basedOn w:val="Normal"/>
    <w:link w:val="FootnoteTextChar"/>
    <w:uiPriority w:val="99"/>
    <w:semiHidden/>
    <w:rsid w:val="0088255C"/>
    <w:rPr>
      <w:sz w:val="20"/>
    </w:rPr>
  </w:style>
  <w:style w:type="character" w:customStyle="1" w:styleId="FootnoteTextChar">
    <w:name w:val="Footnote Text Char"/>
    <w:basedOn w:val="DefaultParagraphFont"/>
    <w:link w:val="FootnoteText"/>
    <w:uiPriority w:val="99"/>
    <w:semiHidden/>
    <w:locked/>
    <w:rsid w:val="00953315"/>
    <w:rPr>
      <w:rFonts w:cs="Times New Roman"/>
      <w:sz w:val="20"/>
      <w:szCs w:val="20"/>
    </w:rPr>
  </w:style>
  <w:style w:type="character" w:styleId="FootnoteReference">
    <w:name w:val="footnote reference"/>
    <w:basedOn w:val="DefaultParagraphFont"/>
    <w:uiPriority w:val="99"/>
    <w:semiHidden/>
    <w:rsid w:val="0088255C"/>
    <w:rPr>
      <w:rFonts w:cs="Times New Roman"/>
      <w:vertAlign w:val="superscript"/>
    </w:rPr>
  </w:style>
  <w:style w:type="table" w:styleId="TableGrid">
    <w:name w:val="Table Grid"/>
    <w:basedOn w:val="TableNormal"/>
    <w:uiPriority w:val="99"/>
    <w:rsid w:val="00174E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C02BF7"/>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C02BF7"/>
    <w:rPr>
      <w:rFonts w:ascii="Tahoma" w:hAnsi="Tahoma" w:cs="Tahoma"/>
      <w:sz w:val="16"/>
      <w:szCs w:val="16"/>
    </w:rPr>
  </w:style>
  <w:style w:type="paragraph" w:styleId="ListParagraph">
    <w:name w:val="List Paragraph"/>
    <w:basedOn w:val="Normal"/>
    <w:uiPriority w:val="99"/>
    <w:qFormat/>
    <w:rsid w:val="00F55C3A"/>
    <w:pPr>
      <w:ind w:left="720"/>
      <w:contextualSpacing/>
    </w:pPr>
  </w:style>
  <w:style w:type="table" w:styleId="MediumList2-Accent1">
    <w:name w:val="Medium List 2 Accent 1"/>
    <w:basedOn w:val="TableNormal"/>
    <w:uiPriority w:val="99"/>
    <w:rsid w:val="00D2683F"/>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264969895">
      <w:bodyDiv w:val="1"/>
      <w:marLeft w:val="0"/>
      <w:marRight w:val="0"/>
      <w:marTop w:val="0"/>
      <w:marBottom w:val="0"/>
      <w:divBdr>
        <w:top w:val="none" w:sz="0" w:space="0" w:color="auto"/>
        <w:left w:val="none" w:sz="0" w:space="0" w:color="auto"/>
        <w:bottom w:val="none" w:sz="0" w:space="0" w:color="auto"/>
        <w:right w:val="none" w:sz="0" w:space="0" w:color="auto"/>
      </w:divBdr>
    </w:div>
    <w:div w:id="1032344099">
      <w:marLeft w:val="0"/>
      <w:marRight w:val="0"/>
      <w:marTop w:val="0"/>
      <w:marBottom w:val="0"/>
      <w:divBdr>
        <w:top w:val="none" w:sz="0" w:space="0" w:color="auto"/>
        <w:left w:val="none" w:sz="0" w:space="0" w:color="auto"/>
        <w:bottom w:val="none" w:sz="0" w:space="0" w:color="auto"/>
        <w:right w:val="none" w:sz="0" w:space="0" w:color="auto"/>
      </w:divBdr>
    </w:div>
    <w:div w:id="1032344100">
      <w:marLeft w:val="0"/>
      <w:marRight w:val="0"/>
      <w:marTop w:val="0"/>
      <w:marBottom w:val="0"/>
      <w:divBdr>
        <w:top w:val="none" w:sz="0" w:space="0" w:color="auto"/>
        <w:left w:val="none" w:sz="0" w:space="0" w:color="auto"/>
        <w:bottom w:val="none" w:sz="0" w:space="0" w:color="auto"/>
        <w:right w:val="none" w:sz="0" w:space="0" w:color="auto"/>
      </w:divBdr>
    </w:div>
    <w:div w:id="1032344101">
      <w:marLeft w:val="0"/>
      <w:marRight w:val="0"/>
      <w:marTop w:val="0"/>
      <w:marBottom w:val="0"/>
      <w:divBdr>
        <w:top w:val="none" w:sz="0" w:space="0" w:color="auto"/>
        <w:left w:val="none" w:sz="0" w:space="0" w:color="auto"/>
        <w:bottom w:val="none" w:sz="0" w:space="0" w:color="auto"/>
        <w:right w:val="none" w:sz="0" w:space="0" w:color="auto"/>
      </w:divBdr>
    </w:div>
    <w:div w:id="1032344102">
      <w:marLeft w:val="0"/>
      <w:marRight w:val="0"/>
      <w:marTop w:val="0"/>
      <w:marBottom w:val="0"/>
      <w:divBdr>
        <w:top w:val="none" w:sz="0" w:space="0" w:color="auto"/>
        <w:left w:val="none" w:sz="0" w:space="0" w:color="auto"/>
        <w:bottom w:val="none" w:sz="0" w:space="0" w:color="auto"/>
        <w:right w:val="none" w:sz="0" w:space="0" w:color="auto"/>
      </w:divBdr>
    </w:div>
    <w:div w:id="1032344103">
      <w:marLeft w:val="0"/>
      <w:marRight w:val="0"/>
      <w:marTop w:val="0"/>
      <w:marBottom w:val="0"/>
      <w:divBdr>
        <w:top w:val="none" w:sz="0" w:space="0" w:color="auto"/>
        <w:left w:val="none" w:sz="0" w:space="0" w:color="auto"/>
        <w:bottom w:val="none" w:sz="0" w:space="0" w:color="auto"/>
        <w:right w:val="none" w:sz="0" w:space="0" w:color="auto"/>
      </w:divBdr>
    </w:div>
    <w:div w:id="1032344104">
      <w:marLeft w:val="0"/>
      <w:marRight w:val="0"/>
      <w:marTop w:val="0"/>
      <w:marBottom w:val="0"/>
      <w:divBdr>
        <w:top w:val="none" w:sz="0" w:space="0" w:color="auto"/>
        <w:left w:val="none" w:sz="0" w:space="0" w:color="auto"/>
        <w:bottom w:val="none" w:sz="0" w:space="0" w:color="auto"/>
        <w:right w:val="none" w:sz="0" w:space="0" w:color="auto"/>
      </w:divBdr>
    </w:div>
    <w:div w:id="1032344105">
      <w:marLeft w:val="0"/>
      <w:marRight w:val="0"/>
      <w:marTop w:val="0"/>
      <w:marBottom w:val="0"/>
      <w:divBdr>
        <w:top w:val="none" w:sz="0" w:space="0" w:color="auto"/>
        <w:left w:val="none" w:sz="0" w:space="0" w:color="auto"/>
        <w:bottom w:val="none" w:sz="0" w:space="0" w:color="auto"/>
        <w:right w:val="none" w:sz="0" w:space="0" w:color="auto"/>
      </w:divBdr>
    </w:div>
    <w:div w:id="1032344106">
      <w:marLeft w:val="0"/>
      <w:marRight w:val="0"/>
      <w:marTop w:val="0"/>
      <w:marBottom w:val="0"/>
      <w:divBdr>
        <w:top w:val="none" w:sz="0" w:space="0" w:color="auto"/>
        <w:left w:val="none" w:sz="0" w:space="0" w:color="auto"/>
        <w:bottom w:val="none" w:sz="0" w:space="0" w:color="auto"/>
        <w:right w:val="none" w:sz="0" w:space="0" w:color="auto"/>
      </w:divBdr>
    </w:div>
    <w:div w:id="1032344107">
      <w:marLeft w:val="0"/>
      <w:marRight w:val="0"/>
      <w:marTop w:val="0"/>
      <w:marBottom w:val="0"/>
      <w:divBdr>
        <w:top w:val="none" w:sz="0" w:space="0" w:color="auto"/>
        <w:left w:val="none" w:sz="0" w:space="0" w:color="auto"/>
        <w:bottom w:val="none" w:sz="0" w:space="0" w:color="auto"/>
        <w:right w:val="none" w:sz="0" w:space="0" w:color="auto"/>
      </w:divBdr>
    </w:div>
    <w:div w:id="1032344108">
      <w:marLeft w:val="0"/>
      <w:marRight w:val="0"/>
      <w:marTop w:val="0"/>
      <w:marBottom w:val="0"/>
      <w:divBdr>
        <w:top w:val="none" w:sz="0" w:space="0" w:color="auto"/>
        <w:left w:val="none" w:sz="0" w:space="0" w:color="auto"/>
        <w:bottom w:val="none" w:sz="0" w:space="0" w:color="auto"/>
        <w:right w:val="none" w:sz="0" w:space="0" w:color="auto"/>
      </w:divBdr>
    </w:div>
    <w:div w:id="1032344109">
      <w:marLeft w:val="0"/>
      <w:marRight w:val="0"/>
      <w:marTop w:val="0"/>
      <w:marBottom w:val="0"/>
      <w:divBdr>
        <w:top w:val="none" w:sz="0" w:space="0" w:color="auto"/>
        <w:left w:val="none" w:sz="0" w:space="0" w:color="auto"/>
        <w:bottom w:val="none" w:sz="0" w:space="0" w:color="auto"/>
        <w:right w:val="none" w:sz="0" w:space="0" w:color="auto"/>
      </w:divBdr>
    </w:div>
    <w:div w:id="1032344110">
      <w:marLeft w:val="0"/>
      <w:marRight w:val="0"/>
      <w:marTop w:val="0"/>
      <w:marBottom w:val="0"/>
      <w:divBdr>
        <w:top w:val="none" w:sz="0" w:space="0" w:color="auto"/>
        <w:left w:val="none" w:sz="0" w:space="0" w:color="auto"/>
        <w:bottom w:val="none" w:sz="0" w:space="0" w:color="auto"/>
        <w:right w:val="none" w:sz="0" w:space="0" w:color="auto"/>
      </w:divBdr>
    </w:div>
    <w:div w:id="1032344111">
      <w:marLeft w:val="0"/>
      <w:marRight w:val="0"/>
      <w:marTop w:val="0"/>
      <w:marBottom w:val="0"/>
      <w:divBdr>
        <w:top w:val="none" w:sz="0" w:space="0" w:color="auto"/>
        <w:left w:val="none" w:sz="0" w:space="0" w:color="auto"/>
        <w:bottom w:val="none" w:sz="0" w:space="0" w:color="auto"/>
        <w:right w:val="none" w:sz="0" w:space="0" w:color="auto"/>
      </w:divBdr>
    </w:div>
    <w:div w:id="1032344112">
      <w:marLeft w:val="0"/>
      <w:marRight w:val="0"/>
      <w:marTop w:val="0"/>
      <w:marBottom w:val="0"/>
      <w:divBdr>
        <w:top w:val="none" w:sz="0" w:space="0" w:color="auto"/>
        <w:left w:val="none" w:sz="0" w:space="0" w:color="auto"/>
        <w:bottom w:val="none" w:sz="0" w:space="0" w:color="auto"/>
        <w:right w:val="none" w:sz="0" w:space="0" w:color="auto"/>
      </w:divBdr>
    </w:div>
    <w:div w:id="1032344113">
      <w:marLeft w:val="0"/>
      <w:marRight w:val="0"/>
      <w:marTop w:val="0"/>
      <w:marBottom w:val="0"/>
      <w:divBdr>
        <w:top w:val="none" w:sz="0" w:space="0" w:color="auto"/>
        <w:left w:val="none" w:sz="0" w:space="0" w:color="auto"/>
        <w:bottom w:val="none" w:sz="0" w:space="0" w:color="auto"/>
        <w:right w:val="none" w:sz="0" w:space="0" w:color="auto"/>
      </w:divBdr>
    </w:div>
    <w:div w:id="1127162389">
      <w:bodyDiv w:val="1"/>
      <w:marLeft w:val="0"/>
      <w:marRight w:val="0"/>
      <w:marTop w:val="0"/>
      <w:marBottom w:val="0"/>
      <w:divBdr>
        <w:top w:val="none" w:sz="0" w:space="0" w:color="auto"/>
        <w:left w:val="none" w:sz="0" w:space="0" w:color="auto"/>
        <w:bottom w:val="none" w:sz="0" w:space="0" w:color="auto"/>
        <w:right w:val="none" w:sz="0" w:space="0" w:color="auto"/>
      </w:divBdr>
    </w:div>
    <w:div w:id="14560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sconverters.com/index.php?main_page=product_info&amp;cPath=67&amp;products_id=290" TargetMode="External"/><Relationship Id="rId13" Type="http://schemas.openxmlformats.org/officeDocument/2006/relationships/hyperlink" Target="https://dcc.ligo.org/DocDB/0060/D1100874/001/D1100874-v1.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cc.ligo.org/DocDB/0060/D1100872/001/D1100872-v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onverters.com" TargetMode="External"/><Relationship Id="rId5" Type="http://schemas.openxmlformats.org/officeDocument/2006/relationships/webSettings" Target="webSettings.xml"/><Relationship Id="rId15" Type="http://schemas.openxmlformats.org/officeDocument/2006/relationships/hyperlink" Target="https://dcc.ligo.org/DocDB/0058/D1100638/001/D1100638-v1.pdf" TargetMode="External"/><Relationship Id="rId10" Type="http://schemas.openxmlformats.org/officeDocument/2006/relationships/hyperlink" Target="http://www.usconverters.com/index.php?main_page=product_info&amp;cPath=75&amp;products_id=28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sconverters.com" TargetMode="External"/><Relationship Id="rId14" Type="http://schemas.openxmlformats.org/officeDocument/2006/relationships/hyperlink" Target="https://dcc.ligo.org/DocDB/0058/D1100632/001/D1100632-v1.pdf"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B65F-E9D6-4180-A9A4-1C4FFB5B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749</Words>
  <Characters>3934</Characters>
  <Application>Microsoft Office Word</Application>
  <DocSecurity>0</DocSecurity>
  <Lines>171</Lines>
  <Paragraphs>111</Paragraphs>
  <ScaleCrop>false</ScaleCrop>
  <HeadingPairs>
    <vt:vector size="2" baseType="variant">
      <vt:variant>
        <vt:lpstr>Title</vt:lpstr>
      </vt:variant>
      <vt:variant>
        <vt:i4>1</vt:i4>
      </vt:variant>
    </vt:vector>
  </HeadingPairs>
  <TitlesOfParts>
    <vt:vector size="1" baseType="lpstr">
      <vt:lpstr>Advanced LIGO I&amp;Q RF Demodulator Test Procedure</vt:lpstr>
    </vt:vector>
  </TitlesOfParts>
  <Company>Caltech</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for Slow Controls Concentrator Serial Ports</dc:title>
  <dc:subject>EtherCAT slow controls</dc:subject>
  <dc:creator>Daniel Sigg</dc:creator>
  <cp:keywords/>
  <cp:lastModifiedBy>daniel</cp:lastModifiedBy>
  <cp:revision>103</cp:revision>
  <cp:lastPrinted>2011-03-09T23:54:00Z</cp:lastPrinted>
  <dcterms:created xsi:type="dcterms:W3CDTF">2011-04-06T19:26:00Z</dcterms:created>
  <dcterms:modified xsi:type="dcterms:W3CDTF">2011-05-09T23:51:00Z</dcterms:modified>
  <cp:category>E1100425</cp:category>
</cp:coreProperties>
</file>