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E732F" w:rsidRDefault="00971567">
      <w:pPr>
        <w:spacing w:before="7" w:after="0" w:line="170" w:lineRule="exact"/>
        <w:rPr>
          <w:sz w:val="17"/>
          <w:szCs w:val="17"/>
        </w:rPr>
      </w:pPr>
      <w:r w:rsidRPr="00971567">
        <w:pict>
          <v:group id="_x0000_s2055" style="position:absolute;margin-left:27.5pt;margin-top:24pt;width:557.2pt;height:707.7pt;z-index:-251660288;mso-position-horizontal-relative:page;mso-position-vertical-relative:page" coordorigin="689,561" coordsize="10861,14154">
            <v:group id="_x0000_s2141" style="position:absolute;left:720;top:3740;width:3960;height:320" coordorigin="720,3740" coordsize="3960,320">
              <v:polyline id="_x0000_s2142" style="position:absolute" points="5040,26180,9000,26180,9000,26500,5040,26500,5040,26180" coordorigin="720,3740" coordsize="3960,320" fillcolor="#f7f7f7" stroked="f">
                <v:path arrowok="t"/>
                <o:lock v:ext="edit" verticies="t"/>
              </v:polyline>
            </v:group>
            <v:group id="_x0000_s2139" style="position:absolute;left:4680;top:3740;width:1235;height:320" coordorigin="4680,3740" coordsize="1235,320">
              <v:polyline id="_x0000_s2140" style="position:absolute" points="32760,26180,33995,26180,33995,26500,32760,26500,32760,26180" coordorigin="4680,3740" coordsize="1235,320" fillcolor="#f7f7f7" stroked="f">
                <v:path arrowok="t"/>
                <o:lock v:ext="edit" verticies="t"/>
              </v:polyline>
            </v:group>
            <v:group id="_x0000_s2137" style="position:absolute;left:720;top:595;width:2;height:1261" coordorigin="720,595" coordsize="2,1261">
              <v:shape id="_x0000_s2138" style="position:absolute;left:720;top:595;width:2;height:1261" coordorigin="720,595" coordsize="0,1261" path="m0,15840l0,15840e" filled="f" strokeweight=".1pt">
                <v:path arrowok="t"/>
              </v:shape>
            </v:group>
            <v:group id="_x0000_s2135" style="position:absolute;left:720;top:595;width:2;height:14090" coordorigin="720,595" coordsize="2,14090">
              <v:shape id="_x0000_s2136" style="position:absolute;left:720;top:595;width:2;height:14090" coordorigin="720,595" coordsize="0,14090" path="m720,595l720,14685e" filled="f" strokeweight="1.56pt">
                <v:path arrowok="t"/>
              </v:shape>
            </v:group>
            <v:group id="_x0000_s2133" style="position:absolute;left:8820;top:565;width:2;height:1299" coordorigin="8820,565" coordsize="2,1299">
              <v:shape id="_x0000_s2134" style="position:absolute;left:8820;top:565;width:2;height:1299" coordorigin="8820,565" coordsize="0,1299" path="m8820,1864l8820,565e" filled="f" strokeweight=".36pt">
                <v:path arrowok="t"/>
              </v:shape>
            </v:group>
            <v:group id="_x0000_s2131" style="position:absolute;left:11520;top:595;width:2;height:1261" coordorigin="11520,595" coordsize="2,1261">
              <v:shape id="_x0000_s2132" style="position:absolute;left:11520;top:595;width:2;height:1261" coordorigin="11520,595" coordsize="0,1261" path="m0,15840l0,15840e" filled="f" strokeweight=".1pt">
                <v:path arrowok="t"/>
              </v:shape>
            </v:group>
            <v:group id="_x0000_s2129" style="position:absolute;left:11520;top:595;width:2;height:3450" coordorigin="11520,595" coordsize="2,3450">
              <v:shape id="_x0000_s2130" style="position:absolute;left:11520;top:595;width:2;height:3450" coordorigin="11520,595" coordsize="0,3450" path="m11520,595l11520,4045e" filled="f" strokeweight="1.56pt">
                <v:path arrowok="t"/>
              </v:shape>
            </v:group>
            <v:group id="_x0000_s2127" style="position:absolute;left:705;top:580;width:10830;height:2" coordorigin="705,580" coordsize="10830,2">
              <v:shape id="_x0000_s2128" style="position:absolute;left:705;top:580;width:10830;height:2" coordorigin="705,580" coordsize="10830,0" path="m0,15840l0,15840e" filled="f" strokeweight=".1pt">
                <v:path arrowok="t"/>
              </v:shape>
            </v:group>
            <v:group id="_x0000_s2125" style="position:absolute;left:705;top:580;width:10830;height:2" coordorigin="705,580" coordsize="10830,2">
              <v:shape id="_x0000_s2126" style="position:absolute;left:705;top:580;width:10830;height:2" coordorigin="705,580" coordsize="10830,0" path="m11535,580l705,580e" filled="f" strokeweight="1.56pt">
                <v:path arrowok="t"/>
              </v:shape>
            </v:group>
            <v:group id="_x0000_s2123" style="position:absolute;left:8816;top:1220;width:2719;height:2" coordorigin="8816,1220" coordsize="2719,2">
              <v:shape id="_x0000_s2124" style="position:absolute;left:8816;top:1220;width:2719;height:2" coordorigin="8816,1220" coordsize="2719,0" path="m8816,1220l11535,1220e" filled="f" strokeweight="1555emu">
                <v:path arrowok="t"/>
              </v:shape>
            </v:group>
            <v:group id="_x0000_s2121" style="position:absolute;left:8816;top:1540;width:2719;height:2" coordorigin="8816,1540" coordsize="2719,2">
              <v:shape id="_x0000_s2122" style="position:absolute;left:8816;top:1540;width:2719;height:2" coordorigin="8816,1540" coordsize="2719,0" path="m8816,1540l11535,1540e" filled="f" strokeweight=".36pt">
                <v:path arrowok="t"/>
              </v:shape>
            </v:group>
            <v:group id="_x0000_s2119" style="position:absolute;left:705;top:1860;width:10830;height:2" coordorigin="705,1860" coordsize="10830,2">
              <v:shape id="_x0000_s2120" style="position:absolute;left:705;top:1860;width:10830;height:2" coordorigin="705,1860" coordsize="10830,0" path="m705,1860l11535,1860e" filled="f" strokeweight=".36pt">
                <v:path arrowok="t"/>
              </v:shape>
            </v:group>
            <v:group id="_x0000_s2117" style="position:absolute;left:720;top:1864;width:2;height:596" coordorigin="720,1864" coordsize="2,596">
              <v:shape id="_x0000_s2118" style="position:absolute;left:720;top:1864;width:2;height:596" coordorigin="720,1864" coordsize="0,596" path="m0,15840l0,15840e" filled="f" strokeweight=".1pt">
                <v:path arrowok="t"/>
              </v:shape>
            </v:group>
            <v:group id="_x0000_s2115" style="position:absolute;left:11520;top:1864;width:2;height:596" coordorigin="11520,1864" coordsize="2,596">
              <v:shape id="_x0000_s2116" style="position:absolute;left:11520;top:1864;width:2;height:596" coordorigin="11520,1864" coordsize="0,596" path="m0,15840l0,15840e" filled="f" strokeweight=".1pt">
                <v:path arrowok="t"/>
              </v:shape>
            </v:group>
            <v:group id="_x0000_s2113" style="position:absolute;left:720;top:2430;width:2;height:12255" coordorigin="720,2430" coordsize="2,12255">
              <v:shape id="_x0000_s2114" style="position:absolute;left:720;top:2430;width:2;height:12255" coordorigin="720,2430" coordsize="0,12255" path="m0,15840l0,15840e" filled="f" strokeweight=".1pt">
                <v:path arrowok="t"/>
              </v:shape>
            </v:group>
            <v:group id="_x0000_s2111" style="position:absolute;left:4680;top:2490;width:2;height:1585" coordorigin="4680,2490" coordsize="2,1585">
              <v:shape id="_x0000_s2112" style="position:absolute;left:4680;top:2490;width:2;height:1585" coordorigin="4680,2490" coordsize="0,1585" path="m4680,2490l4680,4075e" filled="f" strokeweight=".36pt">
                <v:path arrowok="t"/>
              </v:shape>
            </v:group>
            <v:group id="_x0000_s2109" style="position:absolute;left:5915;top:2490;width:2;height:1555" coordorigin="5915,2490" coordsize="2,1555">
              <v:shape id="_x0000_s2110" style="position:absolute;left:5915;top:2490;width:2;height:1555" coordorigin="5915,2490" coordsize="0,1555" path="m0,15840l0,15840e" filled="f" strokeweight=".1pt">
                <v:path arrowok="t"/>
              </v:shape>
            </v:group>
            <v:group id="_x0000_s2107" style="position:absolute;left:5915;top:2490;width:2;height:1555" coordorigin="5915,2490" coordsize="2,1555">
              <v:shape id="_x0000_s2108" style="position:absolute;left:5915;top:2490;width:2;height:1555" coordorigin="5915,2490" coordsize="0,1555" path="m5915,4045l5915,2490e" filled="f" strokeweight=".6pt">
                <v:path arrowok="t"/>
              </v:shape>
            </v:group>
            <v:group id="_x0000_s2105" style="position:absolute;left:5965;top:2490;width:2;height:1555" coordorigin="5965,2490" coordsize="2,1555">
              <v:shape id="_x0000_s2106" style="position:absolute;left:5965;top:2490;width:2;height:1555" coordorigin="5965,2490" coordsize="0,1555" path="m0,15840l0,15840e" filled="f" strokeweight=".1pt">
                <v:path arrowok="t"/>
              </v:shape>
            </v:group>
            <v:group id="_x0000_s2103" style="position:absolute;left:5965;top:2490;width:2;height:1555" coordorigin="5965,2490" coordsize="2,1555">
              <v:shape id="_x0000_s2104" style="position:absolute;left:5965;top:2490;width:2;height:1555" coordorigin="5965,2490" coordsize="0,1555" path="m5965,4045l5965,2490e" filled="f" strokeweight=".6pt">
                <v:path arrowok="t"/>
              </v:shape>
            </v:group>
            <v:group id="_x0000_s2101" style="position:absolute;left:6480;top:2490;width:2;height:1585" coordorigin="6480,2490" coordsize="2,1585">
              <v:shape id="_x0000_s2102" style="position:absolute;left:6480;top:2490;width:2;height:1585" coordorigin="6480,2490" coordsize="0,1585" path="m6480,2490l6480,4075e" filled="f" strokeweight=".36pt">
                <v:path arrowok="t"/>
              </v:shape>
            </v:group>
            <v:group id="_x0000_s2099" style="position:absolute;left:8280;top:2490;width:2;height:1585" coordorigin="8280,2490" coordsize="2,1585">
              <v:shape id="_x0000_s2100" style="position:absolute;left:8280;top:2490;width:2;height:1585" coordorigin="8280,2490" coordsize="0,1585" path="m8280,2490l8280,4075e" filled="f" strokeweight=".36pt">
                <v:path arrowok="t"/>
              </v:shape>
            </v:group>
            <v:group id="_x0000_s2097" style="position:absolute;left:9000;top:2490;width:2;height:1585" coordorigin="9000,2490" coordsize="2,1585">
              <v:shape id="_x0000_s2098" style="position:absolute;left:9000;top:2490;width:2;height:1585" coordorigin="9000,2490" coordsize="0,1585" path="m9000,2490l9000,4075e" filled="f" strokeweight=".36pt">
                <v:path arrowok="t"/>
              </v:shape>
            </v:group>
            <v:group id="_x0000_s2095" style="position:absolute;left:9720;top:2490;width:2;height:1585" coordorigin="9720,2490" coordsize="2,1585">
              <v:shape id="_x0000_s2096" style="position:absolute;left:9720;top:2490;width:2;height:1585" coordorigin="9720,2490" coordsize="0,1585" path="m9720,2490l9720,4075e" filled="f" strokeweight=".36pt">
                <v:path arrowok="t"/>
              </v:shape>
            </v:group>
            <v:group id="_x0000_s2093" style="position:absolute;left:10440;top:2490;width:2;height:1585" coordorigin="10440,2490" coordsize="2,1585">
              <v:shape id="_x0000_s2094" style="position:absolute;left:10440;top:2490;width:2;height:1585" coordorigin="10440,2490" coordsize="0,1585" path="m10440,2490l10440,4075e" filled="f" strokeweight=".36pt">
                <v:path arrowok="t"/>
              </v:shape>
            </v:group>
            <v:group id="_x0000_s2091" style="position:absolute;left:11520;top:2430;width:2;height:12255" coordorigin="11520,2430" coordsize="2,12255">
              <v:shape id="_x0000_s2092" style="position:absolute;left:11520;top:2430;width:2;height:12255" coordorigin="11520,2430" coordsize="0,12255" path="m11520,2430l11520,14685e" filled="f" strokeweight=".36pt">
                <v:path arrowok="t"/>
              </v:shape>
            </v:group>
            <v:group id="_x0000_s2089" style="position:absolute;left:735;top:2435;width:10770;height:2" coordorigin="735,2435" coordsize="10770,2">
              <v:shape id="_x0000_s2090" style="position:absolute;left:735;top:2435;width:10770;height:2" coordorigin="735,2435" coordsize="10770,0" path="m0,15840l0,15840e" filled="f" strokeweight=".1pt">
                <v:path arrowok="t"/>
              </v:shape>
            </v:group>
            <v:group id="_x0000_s2087" style="position:absolute;left:735;top:2435;width:10770;height:2" coordorigin="735,2435" coordsize="10770,2">
              <v:shape id="_x0000_s2088" style="position:absolute;left:735;top:2435;width:10770;height:2" coordorigin="735,2435" coordsize="10770,0" path="m11505,2435l735,2435e" filled="f" strokeweight=".6pt">
                <v:path arrowok="t"/>
              </v:shape>
            </v:group>
            <v:group id="_x0000_s2085" style="position:absolute;left:735;top:2485;width:10770;height:2" coordorigin="735,2485" coordsize="10770,2">
              <v:shape id="_x0000_s2086" style="position:absolute;left:735;top:2485;width:10770;height:2" coordorigin="735,2485" coordsize="10770,0" path="m0,15840l0,15840e" filled="f" strokeweight=".1pt">
                <v:path arrowok="t"/>
              </v:shape>
            </v:group>
            <v:group id="_x0000_s2083" style="position:absolute;left:735;top:2485;width:10770;height:2" coordorigin="735,2485" coordsize="10770,2">
              <v:shape id="_x0000_s2084" style="position:absolute;left:735;top:2485;width:10770;height:2" coordorigin="735,2485" coordsize="10770,0" path="m11505,2485l735,2485e" filled="f" strokeweight=".6pt">
                <v:path arrowok="t"/>
              </v:shape>
            </v:group>
            <v:group id="_x0000_s2081" style="position:absolute;left:705;top:2780;width:10830;height:2" coordorigin="705,2780" coordsize="10830,2">
              <v:shape id="_x0000_s2082" style="position:absolute;left:705;top:2780;width:10830;height:2" coordorigin="705,2780" coordsize="10830,0" path="m705,2780l11535,2780e" filled="f" strokecolor="#b2b2b2" strokeweight=".12pt">
                <v:path arrowok="t"/>
              </v:shape>
            </v:group>
            <v:group id="_x0000_s2079" style="position:absolute;left:705;top:3100;width:10830;height:2" coordorigin="705,3100" coordsize="10830,2">
              <v:shape id="_x0000_s2080" style="position:absolute;left:705;top:3100;width:10830;height:2" coordorigin="705,3100" coordsize="10830,0" path="m705,3100l11535,3100e" filled="f" strokecolor="#b2b2b2" strokeweight=".12pt">
                <v:path arrowok="t"/>
              </v:shape>
            </v:group>
            <v:group id="_x0000_s2077" style="position:absolute;left:705;top:3420;width:10830;height:2" coordorigin="705,3420" coordsize="10830,2">
              <v:shape id="_x0000_s2078" style="position:absolute;left:705;top:3420;width:10830;height:2" coordorigin="705,3420" coordsize="10830,0" path="m705,3420l11535,3420e" filled="f" strokecolor="#b2b2b2" strokeweight=".12pt">
                <v:path arrowok="t"/>
              </v:shape>
            </v:group>
            <v:group id="_x0000_s2075" style="position:absolute;left:735;top:3715;width:5175;height:2" coordorigin="735,3715" coordsize="5175,2">
              <v:shape id="_x0000_s2076" style="position:absolute;left:735;top:3715;width:5175;height:2" coordorigin="735,3715" coordsize="5175,0" path="m0,15840l0,15840e" filled="f" strokeweight=".1pt">
                <v:path arrowok="t"/>
              </v:shape>
            </v:group>
            <v:group id="_x0000_s2073" style="position:absolute;left:735;top:3715;width:5175;height:2" coordorigin="735,3715" coordsize="5175,2">
              <v:shape id="_x0000_s2074" style="position:absolute;left:735;top:3715;width:5175;height:2" coordorigin="735,3715" coordsize="5175,0" path="m5910,3715l735,3715e" filled="f" strokeweight=".6pt">
                <v:path arrowok="t"/>
              </v:shape>
            </v:group>
            <v:group id="_x0000_s2071" style="position:absolute;left:735;top:3765;width:5175;height:2" coordorigin="735,3765" coordsize="5175,2">
              <v:shape id="_x0000_s2072" style="position:absolute;left:735;top:3765;width:5175;height:2" coordorigin="735,3765" coordsize="5175,0" path="m0,15840l0,15840e" filled="f" strokeweight=".1pt">
                <v:path arrowok="t"/>
              </v:shape>
            </v:group>
            <v:group id="_x0000_s2069" style="position:absolute;left:735;top:3765;width:5175;height:2" coordorigin="735,3765" coordsize="5175,2">
              <v:shape id="_x0000_s2070" style="position:absolute;left:735;top:3765;width:5175;height:2" coordorigin="735,3765" coordsize="5175,0" path="m5910,3765l735,3765e" filled="f" strokeweight=".6pt">
                <v:path arrowok="t"/>
              </v:shape>
            </v:group>
            <v:group id="_x0000_s2067" style="position:absolute;left:5970;top:3740;width:5565;height:2" coordorigin="5970,3740" coordsize="5565,2">
              <v:shape id="_x0000_s2068" style="position:absolute;left:5970;top:3740;width:5565;height:2" coordorigin="5970,3740" coordsize="5565,0" path="m5970,3740l11535,3740e" filled="f" strokecolor="#b2b2b2" strokeweight=".12pt">
                <v:path arrowok="t"/>
              </v:shape>
            </v:group>
            <v:group id="_x0000_s2065" style="position:absolute;left:705;top:4060;width:10830;height:2" coordorigin="705,4060" coordsize="10830,2">
              <v:shape id="_x0000_s2066" style="position:absolute;left:705;top:4060;width:10830;height:2" coordorigin="705,4060" coordsize="10830,0" path="m0,15840l0,15840e" filled="f" strokeweight=".1pt">
                <v:path arrowok="t"/>
              </v:shape>
            </v:group>
            <v:group id="_x0000_s2063" style="position:absolute;left:705;top:4060;width:10830;height:2" coordorigin="705,4060" coordsize="10830,2">
              <v:shape id="_x0000_s2064" style="position:absolute;left:705;top:4060;width:10830;height:2" coordorigin="705,4060" coordsize="10830,0" path="m11535,4060l705,4060e" filled="f" strokeweight="1.56pt">
                <v:path arrowok="t"/>
              </v:shape>
            </v:group>
            <v:group id="_x0000_s2061" style="position:absolute;left:705;top:14700;width:10819;height:2" coordorigin="705,14700" coordsize="10819,2">
              <v:shape id="_x0000_s2062" style="position:absolute;left:705;top:14700;width:10819;height:2" coordorigin="705,14700" coordsize="10819,0" path="m0,15840l0,15840e" filled="f" strokeweight=".1pt">
                <v:path arrowok="t"/>
              </v:shape>
            </v:group>
            <v:group id="_x0000_s2058" style="position:absolute;left:705;top:14700;width:10819;height:2" coordorigin="705,14700" coordsize="10819,2">
              <v:shape id="_x0000_s2060" style="position:absolute;left:705;top:14700;width:10819;height:2" coordorigin="705,14700" coordsize="10819,0" path="m11524,14700l705,14700e" filled="f" strokeweight="1.5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left:2473;top:709;width:1318;height:598">
                <v:imagedata r:id="rId6" o:title=""/>
              </v:shape>
            </v:group>
            <v:group id="_x0000_s2056" style="position:absolute;left:3975;top:1028;width:3010;height:2" coordorigin="3975,1028" coordsize="3010,2">
              <v:shape id="_x0000_s2057" style="position:absolute;left:3975;top:1028;width:3010;height:2" coordorigin="3975,1028" coordsize="3010,0" path="m6985,1028l3975,1028e" filled="f" strokeweight=".6pt">
                <v:path arrowok="t"/>
              </v:shape>
            </v:group>
            <w10:wrap anchorx="page" anchory="page"/>
          </v:group>
        </w:pict>
      </w: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7E35EC">
      <w:pPr>
        <w:spacing w:after="0" w:line="113" w:lineRule="exact"/>
        <w:ind w:left="3772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3"/>
          <w:sz w:val="13"/>
          <w:szCs w:val="13"/>
        </w:rPr>
        <w:t>CALIFORNIA</w:t>
      </w:r>
      <w:r>
        <w:rPr>
          <w:rFonts w:ascii="Arial" w:eastAsia="Arial" w:hAnsi="Arial" w:cs="Arial"/>
          <w:spacing w:val="-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INSTITUTE</w:t>
      </w:r>
      <w:r>
        <w:rPr>
          <w:rFonts w:ascii="Arial" w:eastAsia="Arial" w:hAnsi="Arial" w:cs="Arial"/>
          <w:spacing w:val="-5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OF</w:t>
      </w:r>
      <w:r>
        <w:rPr>
          <w:rFonts w:ascii="Arial" w:eastAsia="Arial" w:hAnsi="Arial" w:cs="Arial"/>
          <w:spacing w:val="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TECHNOLOGY</w:t>
      </w:r>
    </w:p>
    <w:p w:rsidR="008E732F" w:rsidRDefault="007E35EC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8E732F" w:rsidRDefault="007E35E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E000007</w:t>
      </w:r>
    </w:p>
    <w:p w:rsidR="008E732F" w:rsidRDefault="007E35EC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35FB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E732F" w:rsidRDefault="008E732F">
      <w:pPr>
        <w:spacing w:after="0"/>
        <w:sectPr w:rsidR="008E732F">
          <w:footerReference w:type="default" r:id="rId7"/>
          <w:type w:val="continuous"/>
          <w:pgSz w:w="12240" w:h="15840"/>
          <w:pgMar w:top="480" w:right="680" w:bottom="680" w:left="660" w:footer="481" w:gutter="0"/>
          <w:pgNumType w:start="1"/>
          <w:cols w:num="3" w:equalWidth="0">
            <w:col w:w="6409" w:space="2589"/>
            <w:col w:w="867" w:space="122"/>
            <w:col w:w="913"/>
          </w:cols>
        </w:sectPr>
      </w:pPr>
    </w:p>
    <w:p w:rsidR="008E732F" w:rsidRDefault="007E35EC">
      <w:pPr>
        <w:spacing w:before="76" w:after="0" w:line="137" w:lineRule="exact"/>
        <w:ind w:left="3589" w:right="-5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6"/>
          <w:sz w:val="12"/>
          <w:szCs w:val="12"/>
        </w:rPr>
        <w:t>MASS</w:t>
      </w:r>
      <w:r>
        <w:rPr>
          <w:rFonts w:ascii="Arial" w:eastAsia="Arial" w:hAnsi="Arial" w:cs="Arial"/>
          <w:spacing w:val="-4"/>
          <w:w w:val="106"/>
          <w:sz w:val="12"/>
          <w:szCs w:val="12"/>
        </w:rPr>
        <w:t>A</w:t>
      </w:r>
      <w:r>
        <w:rPr>
          <w:rFonts w:ascii="Arial" w:eastAsia="Arial" w:hAnsi="Arial" w:cs="Arial"/>
          <w:w w:val="106"/>
          <w:sz w:val="12"/>
          <w:szCs w:val="12"/>
        </w:rPr>
        <w:t>CHUSETTS</w:t>
      </w:r>
      <w:r>
        <w:rPr>
          <w:rFonts w:ascii="Arial" w:eastAsia="Arial" w:hAnsi="Arial" w:cs="Arial"/>
          <w:spacing w:val="9"/>
          <w:w w:val="106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INSTITUTE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proofErr w:type="gramEnd"/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106"/>
          <w:sz w:val="12"/>
          <w:szCs w:val="12"/>
        </w:rPr>
        <w:t>TECHNOLOGY</w:t>
      </w:r>
    </w:p>
    <w:p w:rsidR="008E732F" w:rsidRDefault="007E35EC">
      <w:pPr>
        <w:tabs>
          <w:tab w:val="left" w:pos="1260"/>
        </w:tabs>
        <w:spacing w:after="0" w:line="164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WG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  <w:t>RE</w:t>
      </w:r>
      <w:r>
        <w:rPr>
          <w:rFonts w:ascii="Arial" w:eastAsia="Arial" w:hAnsi="Arial" w:cs="Arial"/>
          <w:b/>
          <w:bCs/>
          <w:spacing w:val="-19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GID</w:t>
      </w:r>
    </w:p>
    <w:p w:rsidR="008E732F" w:rsidRDefault="008E732F">
      <w:pPr>
        <w:spacing w:after="0"/>
        <w:sectPr w:rsidR="008E732F">
          <w:type w:val="continuous"/>
          <w:pgSz w:w="12240" w:h="15840"/>
          <w:pgMar w:top="480" w:right="680" w:bottom="680" w:left="660" w:gutter="0"/>
          <w:cols w:num="2" w:equalWidth="0">
            <w:col w:w="6592" w:space="2129"/>
            <w:col w:w="2179"/>
          </w:cols>
        </w:sectPr>
      </w:pP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8E732F">
      <w:pPr>
        <w:spacing w:before="13" w:after="0" w:line="260" w:lineRule="exact"/>
        <w:rPr>
          <w:sz w:val="26"/>
          <w:szCs w:val="26"/>
        </w:rPr>
      </w:pPr>
    </w:p>
    <w:p w:rsidR="008E732F" w:rsidRDefault="007E35EC">
      <w:pPr>
        <w:spacing w:after="0" w:line="180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TITLE</w:t>
      </w:r>
    </w:p>
    <w:p w:rsidR="008E732F" w:rsidRPr="007E35EC" w:rsidRDefault="007E35EC" w:rsidP="007E35EC">
      <w:pPr>
        <w:spacing w:before="10" w:after="0" w:line="220" w:lineRule="exact"/>
      </w:pPr>
      <w:r>
        <w:br w:type="column"/>
      </w:r>
      <w:r w:rsidRPr="007E35EC">
        <w:rPr>
          <w:rFonts w:ascii="Arial" w:eastAsia="Arial" w:hAnsi="Arial" w:cs="Arial"/>
          <w:b/>
          <w:bCs/>
          <w:sz w:val="20"/>
          <w:szCs w:val="32"/>
        </w:rPr>
        <w:t>P</w:t>
      </w:r>
      <w:r w:rsidRPr="007E35EC">
        <w:rPr>
          <w:rFonts w:ascii="Arial" w:eastAsia="Arial" w:hAnsi="Arial" w:cs="Arial"/>
          <w:b/>
          <w:bCs/>
          <w:spacing w:val="-6"/>
          <w:sz w:val="20"/>
          <w:szCs w:val="32"/>
        </w:rPr>
        <w:t>R</w:t>
      </w:r>
      <w:r w:rsidRPr="007E35EC">
        <w:rPr>
          <w:rFonts w:ascii="Arial" w:eastAsia="Arial" w:hAnsi="Arial" w:cs="Arial"/>
          <w:b/>
          <w:bCs/>
          <w:sz w:val="20"/>
          <w:szCs w:val="32"/>
        </w:rPr>
        <w:t>OCESS SPECIFIC</w:t>
      </w:r>
      <w:r w:rsidRPr="007E35EC">
        <w:rPr>
          <w:rFonts w:ascii="Arial" w:eastAsia="Arial" w:hAnsi="Arial" w:cs="Arial"/>
          <w:b/>
          <w:bCs/>
          <w:spacing w:val="-29"/>
          <w:sz w:val="20"/>
          <w:szCs w:val="32"/>
        </w:rPr>
        <w:t>A</w:t>
      </w:r>
      <w:r w:rsidRPr="007E35EC">
        <w:rPr>
          <w:rFonts w:ascii="Arial" w:eastAsia="Arial" w:hAnsi="Arial" w:cs="Arial"/>
          <w:b/>
          <w:bCs/>
          <w:sz w:val="20"/>
          <w:szCs w:val="32"/>
        </w:rPr>
        <w:t>TION</w:t>
      </w:r>
    </w:p>
    <w:p w:rsidR="008E732F" w:rsidRDefault="007E35EC">
      <w:pPr>
        <w:spacing w:before="86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SHEET</w:t>
      </w:r>
    </w:p>
    <w:p w:rsidR="008E732F" w:rsidRDefault="007E35EC">
      <w:pPr>
        <w:tabs>
          <w:tab w:val="left" w:pos="840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2</w:t>
      </w:r>
    </w:p>
    <w:p w:rsidR="008E732F" w:rsidRDefault="008E732F">
      <w:pPr>
        <w:spacing w:after="0"/>
        <w:sectPr w:rsidR="008E732F">
          <w:type w:val="continuous"/>
          <w:pgSz w:w="12240" w:h="15840"/>
          <w:pgMar w:top="480" w:right="680" w:bottom="680" w:left="660" w:gutter="0"/>
          <w:cols w:num="4" w:equalWidth="0">
            <w:col w:w="545" w:space="1520"/>
            <w:col w:w="4090" w:space="2185"/>
            <w:col w:w="534" w:space="225"/>
            <w:col w:w="1801"/>
          </w:cols>
        </w:sectPr>
      </w:pPr>
    </w:p>
    <w:p w:rsidR="008E732F" w:rsidRDefault="007E35EC">
      <w:pPr>
        <w:spacing w:after="0" w:line="344" w:lineRule="exact"/>
        <w:ind w:left="47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Cleaning P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ocedures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 LIGO Optics Other Than Core or IO optics</w:t>
      </w:r>
    </w:p>
    <w:p w:rsidR="008E732F" w:rsidRDefault="008E732F">
      <w:pPr>
        <w:spacing w:before="9" w:after="0" w:line="120" w:lineRule="exact"/>
        <w:rPr>
          <w:sz w:val="12"/>
          <w:szCs w:val="12"/>
        </w:rPr>
      </w:pPr>
    </w:p>
    <w:p w:rsidR="008E732F" w:rsidRDefault="007E35EC">
      <w:pPr>
        <w:tabs>
          <w:tab w:val="left" w:pos="4140"/>
          <w:tab w:val="left" w:pos="4440"/>
          <w:tab w:val="left" w:pos="5380"/>
          <w:tab w:val="left" w:pos="6400"/>
          <w:tab w:val="left" w:pos="7860"/>
          <w:tab w:val="left" w:pos="8520"/>
          <w:tab w:val="left" w:pos="9240"/>
          <w:tab w:val="left" w:pos="10100"/>
        </w:tabs>
        <w:spacing w:after="0" w:line="320" w:lineRule="auto"/>
        <w:ind w:left="180" w:right="311" w:firstLine="1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APP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ALS: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ab/>
        <w:t>REV</w:t>
      </w:r>
      <w:r>
        <w:rPr>
          <w:rFonts w:ascii="Arial" w:eastAsia="Arial" w:hAnsi="Arial" w:cs="Arial"/>
          <w:b/>
          <w:bCs/>
          <w:sz w:val="16"/>
          <w:szCs w:val="16"/>
        </w:rPr>
        <w:tab/>
        <w:t>DCN NO</w:t>
      </w:r>
      <w:r>
        <w:rPr>
          <w:rFonts w:ascii="Arial" w:eastAsia="Arial" w:hAnsi="Arial" w:cs="Arial"/>
          <w:b/>
          <w:bCs/>
          <w:sz w:val="16"/>
          <w:szCs w:val="16"/>
        </w:rPr>
        <w:tab/>
        <w:t>BY</w:t>
      </w:r>
      <w:r>
        <w:rPr>
          <w:rFonts w:ascii="Arial" w:eastAsia="Arial" w:hAnsi="Arial" w:cs="Arial"/>
          <w:b/>
          <w:bCs/>
          <w:sz w:val="16"/>
          <w:szCs w:val="16"/>
        </w:rPr>
        <w:tab/>
        <w:t>CHK</w:t>
      </w:r>
      <w:r>
        <w:rPr>
          <w:rFonts w:ascii="Arial" w:eastAsia="Arial" w:hAnsi="Arial" w:cs="Arial"/>
          <w:b/>
          <w:bCs/>
          <w:sz w:val="16"/>
          <w:szCs w:val="16"/>
        </w:rPr>
        <w:tab/>
        <w:t>DCC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TE DR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WN: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>Margot Phelps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ab/>
      </w:r>
      <w:r w:rsidR="00F35FB0">
        <w:rPr>
          <w:rFonts w:ascii="Times New Roman" w:eastAsia="Times New Roman" w:hAnsi="Times New Roman" w:cs="Times New Roman"/>
          <w:sz w:val="24"/>
          <w:szCs w:val="24"/>
        </w:rPr>
        <w:t>04/04/11</w:t>
      </w:r>
      <w:r w:rsidR="00F35FB0">
        <w:rPr>
          <w:rFonts w:ascii="Times New Roman" w:eastAsia="Times New Roman" w:hAnsi="Times New Roman" w:cs="Times New Roman"/>
          <w:sz w:val="24"/>
          <w:szCs w:val="24"/>
        </w:rPr>
        <w:tab/>
        <w:t>v2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ab/>
      </w:r>
      <w:r w:rsidR="00F35FB0">
        <w:rPr>
          <w:b/>
        </w:rPr>
        <w:t>E1100325</w:t>
      </w:r>
    </w:p>
    <w:p w:rsidR="008E732F" w:rsidRDefault="007E35EC">
      <w:pPr>
        <w:tabs>
          <w:tab w:val="left" w:pos="4140"/>
        </w:tabs>
        <w:spacing w:after="0" w:line="230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16"/>
          <w:szCs w:val="16"/>
        </w:rPr>
        <w:t>CHECKED:</w:t>
      </w:r>
      <w:r>
        <w:rPr>
          <w:rFonts w:ascii="Arial" w:eastAsia="Arial" w:hAnsi="Arial" w:cs="Arial"/>
          <w:b/>
          <w:bCs/>
          <w:spacing w:val="16"/>
          <w:position w:val="1"/>
          <w:sz w:val="16"/>
          <w:szCs w:val="16"/>
        </w:rPr>
        <w:t xml:space="preserve"> </w:t>
      </w:r>
      <w:r w:rsidR="00D522F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</w:p>
    <w:p w:rsidR="008E732F" w:rsidRDefault="007E35EC">
      <w:pPr>
        <w:spacing w:before="12" w:after="0" w:line="320" w:lineRule="exact"/>
        <w:ind w:left="180" w:right="94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APP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VED: DCC RELEASE:</w:t>
      </w: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8E732F">
      <w:pPr>
        <w:spacing w:before="14" w:after="0" w:line="200" w:lineRule="exact"/>
        <w:rPr>
          <w:sz w:val="20"/>
          <w:szCs w:val="20"/>
        </w:rPr>
      </w:pPr>
    </w:p>
    <w:p w:rsidR="008E732F" w:rsidRDefault="007E35EC">
      <w:pPr>
        <w:spacing w:before="24" w:after="0" w:line="240" w:lineRule="auto"/>
        <w:ind w:left="1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Scope:</w:t>
      </w:r>
    </w:p>
    <w:p w:rsidR="008E732F" w:rsidRDefault="00F52B2A" w:rsidP="00F52B2A">
      <w:pPr>
        <w:spacing w:before="28" w:after="0" w:line="240" w:lineRule="auto"/>
        <w:ind w:left="505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cleaning procedure is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 applicable for all LIGO optic</w:t>
      </w:r>
      <w:r>
        <w:rPr>
          <w:rFonts w:ascii="Times New Roman" w:eastAsia="Times New Roman" w:hAnsi="Times New Roman" w:cs="Times New Roman"/>
          <w:sz w:val="24"/>
          <w:szCs w:val="24"/>
        </w:rPr>
        <w:t>s other than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E35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E35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="007E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E35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>optics.</w:t>
      </w:r>
    </w:p>
    <w:p w:rsidR="008E732F" w:rsidRDefault="007E35EC">
      <w:pPr>
        <w:spacing w:before="4" w:after="0" w:line="240" w:lineRule="auto"/>
        <w:ind w:left="505" w:right="9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:rsidR="008E732F" w:rsidRDefault="007E35EC">
      <w:pPr>
        <w:spacing w:before="4" w:after="0" w:line="243" w:lineRule="auto"/>
        <w:ind w:left="505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laminar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bench, while suited-up in clean 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arments including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>ut not limited to: frock</w:t>
      </w:r>
      <w:r>
        <w:rPr>
          <w:rFonts w:ascii="Times New Roman" w:eastAsia="Times New Roman" w:hAnsi="Times New Roman" w:cs="Times New Roman"/>
          <w:sz w:val="24"/>
          <w:szCs w:val="24"/>
        </w:rPr>
        <w:t>, booties, bonnet, gl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acial mask. This applies to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yone handling or near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optics being cleaned.</w:t>
      </w:r>
    </w:p>
    <w:p w:rsidR="008E732F" w:rsidRDefault="008E732F">
      <w:pPr>
        <w:spacing w:after="0" w:line="240" w:lineRule="exact"/>
        <w:rPr>
          <w:sz w:val="24"/>
          <w:szCs w:val="24"/>
        </w:rPr>
      </w:pPr>
    </w:p>
    <w:p w:rsidR="008E732F" w:rsidRDefault="007E35EC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Equipment, 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ools and Materials</w:t>
      </w:r>
    </w:p>
    <w:p w:rsidR="008E732F" w:rsidRDefault="007E35EC">
      <w:pPr>
        <w:spacing w:before="6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100 laminar fl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bench / sink</w:t>
      </w:r>
    </w:p>
    <w:p w:rsidR="00D522FB" w:rsidRDefault="007E35EC">
      <w:pPr>
        <w:spacing w:before="4" w:after="0" w:line="243" w:lineRule="auto"/>
        <w:ind w:left="145" w:right="35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Deionized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gohms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filtered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(0.2 micron filter)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point of  use. Dry 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Ultra High Purity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nitrogen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ylinde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99.99% pure</w:t>
      </w:r>
    </w:p>
    <w:p w:rsidR="008E732F" w:rsidRDefault="00D522FB">
      <w:pPr>
        <w:spacing w:before="4" w:after="0" w:line="243" w:lineRule="auto"/>
        <w:ind w:left="145" w:right="3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Spectroscopic grade methanol</w:t>
      </w:r>
    </w:p>
    <w:p w:rsidR="00D522FB" w:rsidRDefault="007E35EC">
      <w:pPr>
        <w:spacing w:after="0" w:line="243" w:lineRule="auto"/>
        <w:ind w:left="145" w:right="6440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Ionizing bl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w-o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gun with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.2 micron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732F" w:rsidRDefault="00D522FB">
      <w:pPr>
        <w:spacing w:after="0" w:line="243" w:lineRule="auto"/>
        <w:ind w:left="145" w:right="6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TX1010 border sealed Alpha wipes</w:t>
      </w:r>
    </w:p>
    <w:p w:rsidR="008E732F" w:rsidRDefault="007E35EC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 plate</w:t>
      </w:r>
    </w:p>
    <w:p w:rsidR="008E732F" w:rsidRDefault="007E35EC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Ansell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Edmont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 gl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Ultra Clean 91-300</w:t>
      </w:r>
    </w:p>
    <w:p w:rsidR="00D522FB" w:rsidRDefault="007E35EC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solution prepared as foll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ws:</w:t>
      </w:r>
    </w:p>
    <w:p w:rsidR="00D522FB" w:rsidRDefault="007E35EC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liter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filtered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ater </w:t>
      </w:r>
    </w:p>
    <w:p w:rsidR="00D522FB" w:rsidRDefault="007E35EC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ml.of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gent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for a 1% </w:t>
      </w:r>
      <w:proofErr w:type="spellStart"/>
      <w:r w:rsidR="00D522FB"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 solution)</w:t>
      </w:r>
    </w:p>
    <w:p w:rsidR="00D522FB" w:rsidRDefault="00D522FB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522FB" w:rsidRDefault="00D522FB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</w:t>
      </w:r>
    </w:p>
    <w:p w:rsidR="00D522FB" w:rsidRDefault="00941E12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DI w</w:t>
      </w:r>
      <w:r w:rsidR="000A6735">
        <w:rPr>
          <w:rFonts w:ascii="Times New Roman" w:eastAsia="Times New Roman" w:hAnsi="Times New Roman" w:cs="Times New Roman"/>
          <w:sz w:val="24"/>
          <w:szCs w:val="24"/>
        </w:rPr>
        <w:t xml:space="preserve">ater into a clean Pyrex beaker, using enough of each to create a 1% solution. Mix well with a clean stir rod or equivalent until the solution looks homogeneous by eye, takes 1-2 minutes of mixing. </w:t>
      </w:r>
    </w:p>
    <w:p w:rsidR="00D522FB" w:rsidRDefault="000A6735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 a fresh </w:t>
      </w:r>
      <w:proofErr w:type="spellStart"/>
      <w:r w:rsidR="00D522FB"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 solution every time you clean an optic. </w:t>
      </w:r>
    </w:p>
    <w:p w:rsidR="00D522FB" w:rsidRDefault="00D522FB" w:rsidP="00D522FB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If </w:t>
      </w:r>
      <w:r w:rsidR="000A6735">
        <w:rPr>
          <w:rFonts w:ascii="Times New Roman" w:eastAsia="Times New Roman" w:hAnsi="Times New Roman" w:cs="Times New Roman"/>
          <w:sz w:val="24"/>
          <w:szCs w:val="24"/>
        </w:rPr>
        <w:t xml:space="preserve">the optics </w:t>
      </w:r>
      <w:r w:rsidR="00FA27C9">
        <w:rPr>
          <w:rFonts w:ascii="Times New Roman" w:eastAsia="Times New Roman" w:hAnsi="Times New Roman" w:cs="Times New Roman"/>
          <w:sz w:val="24"/>
          <w:szCs w:val="24"/>
        </w:rPr>
        <w:t xml:space="preserve">are very dirty or </w:t>
      </w:r>
      <w:r w:rsidR="000A6735">
        <w:rPr>
          <w:rFonts w:ascii="Times New Roman" w:eastAsia="Times New Roman" w:hAnsi="Times New Roman" w:cs="Times New Roman"/>
          <w:sz w:val="24"/>
          <w:szCs w:val="24"/>
        </w:rPr>
        <w:t xml:space="preserve">were stored long term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plastic materials </w:t>
      </w:r>
      <w:r w:rsidR="00FA27C9">
        <w:rPr>
          <w:rFonts w:ascii="Times New Roman" w:eastAsia="Times New Roman" w:hAnsi="Times New Roman" w:cs="Times New Roman"/>
          <w:sz w:val="24"/>
          <w:szCs w:val="24"/>
        </w:rPr>
        <w:t xml:space="preserve">that are known to </w:t>
      </w:r>
      <w:proofErr w:type="spellStart"/>
      <w:r w:rsidR="00FA27C9">
        <w:rPr>
          <w:rFonts w:ascii="Times New Roman" w:eastAsia="Times New Roman" w:hAnsi="Times New Roman" w:cs="Times New Roman"/>
          <w:sz w:val="24"/>
          <w:szCs w:val="24"/>
        </w:rPr>
        <w:t>outgass</w:t>
      </w:r>
      <w:proofErr w:type="spellEnd"/>
      <w:r w:rsidR="00FA2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735">
        <w:rPr>
          <w:rFonts w:ascii="Times New Roman" w:eastAsia="Times New Roman" w:hAnsi="Times New Roman" w:cs="Times New Roman"/>
          <w:sz w:val="24"/>
          <w:szCs w:val="24"/>
        </w:rPr>
        <w:t>you can soak the optic in s</w:t>
      </w:r>
      <w:r>
        <w:rPr>
          <w:rFonts w:ascii="Times New Roman" w:eastAsia="Times New Roman" w:hAnsi="Times New Roman" w:cs="Times New Roman"/>
          <w:sz w:val="24"/>
          <w:szCs w:val="24"/>
        </w:rPr>
        <w:t>pectroscopic isopropyl alcohol for 10 minutes t</w:t>
      </w:r>
      <w:r w:rsidR="00FA27C9">
        <w:rPr>
          <w:rFonts w:ascii="Times New Roman" w:eastAsia="Times New Roman" w:hAnsi="Times New Roman" w:cs="Times New Roman"/>
          <w:sz w:val="24"/>
          <w:szCs w:val="24"/>
        </w:rPr>
        <w:t xml:space="preserve">hen blow dry with UHP nitrogen before the </w:t>
      </w:r>
      <w:proofErr w:type="spellStart"/>
      <w:r w:rsidR="00FA27C9"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 w:rsidR="00FA27C9">
        <w:rPr>
          <w:rFonts w:ascii="Times New Roman" w:eastAsia="Times New Roman" w:hAnsi="Times New Roman" w:cs="Times New Roman"/>
          <w:sz w:val="24"/>
          <w:szCs w:val="24"/>
        </w:rPr>
        <w:t xml:space="preserve"> cleaning. </w:t>
      </w:r>
    </w:p>
    <w:p w:rsidR="008E732F" w:rsidRPr="00BB4344" w:rsidRDefault="00D522FB">
      <w:pPr>
        <w:spacing w:after="0" w:line="280" w:lineRule="exact"/>
        <w:rPr>
          <w:rFonts w:ascii="Times New Roman" w:hAnsi="Times New Roman"/>
          <w:sz w:val="24"/>
          <w:szCs w:val="28"/>
        </w:rPr>
      </w:pPr>
      <w:r w:rsidRPr="00BB434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B4344">
        <w:rPr>
          <w:rFonts w:ascii="Times New Roman" w:hAnsi="Times New Roman"/>
          <w:sz w:val="24"/>
          <w:szCs w:val="28"/>
        </w:rPr>
        <w:t>Liquinox</w:t>
      </w:r>
      <w:proofErr w:type="spellEnd"/>
      <w:r w:rsidRPr="00BB4344">
        <w:rPr>
          <w:rFonts w:ascii="Times New Roman" w:hAnsi="Times New Roman"/>
          <w:sz w:val="24"/>
          <w:szCs w:val="28"/>
        </w:rPr>
        <w:t xml:space="preserve"> Cleaning</w:t>
      </w:r>
      <w:r w:rsidR="00BB4344" w:rsidRPr="00BB4344">
        <w:rPr>
          <w:rFonts w:ascii="Times New Roman" w:hAnsi="Times New Roman"/>
          <w:sz w:val="24"/>
          <w:szCs w:val="28"/>
        </w:rPr>
        <w:t xml:space="preserve"> Steps:</w:t>
      </w:r>
    </w:p>
    <w:p w:rsidR="008E732F" w:rsidRDefault="00D522FB" w:rsidP="00BB4344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344">
        <w:rPr>
          <w:rFonts w:ascii="Times New Roman" w:eastAsia="Times New Roman" w:hAnsi="Times New Roman" w:cs="Times New Roman"/>
          <w:sz w:val="24"/>
          <w:szCs w:val="24"/>
        </w:rPr>
        <w:t>1. Thoroughly wet an Alpha wipe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proofErr w:type="spellStart"/>
      <w:r w:rsidR="007E35EC"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 solution.</w:t>
      </w: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 Gently wipe the optic</w:t>
      </w:r>
      <w:r w:rsidR="007E35EC"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>s sur</w:t>
      </w:r>
      <w:r w:rsidR="007E35E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and the edges. Take great care NOT to let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solution dry on the </w:t>
      </w: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It will be very difficult to get off once dry. If it looks like it is starting to dry add some DI water to the</w:t>
      </w:r>
    </w:p>
    <w:p w:rsidR="00BB4344" w:rsidRP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6735"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low flow of DI water g</w:t>
      </w:r>
      <w:r w:rsidR="000A6735">
        <w:rPr>
          <w:rFonts w:ascii="Times New Roman" w:eastAsia="Times New Roman" w:hAnsi="Times New Roman" w:cs="Times New Roman"/>
          <w:sz w:val="24"/>
          <w:szCs w:val="24"/>
        </w:rPr>
        <w:t xml:space="preserve">oing in the sink, and keep the optic </w:t>
      </w:r>
      <w:r w:rsidR="00FA27C9">
        <w:rPr>
          <w:rFonts w:ascii="Times New Roman" w:eastAsia="Times New Roman" w:hAnsi="Times New Roman" w:cs="Times New Roman"/>
          <w:sz w:val="24"/>
          <w:szCs w:val="24"/>
        </w:rPr>
        <w:t xml:space="preserve">under the flow of water at any time you are not wiping with </w:t>
      </w:r>
      <w:proofErr w:type="spellStart"/>
      <w:r w:rsidR="00FA27C9">
        <w:rPr>
          <w:rFonts w:ascii="Times New Roman" w:eastAsia="Times New Roman" w:hAnsi="Times New Roman" w:cs="Times New Roman"/>
          <w:sz w:val="24"/>
          <w:szCs w:val="24"/>
        </w:rPr>
        <w:t>Liquinox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344">
        <w:rPr>
          <w:rFonts w:ascii="Times New Roman" w:eastAsia="Times New Roman" w:hAnsi="Times New Roman" w:cs="Times New Roman"/>
          <w:sz w:val="24"/>
          <w:szCs w:val="24"/>
        </w:rPr>
        <w:t xml:space="preserve">Repeat this step </w:t>
      </w:r>
      <w:r>
        <w:rPr>
          <w:rFonts w:ascii="Times New Roman" w:eastAsia="Times New Roman" w:hAnsi="Times New Roman" w:cs="Times New Roman"/>
          <w:sz w:val="24"/>
          <w:szCs w:val="24"/>
        </w:rPr>
        <w:t>at least 2 times using a fresh wipe</w:t>
      </w:r>
      <w:r w:rsidRPr="00BB4344">
        <w:rPr>
          <w:rFonts w:ascii="Times New Roman" w:eastAsia="Times New Roman" w:hAnsi="Times New Roman" w:cs="Times New Roman"/>
          <w:sz w:val="24"/>
          <w:szCs w:val="24"/>
        </w:rPr>
        <w:t xml:space="preserve"> every time.</w:t>
      </w: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32F" w:rsidRPr="00BB4344" w:rsidRDefault="008E732F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732F" w:rsidRPr="00BB4344">
          <w:type w:val="continuous"/>
          <w:pgSz w:w="12240" w:h="15840"/>
          <w:pgMar w:top="480" w:right="680" w:bottom="680" w:left="660" w:gutter="0"/>
        </w:sectPr>
      </w:pPr>
    </w:p>
    <w:p w:rsidR="008E732F" w:rsidRDefault="00971567" w:rsidP="00BB4344">
      <w:pPr>
        <w:spacing w:before="9" w:after="0" w:line="240" w:lineRule="auto"/>
        <w:jc w:val="both"/>
        <w:rPr>
          <w:sz w:val="8"/>
          <w:szCs w:val="8"/>
        </w:rPr>
      </w:pPr>
      <w:r w:rsidRPr="00971567">
        <w:pict>
          <v:group id="_x0000_s2053" style="position:absolute;left:0;text-align:left;margin-left:36pt;margin-top:29.75pt;width:.1pt;height:716.5pt;z-index:-251659264;mso-position-horizontal-relative:page;mso-position-vertical-relative:page" coordorigin="720,595" coordsize="2,14330">
            <v:shape id="_x0000_s2054" style="position:absolute;left:720;top:595;width:2;height:14330" coordorigin="720,595" coordsize="0,14330" path="m0,15840l0,15840e" filled="f" strokeweight=".1pt">
              <v:path arrowok="t"/>
            </v:shape>
            <w10:wrap anchorx="page" anchory="page"/>
          </v:group>
        </w:pict>
      </w:r>
      <w:r w:rsidRPr="00971567">
        <w:pict>
          <v:shape id="_x0000_s2052" type="#_x0000_t75" style="position:absolute;left:0;text-align:left;margin-left:125.45pt;margin-top:33.65pt;width:65.3pt;height:29.6pt;z-index:-251658240;mso-position-horizontal-relative:page;mso-position-vertical-relative:page">
            <v:imagedata r:id="rId8" o:title=""/>
            <w10:wrap anchorx="page" anchory="page"/>
          </v:shape>
        </w:pict>
      </w:r>
      <w:r w:rsidRPr="00971567">
        <w:pict>
          <v:group id="_x0000_s2050" style="position:absolute;left:0;text-align:left;margin-left:200.55pt;margin-top:49.55pt;width:150.5pt;height:.1pt;z-index:-251657216;mso-position-horizontal-relative:page;mso-position-vertical-relative:page" coordorigin="4011,992" coordsize="3010,2">
            <v:shape id="_x0000_s2051" style="position:absolute;left:4011;top:992;width:3010;height:2" coordorigin="4011,992" coordsize="3010,0" path="m7021,992l4011,992e" filled="f" strokeweight=".6pt">
              <v:path arrowok="t"/>
            </v:shape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0"/>
        <w:gridCol w:w="2700"/>
      </w:tblGrid>
      <w:tr w:rsidR="008E732F">
        <w:trPr>
          <w:trHeight w:hRule="exact" w:val="640"/>
        </w:trPr>
        <w:tc>
          <w:tcPr>
            <w:tcW w:w="8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8E732F" w:rsidRDefault="008E732F">
            <w:pPr>
              <w:spacing w:before="15" w:after="0" w:line="220" w:lineRule="exact"/>
            </w:pPr>
          </w:p>
          <w:p w:rsidR="008E732F" w:rsidRDefault="007E35EC">
            <w:pPr>
              <w:spacing w:after="0" w:line="312" w:lineRule="auto"/>
              <w:ind w:left="3549" w:right="1488" w:firstLine="1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CALIFORNIA</w:t>
            </w:r>
            <w:r>
              <w:rPr>
                <w:rFonts w:ascii="Arial" w:eastAsia="Arial" w:hAnsi="Arial" w:cs="Arial"/>
                <w:spacing w:val="9"/>
                <w:w w:val="106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 xml:space="preserve">INSTITUTE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TECHNOLOGY MASS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CHUSETTS</w:t>
            </w:r>
            <w:r>
              <w:rPr>
                <w:rFonts w:ascii="Arial" w:eastAsia="Arial" w:hAnsi="Arial" w:cs="Arial"/>
                <w:spacing w:val="9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INSTITUTE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TECHNOLOGY</w:t>
            </w:r>
          </w:p>
          <w:p w:rsidR="008E732F" w:rsidRDefault="008E732F">
            <w:pPr>
              <w:spacing w:before="4" w:after="0" w:line="220" w:lineRule="exact"/>
            </w:pPr>
          </w:p>
          <w:p w:rsidR="008E732F" w:rsidRDefault="007E35EC">
            <w:pPr>
              <w:spacing w:after="0" w:line="240" w:lineRule="auto"/>
              <w:ind w:left="1989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OCESS SPECIFIC</w:t>
            </w:r>
            <w:r>
              <w:rPr>
                <w:rFonts w:ascii="Arial" w:eastAsia="Arial" w:hAnsi="Arial" w:cs="Arial"/>
                <w:b/>
                <w:bCs/>
                <w:spacing w:val="-29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TION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8E732F" w:rsidRDefault="007E35EC">
            <w:pPr>
              <w:spacing w:before="11" w:after="0" w:line="240" w:lineRule="auto"/>
              <w:ind w:left="797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E000007</w:t>
            </w:r>
            <w:r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="00467A2A">
              <w:rPr>
                <w:rFonts w:ascii="Arial" w:eastAsia="Arial" w:hAnsi="Arial" w:cs="Arial"/>
                <w:b/>
                <w:bCs/>
                <w:position w:val="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9"/>
                <w:position w:val="5"/>
                <w:sz w:val="16"/>
                <w:szCs w:val="16"/>
              </w:rPr>
              <w:t xml:space="preserve"> </w:t>
            </w:r>
            <w:r w:rsidR="00F35FB0"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  <w:p w:rsidR="008E732F" w:rsidRDefault="007E35EC">
            <w:pPr>
              <w:tabs>
                <w:tab w:val="left" w:pos="1780"/>
              </w:tabs>
              <w:spacing w:before="66" w:after="0" w:line="240" w:lineRule="auto"/>
              <w:ind w:left="524" w:righ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RE</w:t>
            </w:r>
            <w:r>
              <w:rPr>
                <w:rFonts w:ascii="Arial" w:eastAsia="Arial" w:hAnsi="Arial" w:cs="Arial"/>
                <w:b/>
                <w:bCs/>
                <w:spacing w:val="-1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GID</w:t>
            </w:r>
          </w:p>
        </w:tc>
      </w:tr>
      <w:tr w:rsidR="008E732F">
        <w:trPr>
          <w:trHeight w:hRule="exact" w:val="320"/>
        </w:trPr>
        <w:tc>
          <w:tcPr>
            <w:tcW w:w="810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8E732F" w:rsidRDefault="008E732F"/>
        </w:tc>
        <w:tc>
          <w:tcPr>
            <w:tcW w:w="2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E732F" w:rsidRDefault="007E35EC">
            <w:pPr>
              <w:tabs>
                <w:tab w:val="left" w:pos="920"/>
                <w:tab w:val="left" w:pos="1360"/>
              </w:tabs>
              <w:spacing w:before="25"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SHEET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>2</w:t>
            </w:r>
          </w:p>
        </w:tc>
      </w:tr>
      <w:tr w:rsidR="008E732F">
        <w:trPr>
          <w:trHeight w:hRule="exact" w:val="320"/>
        </w:trPr>
        <w:tc>
          <w:tcPr>
            <w:tcW w:w="810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E732F" w:rsidRDefault="008E732F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E732F" w:rsidRDefault="007E35EC">
            <w:pPr>
              <w:spacing w:before="46" w:after="0" w:line="240" w:lineRule="auto"/>
              <w:ind w:left="4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 SHEET</w:t>
            </w:r>
          </w:p>
        </w:tc>
      </w:tr>
      <w:tr w:rsidR="008E732F">
        <w:trPr>
          <w:trHeight w:hRule="exact" w:val="820"/>
        </w:trPr>
        <w:tc>
          <w:tcPr>
            <w:tcW w:w="108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8E732F" w:rsidRDefault="007E35EC">
            <w:pPr>
              <w:spacing w:after="0" w:line="177" w:lineRule="exact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TITLE</w:t>
            </w:r>
          </w:p>
          <w:p w:rsidR="008E732F" w:rsidRDefault="007E35EC">
            <w:pPr>
              <w:spacing w:after="0" w:line="341" w:lineRule="exact"/>
              <w:ind w:left="376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Cleaning P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ocedures 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 LIGO Optics Other Than Core or IO Optics</w:t>
            </w:r>
          </w:p>
        </w:tc>
      </w:tr>
      <w:tr w:rsidR="008E732F">
        <w:trPr>
          <w:trHeight w:hRule="exact" w:val="122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27C9" w:rsidRDefault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Rinse under running DI </w:t>
            </w:r>
            <w:r w:rsidR="007E3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ater while gently wiping the sur</w:t>
            </w:r>
            <w:r w:rsidR="007E3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 </w:t>
            </w:r>
            <w:r w:rsidR="00FA2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a new wipe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to rem</w:t>
            </w:r>
            <w:r w:rsidR="007E35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ov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e traces of dete</w:t>
            </w:r>
            <w:r w:rsidR="007E35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gent.</w:t>
            </w:r>
            <w:r w:rsidR="000A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Also rinse and check your gloves for detergent. </w:t>
            </w:r>
          </w:p>
          <w:p w:rsidR="00BB4344" w:rsidRDefault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   All</w:t>
            </w:r>
            <w:r w:rsidR="007E35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DI </w:t>
            </w:r>
            <w:r w:rsidR="007E35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ater alone to run on the sur</w:t>
            </w:r>
            <w:r w:rsidR="007E35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seconds.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there is still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liquinox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optic you will feel it, it feels very slippery. </w:t>
            </w:r>
          </w:p>
          <w:p w:rsidR="008E732F" w:rsidRDefault="00BB4344" w:rsidP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Spray spectroscopic methanol all over the optic to drive off the water. </w:t>
            </w:r>
          </w:p>
          <w:p w:rsidR="008E732F" w:rsidRDefault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 Dry by bl</w:t>
            </w:r>
            <w:r w:rsidR="007E35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wing d</w:t>
            </w:r>
            <w:r w:rsidR="007E35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 w:rsidR="007E35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ards with dr</w:t>
            </w:r>
            <w:r w:rsidR="007E35E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y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filtered </w:t>
            </w:r>
            <w:proofErr w:type="gramStart"/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UHP </w:t>
            </w:r>
            <w:r w:rsidR="007E35E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nitrogen</w:t>
            </w:r>
            <w:proofErr w:type="gramEnd"/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Dry for at least a minute. </w:t>
            </w:r>
          </w:p>
          <w:p w:rsidR="00BB4344" w:rsidRDefault="00BB4344">
            <w:pPr>
              <w:spacing w:before="4" w:after="0" w:line="243" w:lineRule="auto"/>
              <w:ind w:left="579" w:right="312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Inspect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optics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streaks.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streaks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obser</w:t>
            </w:r>
            <w:r w:rsidR="007E3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ed,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 wipe </w:t>
            </w:r>
            <w:r w:rsidR="0089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methanol and </w:t>
            </w:r>
            <w:proofErr w:type="gramStart"/>
            <w:r w:rsidR="00890A5B">
              <w:rPr>
                <w:rFonts w:ascii="Times New Roman" w:eastAsia="Times New Roman" w:hAnsi="Times New Roman" w:cs="Times New Roman"/>
                <w:sz w:val="24"/>
                <w:szCs w:val="24"/>
              </w:rPr>
              <w:t>blow dry</w:t>
            </w:r>
            <w:proofErr w:type="gramEnd"/>
            <w:r w:rsidR="0089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again. </w:t>
            </w:r>
          </w:p>
          <w:p w:rsidR="00FA27C9" w:rsidRDefault="00FA27C9" w:rsidP="00FA27C9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It is very useful to have a bright light source during steps 3-7 of this procedure; you will be able to see any streaks caused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liquinox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water, or methanol left on the surface and correct for them. </w:t>
            </w:r>
          </w:p>
          <w:p w:rsidR="00BB4344" w:rsidRDefault="00BB4344">
            <w:pPr>
              <w:spacing w:before="4" w:after="0" w:line="243" w:lineRule="auto"/>
              <w:ind w:left="579" w:right="312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32F" w:rsidRDefault="00BB4344">
            <w:pPr>
              <w:spacing w:before="4" w:after="0" w:line="243" w:lineRule="auto"/>
              <w:ind w:left="579" w:right="312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Both coated black glass and silver coated optics can</w:t>
            </w:r>
            <w:r w:rsidR="0046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cleaned using this procedure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732F" w:rsidRDefault="008E732F">
            <w:pPr>
              <w:spacing w:after="0" w:line="280" w:lineRule="exact"/>
              <w:rPr>
                <w:sz w:val="28"/>
                <w:szCs w:val="28"/>
              </w:rPr>
            </w:pPr>
          </w:p>
          <w:p w:rsidR="008E732F" w:rsidRDefault="008E732F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9E3" w:rsidRDefault="00CD59E3"/>
    <w:sectPr w:rsidR="00CD59E3" w:rsidSect="00CD59E3">
      <w:pgSz w:w="12240" w:h="15840"/>
      <w:pgMar w:top="460" w:right="600" w:bottom="680" w:left="600" w:header="0" w:footer="48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35" w:rsidRDefault="000A6735">
      <w:pPr>
        <w:spacing w:after="0" w:line="240" w:lineRule="auto"/>
      </w:pPr>
      <w:r>
        <w:separator/>
      </w:r>
    </w:p>
  </w:endnote>
  <w:endnote w:type="continuationSeparator" w:id="0">
    <w:p w:rsidR="000A6735" w:rsidRDefault="000A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35" w:rsidRDefault="000A6735">
    <w:pPr>
      <w:spacing w:after="0" w:line="200" w:lineRule="exact"/>
      <w:rPr>
        <w:sz w:val="20"/>
        <w:szCs w:val="20"/>
      </w:rPr>
    </w:pPr>
    <w:r w:rsidRPr="00971567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444.95pt;margin-top:746.95pt;width:105.05pt;height:12pt;z-index:-251657216;mso-position-horizontal-relative:page;mso-position-vertical-relative:page" filled="f" stroked="f">
          <v:textbox inset="0,0,0,0">
            <w:txbxContent>
              <w:p w:rsidR="000A6735" w:rsidRDefault="000A673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LIGO Form CS-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A27C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(4/96)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35" w:rsidRDefault="000A6735">
      <w:pPr>
        <w:spacing w:after="0" w:line="240" w:lineRule="auto"/>
      </w:pPr>
      <w:r>
        <w:separator/>
      </w:r>
    </w:p>
  </w:footnote>
  <w:footnote w:type="continuationSeparator" w:id="0">
    <w:p w:rsidR="000A6735" w:rsidRDefault="000A6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732F"/>
    <w:rsid w:val="000A6735"/>
    <w:rsid w:val="001A7BA4"/>
    <w:rsid w:val="00231AC1"/>
    <w:rsid w:val="00467A2A"/>
    <w:rsid w:val="004E7C06"/>
    <w:rsid w:val="007E35EC"/>
    <w:rsid w:val="00890A5B"/>
    <w:rsid w:val="008E732F"/>
    <w:rsid w:val="00941E12"/>
    <w:rsid w:val="00956EA2"/>
    <w:rsid w:val="00971567"/>
    <w:rsid w:val="00BB4344"/>
    <w:rsid w:val="00C45128"/>
    <w:rsid w:val="00CA088C"/>
    <w:rsid w:val="00CD59E3"/>
    <w:rsid w:val="00D522FB"/>
    <w:rsid w:val="00DF31C1"/>
    <w:rsid w:val="00F35FB0"/>
    <w:rsid w:val="00F52B2A"/>
    <w:rsid w:val="00FA27C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451</Words>
  <Characters>2571</Characters>
  <Application>Microsoft Macintosh Word</Application>
  <DocSecurity>0</DocSecurity>
  <Lines>21</Lines>
  <Paragraphs>5</Paragraphs>
  <ScaleCrop>false</ScaleCrop>
  <Company>Caltech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E000007-00-D</dc:title>
  <dc:creator>Margot Phelps</dc:creator>
  <cp:lastModifiedBy>Margot Phelps</cp:lastModifiedBy>
  <cp:revision>5</cp:revision>
  <dcterms:created xsi:type="dcterms:W3CDTF">2011-04-04T23:29:00Z</dcterms:created>
  <dcterms:modified xsi:type="dcterms:W3CDTF">2011-04-04T23:52:00Z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1998-03-10T00:00:00Z</vt:filetime>
  </property>
  <property fmtid="{D5CDD505-2E9C-101B-9397-08002B2CF9AE}" pid="3" name="LastSaved">
    <vt:filetime>2011-03-09T00:00:00Z</vt:filetime>
  </property>
</Properties>
</file>