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E834" w14:textId="77777777" w:rsidR="004808AD" w:rsidRDefault="004808AD" w:rsidP="00CD435C">
      <w:pPr>
        <w:spacing w:before="3"/>
        <w:rPr>
          <w:rFonts w:ascii="Times New Roman" w:eastAsia="Times New Roman" w:hAnsi="Times New Roman" w:cs="Times New Roman"/>
          <w:sz w:val="7"/>
          <w:szCs w:val="7"/>
        </w:rPr>
      </w:pPr>
    </w:p>
    <w:p w14:paraId="762BC40A" w14:textId="77777777" w:rsidR="004808AD" w:rsidRDefault="00CB3AEE" w:rsidP="00CD435C">
      <w:pPr>
        <w:ind w:left="12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7A59E69" wp14:editId="67BAF683">
            <wp:extent cx="1255325" cy="942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55325" cy="942975"/>
                    </a:xfrm>
                    <a:prstGeom prst="rect">
                      <a:avLst/>
                    </a:prstGeom>
                  </pic:spPr>
                </pic:pic>
              </a:graphicData>
            </a:graphic>
          </wp:inline>
        </w:drawing>
      </w:r>
    </w:p>
    <w:p w14:paraId="080CB9D5" w14:textId="77777777" w:rsidR="004808AD" w:rsidRDefault="004808AD" w:rsidP="00CD435C">
      <w:pPr>
        <w:spacing w:before="5"/>
        <w:rPr>
          <w:rFonts w:ascii="Times New Roman" w:eastAsia="Times New Roman" w:hAnsi="Times New Roman" w:cs="Times New Roman"/>
          <w:sz w:val="19"/>
          <w:szCs w:val="19"/>
        </w:rPr>
      </w:pPr>
    </w:p>
    <w:p w14:paraId="6B41E024" w14:textId="77777777" w:rsidR="004808AD" w:rsidRPr="00D5760A" w:rsidRDefault="00CB3AEE" w:rsidP="0074447B">
      <w:pPr>
        <w:pStyle w:val="Heading1"/>
        <w:jc w:val="center"/>
      </w:pPr>
      <w:r w:rsidRPr="00D5760A">
        <w:t xml:space="preserve">LASER </w:t>
      </w:r>
      <w:bookmarkStart w:id="0" w:name="LASER_INTERFEROMETER_GRAVITATIONAL_WAVE_"/>
      <w:bookmarkEnd w:id="0"/>
      <w:r w:rsidRPr="00D5760A">
        <w:t>INTERFEROMETER GRAVITATIONAL WAVE</w:t>
      </w:r>
      <w:r w:rsidRPr="00D5760A">
        <w:rPr>
          <w:spacing w:val="1"/>
        </w:rPr>
        <w:t xml:space="preserve"> </w:t>
      </w:r>
      <w:r w:rsidRPr="00D5760A">
        <w:t>OBSERVATORY</w:t>
      </w:r>
      <w:r w:rsidRPr="00D5760A">
        <w:rPr>
          <w:spacing w:val="-2"/>
        </w:rPr>
        <w:t xml:space="preserve"> </w:t>
      </w:r>
      <w:r w:rsidRPr="00D5760A">
        <w:t>(LIGO)</w:t>
      </w:r>
      <w:r w:rsidRPr="00D5760A">
        <w:rPr>
          <w:spacing w:val="41"/>
        </w:rPr>
        <w:t xml:space="preserve"> </w:t>
      </w:r>
      <w:bookmarkStart w:id="1" w:name="COMMERCIAL_ITEMS_OR_SERVICES_CONTRACT"/>
      <w:bookmarkEnd w:id="1"/>
      <w:r w:rsidRPr="00D5760A">
        <w:t>COMMERCIAL ITEMS</w:t>
      </w:r>
      <w:r w:rsidRPr="00D5760A">
        <w:rPr>
          <w:spacing w:val="1"/>
        </w:rPr>
        <w:t xml:space="preserve"> </w:t>
      </w:r>
      <w:r w:rsidRPr="00D5760A">
        <w:t>OR SERVICES</w:t>
      </w:r>
      <w:r w:rsidRPr="00D5760A">
        <w:rPr>
          <w:spacing w:val="1"/>
        </w:rPr>
        <w:t xml:space="preserve"> </w:t>
      </w:r>
      <w:r w:rsidRPr="00D5760A">
        <w:rPr>
          <w:spacing w:val="-2"/>
        </w:rPr>
        <w:t>CONTRACT</w:t>
      </w:r>
    </w:p>
    <w:p w14:paraId="5940B505" w14:textId="77777777" w:rsidR="004808AD" w:rsidRPr="00D5760A" w:rsidRDefault="00CB3AEE" w:rsidP="0074447B">
      <w:pPr>
        <w:spacing w:before="8"/>
        <w:ind w:left="162" w:right="162"/>
        <w:jc w:val="center"/>
        <w:rPr>
          <w:rFonts w:eastAsia="Arial" w:cs="Arial"/>
          <w:sz w:val="24"/>
          <w:szCs w:val="24"/>
        </w:rPr>
      </w:pPr>
      <w:r w:rsidRPr="00D5760A">
        <w:rPr>
          <w:rFonts w:eastAsia="Arial" w:cs="Arial"/>
          <w:b/>
          <w:bCs/>
          <w:spacing w:val="-1"/>
          <w:sz w:val="24"/>
          <w:szCs w:val="24"/>
        </w:rPr>
        <w:t>GENERAL</w:t>
      </w:r>
      <w:r w:rsidRPr="00D5760A">
        <w:rPr>
          <w:rFonts w:eastAsia="Arial" w:cs="Arial"/>
          <w:b/>
          <w:bCs/>
          <w:sz w:val="24"/>
          <w:szCs w:val="24"/>
        </w:rPr>
        <w:t xml:space="preserve"> </w:t>
      </w:r>
      <w:r w:rsidRPr="00D5760A">
        <w:rPr>
          <w:rFonts w:eastAsia="Arial" w:cs="Arial"/>
          <w:b/>
          <w:bCs/>
          <w:spacing w:val="-1"/>
          <w:sz w:val="24"/>
          <w:szCs w:val="24"/>
        </w:rPr>
        <w:t>PROVISI</w:t>
      </w:r>
      <w:bookmarkStart w:id="2" w:name="GENERAL_PROVISIONS_CALIFORNIA_INSTITUTE_"/>
      <w:bookmarkEnd w:id="2"/>
      <w:r w:rsidRPr="00D5760A">
        <w:rPr>
          <w:rFonts w:eastAsia="Arial" w:cs="Arial"/>
          <w:b/>
          <w:bCs/>
          <w:spacing w:val="-1"/>
          <w:sz w:val="24"/>
          <w:szCs w:val="24"/>
        </w:rPr>
        <w:t>ONS</w:t>
      </w:r>
      <w:r w:rsidRPr="00D5760A">
        <w:rPr>
          <w:rFonts w:eastAsia="Arial" w:cs="Arial"/>
          <w:b/>
          <w:bCs/>
          <w:spacing w:val="1"/>
          <w:sz w:val="24"/>
          <w:szCs w:val="24"/>
        </w:rPr>
        <w:t xml:space="preserve"> </w:t>
      </w:r>
      <w:r w:rsidRPr="00D5760A">
        <w:rPr>
          <w:rFonts w:eastAsia="Arial" w:cs="Arial"/>
          <w:b/>
          <w:bCs/>
          <w:spacing w:val="-1"/>
          <w:sz w:val="24"/>
          <w:szCs w:val="24"/>
        </w:rPr>
        <w:t>CALIFORNIA</w:t>
      </w:r>
      <w:r w:rsidRPr="00D5760A">
        <w:rPr>
          <w:rFonts w:eastAsia="Arial" w:cs="Arial"/>
          <w:b/>
          <w:bCs/>
          <w:spacing w:val="-5"/>
          <w:sz w:val="24"/>
          <w:szCs w:val="24"/>
        </w:rPr>
        <w:t xml:space="preserve"> </w:t>
      </w:r>
      <w:r w:rsidRPr="00D5760A">
        <w:rPr>
          <w:rFonts w:eastAsia="Arial" w:cs="Arial"/>
          <w:b/>
          <w:bCs/>
          <w:spacing w:val="-1"/>
          <w:sz w:val="24"/>
          <w:szCs w:val="24"/>
        </w:rPr>
        <w:t>INSTITUTE</w:t>
      </w:r>
      <w:r w:rsidRPr="00D5760A">
        <w:rPr>
          <w:rFonts w:eastAsia="Arial" w:cs="Arial"/>
          <w:b/>
          <w:bCs/>
          <w:spacing w:val="1"/>
          <w:sz w:val="24"/>
          <w:szCs w:val="24"/>
        </w:rPr>
        <w:t xml:space="preserve"> </w:t>
      </w:r>
      <w:r w:rsidRPr="00D5760A">
        <w:rPr>
          <w:rFonts w:eastAsia="Arial" w:cs="Arial"/>
          <w:b/>
          <w:bCs/>
          <w:sz w:val="24"/>
          <w:szCs w:val="24"/>
        </w:rPr>
        <w:t xml:space="preserve">OF </w:t>
      </w:r>
      <w:r w:rsidRPr="00D5760A">
        <w:rPr>
          <w:rFonts w:eastAsia="Arial" w:cs="Arial"/>
          <w:b/>
          <w:bCs/>
          <w:spacing w:val="-1"/>
          <w:sz w:val="24"/>
          <w:szCs w:val="24"/>
        </w:rPr>
        <w:t>TECHNOLOGY</w:t>
      </w:r>
      <w:r w:rsidRPr="00D5760A">
        <w:rPr>
          <w:rFonts w:eastAsia="Arial" w:cs="Arial"/>
          <w:b/>
          <w:bCs/>
          <w:spacing w:val="-2"/>
          <w:sz w:val="24"/>
          <w:szCs w:val="24"/>
        </w:rPr>
        <w:t xml:space="preserve"> </w:t>
      </w:r>
      <w:r w:rsidRPr="00D5760A">
        <w:rPr>
          <w:rFonts w:eastAsia="Arial" w:cs="Arial"/>
          <w:b/>
          <w:bCs/>
          <w:spacing w:val="-1"/>
          <w:sz w:val="24"/>
          <w:szCs w:val="24"/>
        </w:rPr>
        <w:t>“INSTITUTE”</w:t>
      </w:r>
    </w:p>
    <w:p w14:paraId="5A6397DF" w14:textId="48D0D187" w:rsidR="004808AD" w:rsidRPr="00D5760A" w:rsidRDefault="004808AD" w:rsidP="00CD435C">
      <w:pPr>
        <w:spacing w:before="9"/>
        <w:rPr>
          <w:rFonts w:eastAsia="Arial" w:cs="Arial"/>
          <w:b/>
          <w:bCs/>
          <w:sz w:val="21"/>
          <w:szCs w:val="21"/>
        </w:rPr>
      </w:pPr>
    </w:p>
    <w:p w14:paraId="39C62DCA" w14:textId="77777777" w:rsidR="004808AD" w:rsidRPr="00CC1763" w:rsidRDefault="00CB3AEE" w:rsidP="00CC1763">
      <w:pPr>
        <w:pStyle w:val="BodyText"/>
        <w:spacing w:line="240" w:lineRule="auto"/>
        <w:ind w:left="90"/>
        <w:jc w:val="left"/>
        <w:rPr>
          <w:b/>
        </w:rPr>
      </w:pPr>
      <w:r w:rsidRPr="00CC1763">
        <w:rPr>
          <w:b/>
        </w:rPr>
        <w:t>GENERAL</w:t>
      </w:r>
      <w:r w:rsidRPr="00CC1763">
        <w:rPr>
          <w:b/>
          <w:spacing w:val="-13"/>
        </w:rPr>
        <w:t xml:space="preserve"> </w:t>
      </w:r>
      <w:r w:rsidRPr="00CC1763">
        <w:rPr>
          <w:b/>
        </w:rPr>
        <w:t>PROVISION</w:t>
      </w:r>
      <w:r w:rsidRPr="00CC1763">
        <w:rPr>
          <w:b/>
          <w:spacing w:val="-14"/>
        </w:rPr>
        <w:t xml:space="preserve"> </w:t>
      </w:r>
      <w:r w:rsidRPr="00CC1763">
        <w:rPr>
          <w:b/>
        </w:rPr>
        <w:t>TITLE</w:t>
      </w:r>
    </w:p>
    <w:p w14:paraId="02D767D1" w14:textId="77777777" w:rsidR="004808AD" w:rsidRPr="00D5760A" w:rsidRDefault="00CB3AEE" w:rsidP="00CD435C">
      <w:pPr>
        <w:pStyle w:val="BodyText"/>
        <w:numPr>
          <w:ilvl w:val="0"/>
          <w:numId w:val="12"/>
        </w:numPr>
        <w:spacing w:line="240" w:lineRule="auto"/>
      </w:pPr>
      <w:r w:rsidRPr="00D5760A">
        <w:t>Offer</w:t>
      </w:r>
      <w:r w:rsidRPr="00D5760A">
        <w:rPr>
          <w:spacing w:val="-8"/>
        </w:rPr>
        <w:t xml:space="preserve"> </w:t>
      </w:r>
      <w:r w:rsidRPr="00D5760A">
        <w:rPr>
          <w:spacing w:val="-1"/>
        </w:rPr>
        <w:t>and</w:t>
      </w:r>
      <w:r w:rsidRPr="00D5760A">
        <w:rPr>
          <w:spacing w:val="-9"/>
        </w:rPr>
        <w:t xml:space="preserve"> </w:t>
      </w:r>
      <w:r w:rsidRPr="00D5760A">
        <w:t>Contract</w:t>
      </w:r>
    </w:p>
    <w:p w14:paraId="1CB670B4" w14:textId="77777777" w:rsidR="004808AD" w:rsidRPr="00D5760A" w:rsidRDefault="00CB3AEE" w:rsidP="00CD435C">
      <w:pPr>
        <w:pStyle w:val="BodyText"/>
        <w:numPr>
          <w:ilvl w:val="0"/>
          <w:numId w:val="12"/>
        </w:numPr>
        <w:spacing w:line="240" w:lineRule="auto"/>
      </w:pPr>
      <w:r w:rsidRPr="00D5760A">
        <w:t>Time</w:t>
      </w:r>
      <w:r w:rsidRPr="00D5760A">
        <w:rPr>
          <w:spacing w:val="-8"/>
        </w:rPr>
        <w:t xml:space="preserve"> </w:t>
      </w:r>
      <w:r w:rsidRPr="00D5760A">
        <w:rPr>
          <w:spacing w:val="-1"/>
        </w:rPr>
        <w:t>of</w:t>
      </w:r>
      <w:r w:rsidRPr="00D5760A">
        <w:rPr>
          <w:spacing w:val="-6"/>
        </w:rPr>
        <w:t xml:space="preserve"> </w:t>
      </w:r>
      <w:r w:rsidRPr="00D5760A">
        <w:t>Delivery</w:t>
      </w:r>
    </w:p>
    <w:p w14:paraId="1E0E7094" w14:textId="77777777" w:rsidR="004808AD" w:rsidRPr="00D5760A" w:rsidRDefault="00CB3AEE" w:rsidP="00CD435C">
      <w:pPr>
        <w:pStyle w:val="BodyText"/>
        <w:numPr>
          <w:ilvl w:val="0"/>
          <w:numId w:val="12"/>
        </w:numPr>
        <w:spacing w:line="240" w:lineRule="auto"/>
      </w:pPr>
      <w:r w:rsidRPr="00D5760A">
        <w:rPr>
          <w:spacing w:val="-1"/>
        </w:rPr>
        <w:t>Improper</w:t>
      </w:r>
      <w:r w:rsidRPr="00D5760A">
        <w:rPr>
          <w:spacing w:val="-16"/>
        </w:rPr>
        <w:t xml:space="preserve"> </w:t>
      </w:r>
      <w:r w:rsidRPr="00D5760A">
        <w:t>Delivery</w:t>
      </w:r>
    </w:p>
    <w:p w14:paraId="2B019750" w14:textId="77777777" w:rsidR="004808AD" w:rsidRPr="00D5760A" w:rsidRDefault="00CB3AEE" w:rsidP="00CD435C">
      <w:pPr>
        <w:pStyle w:val="BodyText"/>
        <w:numPr>
          <w:ilvl w:val="0"/>
          <w:numId w:val="12"/>
        </w:numPr>
        <w:spacing w:line="240" w:lineRule="auto"/>
      </w:pPr>
      <w:r w:rsidRPr="00D5760A">
        <w:t>Assignment</w:t>
      </w:r>
    </w:p>
    <w:p w14:paraId="77169EB8" w14:textId="77777777" w:rsidR="004808AD" w:rsidRPr="00D5760A" w:rsidRDefault="00CB3AEE" w:rsidP="00CD435C">
      <w:pPr>
        <w:pStyle w:val="BodyText"/>
        <w:numPr>
          <w:ilvl w:val="0"/>
          <w:numId w:val="12"/>
        </w:numPr>
        <w:spacing w:line="240" w:lineRule="auto"/>
      </w:pPr>
      <w:r w:rsidRPr="00D5760A">
        <w:t>Authority</w:t>
      </w:r>
      <w:r w:rsidRPr="00D5760A">
        <w:rPr>
          <w:spacing w:val="-12"/>
        </w:rPr>
        <w:t xml:space="preserve"> </w:t>
      </w:r>
      <w:r w:rsidRPr="00D5760A">
        <w:rPr>
          <w:spacing w:val="-1"/>
        </w:rPr>
        <w:t>of</w:t>
      </w:r>
      <w:r w:rsidRPr="00D5760A">
        <w:rPr>
          <w:spacing w:val="-7"/>
        </w:rPr>
        <w:t xml:space="preserve"> </w:t>
      </w:r>
      <w:r w:rsidRPr="00D5760A">
        <w:t>Institute</w:t>
      </w:r>
      <w:r w:rsidRPr="00D5760A">
        <w:rPr>
          <w:spacing w:val="-9"/>
        </w:rPr>
        <w:t xml:space="preserve"> </w:t>
      </w:r>
      <w:r w:rsidRPr="00D5760A">
        <w:t>Representative</w:t>
      </w:r>
      <w:r w:rsidRPr="00D5760A">
        <w:rPr>
          <w:spacing w:val="-10"/>
        </w:rPr>
        <w:t xml:space="preserve"> </w:t>
      </w:r>
      <w:r w:rsidRPr="00D5760A">
        <w:t>and</w:t>
      </w:r>
      <w:r w:rsidRPr="00D5760A">
        <w:rPr>
          <w:spacing w:val="-9"/>
        </w:rPr>
        <w:t xml:space="preserve"> </w:t>
      </w:r>
      <w:r w:rsidRPr="00D5760A">
        <w:t>Required</w:t>
      </w:r>
      <w:r w:rsidRPr="00D5760A">
        <w:rPr>
          <w:spacing w:val="-9"/>
        </w:rPr>
        <w:t xml:space="preserve"> </w:t>
      </w:r>
      <w:r w:rsidRPr="00D5760A">
        <w:t>Notices</w:t>
      </w:r>
    </w:p>
    <w:p w14:paraId="39D3DDB3" w14:textId="77777777" w:rsidR="004808AD" w:rsidRPr="00D5760A" w:rsidRDefault="00CB3AEE" w:rsidP="00CD435C">
      <w:pPr>
        <w:pStyle w:val="BodyText"/>
        <w:numPr>
          <w:ilvl w:val="0"/>
          <w:numId w:val="12"/>
        </w:numPr>
        <w:spacing w:line="240" w:lineRule="auto"/>
      </w:pPr>
      <w:r w:rsidRPr="00D5760A">
        <w:t>Changes</w:t>
      </w:r>
    </w:p>
    <w:p w14:paraId="0FECE263" w14:textId="77777777" w:rsidR="004808AD" w:rsidRPr="00D5760A" w:rsidRDefault="00CB3AEE" w:rsidP="00CD435C">
      <w:pPr>
        <w:pStyle w:val="BodyText"/>
        <w:numPr>
          <w:ilvl w:val="0"/>
          <w:numId w:val="12"/>
        </w:numPr>
        <w:spacing w:line="240" w:lineRule="auto"/>
      </w:pPr>
      <w:r w:rsidRPr="00D5760A">
        <w:t>Force</w:t>
      </w:r>
      <w:r w:rsidRPr="00D5760A">
        <w:rPr>
          <w:spacing w:val="-14"/>
        </w:rPr>
        <w:t xml:space="preserve"> </w:t>
      </w:r>
      <w:r w:rsidRPr="00D5760A">
        <w:t>Majeure</w:t>
      </w:r>
    </w:p>
    <w:p w14:paraId="0DB5B8F3" w14:textId="77777777" w:rsidR="004808AD" w:rsidRPr="00D5760A" w:rsidRDefault="00CB3AEE" w:rsidP="00CD435C">
      <w:pPr>
        <w:pStyle w:val="BodyText"/>
        <w:numPr>
          <w:ilvl w:val="0"/>
          <w:numId w:val="12"/>
        </w:numPr>
        <w:spacing w:line="240" w:lineRule="auto"/>
      </w:pPr>
      <w:r w:rsidRPr="00D5760A">
        <w:t>Existing</w:t>
      </w:r>
      <w:r w:rsidRPr="00D5760A">
        <w:rPr>
          <w:spacing w:val="-10"/>
        </w:rPr>
        <w:t xml:space="preserve"> </w:t>
      </w:r>
      <w:r w:rsidRPr="00D5760A">
        <w:t>Commercial</w:t>
      </w:r>
      <w:r w:rsidRPr="00D5760A">
        <w:rPr>
          <w:spacing w:val="-11"/>
        </w:rPr>
        <w:t xml:space="preserve"> </w:t>
      </w:r>
      <w:r w:rsidRPr="00D5760A">
        <w:rPr>
          <w:spacing w:val="-1"/>
        </w:rPr>
        <w:t>Computer</w:t>
      </w:r>
      <w:r w:rsidRPr="00D5760A">
        <w:rPr>
          <w:spacing w:val="-9"/>
        </w:rPr>
        <w:t xml:space="preserve"> </w:t>
      </w:r>
      <w:r w:rsidRPr="00D5760A">
        <w:t>Software</w:t>
      </w:r>
      <w:r w:rsidRPr="00D5760A">
        <w:rPr>
          <w:spacing w:val="-9"/>
        </w:rPr>
        <w:t xml:space="preserve"> </w:t>
      </w:r>
      <w:r w:rsidRPr="00D5760A">
        <w:t>–</w:t>
      </w:r>
      <w:r w:rsidRPr="00D5760A">
        <w:rPr>
          <w:spacing w:val="-7"/>
        </w:rPr>
        <w:t xml:space="preserve"> </w:t>
      </w:r>
      <w:r w:rsidRPr="00D5760A">
        <w:rPr>
          <w:spacing w:val="-1"/>
        </w:rPr>
        <w:t>Licensing</w:t>
      </w:r>
    </w:p>
    <w:p w14:paraId="0F84F29C" w14:textId="77777777" w:rsidR="004808AD" w:rsidRPr="00D5760A" w:rsidRDefault="00CB3AEE" w:rsidP="00CD435C">
      <w:pPr>
        <w:pStyle w:val="BodyText"/>
        <w:numPr>
          <w:ilvl w:val="0"/>
          <w:numId w:val="12"/>
        </w:numPr>
        <w:spacing w:line="240" w:lineRule="auto"/>
      </w:pPr>
      <w:r w:rsidRPr="00D5760A">
        <w:t>Export</w:t>
      </w:r>
      <w:r w:rsidRPr="00D5760A">
        <w:rPr>
          <w:spacing w:val="-15"/>
        </w:rPr>
        <w:t xml:space="preserve"> </w:t>
      </w:r>
      <w:r w:rsidRPr="00D5760A">
        <w:t>Licenses</w:t>
      </w:r>
    </w:p>
    <w:p w14:paraId="7A5C0437" w14:textId="77777777" w:rsidR="004808AD" w:rsidRPr="00D5760A" w:rsidRDefault="00CB3AEE" w:rsidP="00CD435C">
      <w:pPr>
        <w:pStyle w:val="BodyText"/>
        <w:numPr>
          <w:ilvl w:val="0"/>
          <w:numId w:val="12"/>
        </w:numPr>
        <w:spacing w:line="240" w:lineRule="auto"/>
      </w:pPr>
      <w:r w:rsidRPr="00D5760A">
        <w:t>Disputes</w:t>
      </w:r>
      <w:r w:rsidRPr="00D5760A">
        <w:rPr>
          <w:spacing w:val="-8"/>
        </w:rPr>
        <w:t xml:space="preserve"> </w:t>
      </w:r>
      <w:r w:rsidRPr="00D5760A">
        <w:t>and</w:t>
      </w:r>
      <w:r w:rsidRPr="00D5760A">
        <w:rPr>
          <w:spacing w:val="-7"/>
        </w:rPr>
        <w:t xml:space="preserve"> </w:t>
      </w:r>
      <w:r w:rsidRPr="00D5760A">
        <w:t>Governing</w:t>
      </w:r>
      <w:r w:rsidRPr="00D5760A">
        <w:rPr>
          <w:spacing w:val="-7"/>
        </w:rPr>
        <w:t xml:space="preserve"> </w:t>
      </w:r>
      <w:r w:rsidRPr="00D5760A">
        <w:t>Law</w:t>
      </w:r>
    </w:p>
    <w:p w14:paraId="371A9F01" w14:textId="77777777" w:rsidR="004808AD" w:rsidRPr="00D5760A" w:rsidRDefault="00CB3AEE" w:rsidP="00CD435C">
      <w:pPr>
        <w:pStyle w:val="BodyText"/>
        <w:numPr>
          <w:ilvl w:val="0"/>
          <w:numId w:val="12"/>
        </w:numPr>
        <w:spacing w:line="240" w:lineRule="auto"/>
      </w:pPr>
      <w:r w:rsidRPr="00D5760A">
        <w:rPr>
          <w:spacing w:val="-1"/>
        </w:rPr>
        <w:t>Inspection</w:t>
      </w:r>
      <w:r w:rsidRPr="00D5760A">
        <w:rPr>
          <w:spacing w:val="-13"/>
        </w:rPr>
        <w:t xml:space="preserve"> </w:t>
      </w:r>
      <w:r w:rsidRPr="00D5760A">
        <w:t>and</w:t>
      </w:r>
      <w:r w:rsidRPr="00D5760A">
        <w:rPr>
          <w:spacing w:val="-10"/>
        </w:rPr>
        <w:t xml:space="preserve"> </w:t>
      </w:r>
      <w:r w:rsidRPr="00D5760A">
        <w:t>Acceptance</w:t>
      </w:r>
    </w:p>
    <w:p w14:paraId="1352A7EE" w14:textId="77777777" w:rsidR="004808AD" w:rsidRPr="00D5760A" w:rsidRDefault="00CB3AEE" w:rsidP="00CD435C">
      <w:pPr>
        <w:pStyle w:val="BodyText"/>
        <w:numPr>
          <w:ilvl w:val="0"/>
          <w:numId w:val="12"/>
        </w:numPr>
        <w:spacing w:line="240" w:lineRule="auto"/>
      </w:pPr>
      <w:r w:rsidRPr="00D5760A">
        <w:t>Insurance</w:t>
      </w:r>
    </w:p>
    <w:p w14:paraId="650122A3" w14:textId="77777777" w:rsidR="004808AD" w:rsidRPr="00D5760A" w:rsidRDefault="00CB3AEE" w:rsidP="00CD435C">
      <w:pPr>
        <w:pStyle w:val="BodyText"/>
        <w:numPr>
          <w:ilvl w:val="0"/>
          <w:numId w:val="12"/>
        </w:numPr>
        <w:spacing w:line="240" w:lineRule="auto"/>
      </w:pPr>
      <w:r w:rsidRPr="00D5760A">
        <w:t>Indemnification</w:t>
      </w:r>
    </w:p>
    <w:p w14:paraId="779AA47F" w14:textId="77777777" w:rsidR="004808AD" w:rsidRPr="00D5760A" w:rsidRDefault="00CB3AEE" w:rsidP="00CD435C">
      <w:pPr>
        <w:pStyle w:val="BodyText"/>
        <w:numPr>
          <w:ilvl w:val="0"/>
          <w:numId w:val="12"/>
        </w:numPr>
        <w:spacing w:line="240" w:lineRule="auto"/>
      </w:pPr>
      <w:r w:rsidRPr="00D5760A">
        <w:t>New</w:t>
      </w:r>
      <w:r w:rsidRPr="00D5760A">
        <w:rPr>
          <w:spacing w:val="-15"/>
        </w:rPr>
        <w:t xml:space="preserve"> </w:t>
      </w:r>
      <w:r w:rsidRPr="00D5760A">
        <w:t>Material</w:t>
      </w:r>
    </w:p>
    <w:p w14:paraId="02A5A1D0" w14:textId="77777777" w:rsidR="004808AD" w:rsidRPr="00D5760A" w:rsidRDefault="00CB3AEE" w:rsidP="00CD435C">
      <w:pPr>
        <w:pStyle w:val="BodyText"/>
        <w:numPr>
          <w:ilvl w:val="0"/>
          <w:numId w:val="12"/>
        </w:numPr>
        <w:spacing w:line="240" w:lineRule="auto"/>
      </w:pPr>
      <w:r w:rsidRPr="00D5760A">
        <w:t>Order</w:t>
      </w:r>
      <w:r w:rsidRPr="00D5760A">
        <w:rPr>
          <w:spacing w:val="-9"/>
        </w:rPr>
        <w:t xml:space="preserve"> </w:t>
      </w:r>
      <w:r w:rsidRPr="00D5760A">
        <w:t>of</w:t>
      </w:r>
      <w:r w:rsidRPr="00D5760A">
        <w:rPr>
          <w:spacing w:val="-8"/>
        </w:rPr>
        <w:t xml:space="preserve"> </w:t>
      </w:r>
      <w:r w:rsidRPr="00D5760A">
        <w:t>Precedence</w:t>
      </w:r>
    </w:p>
    <w:p w14:paraId="273D5DD7" w14:textId="77777777" w:rsidR="004808AD" w:rsidRPr="00D5760A" w:rsidRDefault="00CB3AEE" w:rsidP="00CD435C">
      <w:pPr>
        <w:pStyle w:val="BodyText"/>
        <w:numPr>
          <w:ilvl w:val="0"/>
          <w:numId w:val="12"/>
        </w:numPr>
        <w:spacing w:line="240" w:lineRule="auto"/>
      </w:pPr>
      <w:r w:rsidRPr="00D5760A">
        <w:t>Payment</w:t>
      </w:r>
    </w:p>
    <w:p w14:paraId="7845BA33" w14:textId="77777777" w:rsidR="004808AD" w:rsidRPr="00D5760A" w:rsidRDefault="00CB3AEE" w:rsidP="00CD435C">
      <w:pPr>
        <w:pStyle w:val="BodyText"/>
        <w:numPr>
          <w:ilvl w:val="0"/>
          <w:numId w:val="12"/>
        </w:numPr>
        <w:spacing w:line="240" w:lineRule="auto"/>
      </w:pPr>
      <w:r w:rsidRPr="00D5760A">
        <w:t>Use</w:t>
      </w:r>
      <w:r w:rsidRPr="00D5760A">
        <w:rPr>
          <w:spacing w:val="-7"/>
        </w:rPr>
        <w:t xml:space="preserve"> </w:t>
      </w:r>
      <w:r w:rsidRPr="00D5760A">
        <w:rPr>
          <w:spacing w:val="-1"/>
        </w:rPr>
        <w:t>of</w:t>
      </w:r>
      <w:r w:rsidRPr="00D5760A">
        <w:rPr>
          <w:spacing w:val="-4"/>
        </w:rPr>
        <w:t xml:space="preserve"> </w:t>
      </w:r>
      <w:r w:rsidRPr="00D5760A">
        <w:t>Name</w:t>
      </w:r>
    </w:p>
    <w:p w14:paraId="2605371B" w14:textId="77777777" w:rsidR="004808AD" w:rsidRPr="00D5760A" w:rsidRDefault="00CB3AEE" w:rsidP="00CD435C">
      <w:pPr>
        <w:pStyle w:val="BodyText"/>
        <w:numPr>
          <w:ilvl w:val="0"/>
          <w:numId w:val="12"/>
        </w:numPr>
        <w:spacing w:line="240" w:lineRule="auto"/>
      </w:pPr>
      <w:r w:rsidRPr="00D5760A">
        <w:t>Title</w:t>
      </w:r>
      <w:r w:rsidRPr="00D5760A">
        <w:rPr>
          <w:spacing w:val="-6"/>
        </w:rPr>
        <w:t xml:space="preserve"> </w:t>
      </w:r>
      <w:r w:rsidRPr="00D5760A">
        <w:t>and</w:t>
      </w:r>
      <w:r w:rsidRPr="00D5760A">
        <w:rPr>
          <w:spacing w:val="-5"/>
        </w:rPr>
        <w:t xml:space="preserve"> </w:t>
      </w:r>
      <w:r w:rsidRPr="00D5760A">
        <w:t>Risk</w:t>
      </w:r>
      <w:r w:rsidRPr="00D5760A">
        <w:rPr>
          <w:spacing w:val="-1"/>
        </w:rPr>
        <w:t xml:space="preserve"> </w:t>
      </w:r>
      <w:r w:rsidRPr="00D5760A">
        <w:rPr>
          <w:spacing w:val="-2"/>
        </w:rPr>
        <w:t>of</w:t>
      </w:r>
      <w:r w:rsidRPr="00D5760A">
        <w:rPr>
          <w:spacing w:val="-3"/>
        </w:rPr>
        <w:t xml:space="preserve"> </w:t>
      </w:r>
      <w:r w:rsidRPr="00D5760A">
        <w:rPr>
          <w:spacing w:val="-1"/>
        </w:rPr>
        <w:t>Loss</w:t>
      </w:r>
    </w:p>
    <w:p w14:paraId="311FD4F6" w14:textId="77777777" w:rsidR="004808AD" w:rsidRPr="00D5760A" w:rsidRDefault="00CB3AEE" w:rsidP="00CD435C">
      <w:pPr>
        <w:pStyle w:val="BodyText"/>
        <w:numPr>
          <w:ilvl w:val="0"/>
          <w:numId w:val="12"/>
        </w:numPr>
        <w:spacing w:line="240" w:lineRule="auto"/>
      </w:pPr>
      <w:r w:rsidRPr="00D5760A">
        <w:rPr>
          <w:spacing w:val="-1"/>
        </w:rPr>
        <w:t>Government</w:t>
      </w:r>
      <w:r w:rsidRPr="00D5760A">
        <w:rPr>
          <w:spacing w:val="-8"/>
        </w:rPr>
        <w:t xml:space="preserve"> </w:t>
      </w:r>
      <w:r w:rsidRPr="00D5760A">
        <w:t>Title</w:t>
      </w:r>
      <w:r w:rsidRPr="00D5760A">
        <w:rPr>
          <w:spacing w:val="-8"/>
        </w:rPr>
        <w:t xml:space="preserve"> </w:t>
      </w:r>
      <w:r w:rsidRPr="00D5760A">
        <w:rPr>
          <w:spacing w:val="1"/>
        </w:rPr>
        <w:t>to</w:t>
      </w:r>
      <w:r w:rsidRPr="00D5760A">
        <w:rPr>
          <w:spacing w:val="-6"/>
        </w:rPr>
        <w:t xml:space="preserve"> </w:t>
      </w:r>
      <w:r w:rsidRPr="00D5760A">
        <w:t>Property</w:t>
      </w:r>
      <w:r w:rsidRPr="00D5760A">
        <w:rPr>
          <w:spacing w:val="-8"/>
        </w:rPr>
        <w:t xml:space="preserve"> </w:t>
      </w:r>
      <w:r w:rsidRPr="00D5760A">
        <w:rPr>
          <w:spacing w:val="-1"/>
        </w:rPr>
        <w:t>Purchased</w:t>
      </w:r>
      <w:r w:rsidRPr="00D5760A">
        <w:rPr>
          <w:spacing w:val="-6"/>
        </w:rPr>
        <w:t xml:space="preserve"> </w:t>
      </w:r>
      <w:r w:rsidRPr="00D5760A">
        <w:rPr>
          <w:spacing w:val="-1"/>
        </w:rPr>
        <w:t>or</w:t>
      </w:r>
      <w:r w:rsidRPr="00D5760A">
        <w:rPr>
          <w:spacing w:val="-7"/>
        </w:rPr>
        <w:t xml:space="preserve"> </w:t>
      </w:r>
      <w:r w:rsidRPr="00D5760A">
        <w:t>Fabricated</w:t>
      </w:r>
      <w:r w:rsidRPr="00D5760A">
        <w:rPr>
          <w:spacing w:val="-6"/>
        </w:rPr>
        <w:t xml:space="preserve"> </w:t>
      </w:r>
      <w:r w:rsidRPr="00D5760A">
        <w:rPr>
          <w:spacing w:val="-1"/>
        </w:rPr>
        <w:t>with</w:t>
      </w:r>
      <w:r w:rsidRPr="00D5760A">
        <w:rPr>
          <w:spacing w:val="-6"/>
        </w:rPr>
        <w:t xml:space="preserve"> </w:t>
      </w:r>
      <w:r w:rsidRPr="00D5760A">
        <w:t>Contract</w:t>
      </w:r>
      <w:r w:rsidRPr="00D5760A">
        <w:rPr>
          <w:spacing w:val="-8"/>
        </w:rPr>
        <w:t xml:space="preserve"> </w:t>
      </w:r>
      <w:r w:rsidRPr="00D5760A">
        <w:rPr>
          <w:spacing w:val="-1"/>
        </w:rPr>
        <w:t>Funds</w:t>
      </w:r>
    </w:p>
    <w:p w14:paraId="2D39A627" w14:textId="77777777" w:rsidR="004808AD" w:rsidRPr="00D5760A" w:rsidRDefault="00CB3AEE" w:rsidP="00CD435C">
      <w:pPr>
        <w:pStyle w:val="BodyText"/>
        <w:numPr>
          <w:ilvl w:val="0"/>
          <w:numId w:val="12"/>
        </w:numPr>
        <w:spacing w:line="240" w:lineRule="auto"/>
      </w:pPr>
      <w:r w:rsidRPr="00D5760A">
        <w:t>Taxes</w:t>
      </w:r>
    </w:p>
    <w:p w14:paraId="17A7F645" w14:textId="77777777" w:rsidR="004808AD" w:rsidRPr="00D5760A" w:rsidRDefault="00CB3AEE" w:rsidP="00CD435C">
      <w:pPr>
        <w:pStyle w:val="BodyText"/>
        <w:numPr>
          <w:ilvl w:val="0"/>
          <w:numId w:val="12"/>
        </w:numPr>
        <w:spacing w:line="240" w:lineRule="auto"/>
      </w:pPr>
      <w:r w:rsidRPr="00D5760A">
        <w:t>Termination</w:t>
      </w:r>
    </w:p>
    <w:p w14:paraId="219F6F37" w14:textId="77777777" w:rsidR="004808AD" w:rsidRPr="00D5760A" w:rsidRDefault="00CB3AEE" w:rsidP="00CD435C">
      <w:pPr>
        <w:pStyle w:val="BodyText"/>
        <w:numPr>
          <w:ilvl w:val="0"/>
          <w:numId w:val="12"/>
        </w:numPr>
        <w:spacing w:line="240" w:lineRule="auto"/>
      </w:pPr>
      <w:r w:rsidRPr="00D5760A">
        <w:t>Warranty</w:t>
      </w:r>
    </w:p>
    <w:p w14:paraId="7C7A42A8" w14:textId="21629753" w:rsidR="004808AD" w:rsidRPr="00D5760A" w:rsidRDefault="00CB3AEE" w:rsidP="00CD435C">
      <w:pPr>
        <w:pStyle w:val="BodyText"/>
        <w:numPr>
          <w:ilvl w:val="0"/>
          <w:numId w:val="12"/>
        </w:numPr>
        <w:spacing w:line="240" w:lineRule="auto"/>
      </w:pPr>
      <w:r w:rsidRPr="00D5760A">
        <w:t>Audit</w:t>
      </w:r>
      <w:r w:rsidRPr="00D5760A">
        <w:rPr>
          <w:spacing w:val="-9"/>
        </w:rPr>
        <w:t xml:space="preserve"> </w:t>
      </w:r>
      <w:r w:rsidRPr="00D5760A">
        <w:t>and</w:t>
      </w:r>
      <w:r w:rsidRPr="00D5760A">
        <w:rPr>
          <w:spacing w:val="-9"/>
        </w:rPr>
        <w:t xml:space="preserve"> </w:t>
      </w:r>
      <w:r w:rsidRPr="00D5760A">
        <w:t>Records</w:t>
      </w:r>
    </w:p>
    <w:p w14:paraId="795C1147" w14:textId="7FD5A88A" w:rsidR="004808AD" w:rsidRPr="00D5760A" w:rsidRDefault="00CB3AEE" w:rsidP="00CD435C">
      <w:pPr>
        <w:pStyle w:val="BodyText"/>
        <w:numPr>
          <w:ilvl w:val="0"/>
          <w:numId w:val="12"/>
        </w:numPr>
        <w:tabs>
          <w:tab w:val="left" w:pos="482"/>
        </w:tabs>
        <w:spacing w:line="240" w:lineRule="auto"/>
        <w:ind w:left="481"/>
      </w:pPr>
      <w:r w:rsidRPr="00D5760A">
        <w:t>Site</w:t>
      </w:r>
      <w:r w:rsidRPr="00D5760A">
        <w:rPr>
          <w:spacing w:val="-10"/>
        </w:rPr>
        <w:t xml:space="preserve"> </w:t>
      </w:r>
      <w:r w:rsidRPr="00D5760A">
        <w:t>Visits</w:t>
      </w:r>
    </w:p>
    <w:p w14:paraId="5C0FC082" w14:textId="3336DF99" w:rsidR="004808AD" w:rsidRDefault="00CB3AEE" w:rsidP="00CD435C">
      <w:pPr>
        <w:pStyle w:val="BodyText"/>
        <w:numPr>
          <w:ilvl w:val="0"/>
          <w:numId w:val="12"/>
        </w:numPr>
        <w:tabs>
          <w:tab w:val="left" w:pos="482"/>
        </w:tabs>
        <w:spacing w:line="240" w:lineRule="auto"/>
        <w:ind w:left="481"/>
      </w:pPr>
      <w:r w:rsidRPr="00D5760A">
        <w:t>Nondiscrimination</w:t>
      </w:r>
    </w:p>
    <w:p w14:paraId="5B2CCEC4" w14:textId="79CDAA08" w:rsidR="0038174E" w:rsidRPr="00D5760A" w:rsidRDefault="0038174E" w:rsidP="00CD435C">
      <w:pPr>
        <w:pStyle w:val="BodyText"/>
        <w:numPr>
          <w:ilvl w:val="0"/>
          <w:numId w:val="12"/>
        </w:numPr>
        <w:tabs>
          <w:tab w:val="left" w:pos="482"/>
        </w:tabs>
        <w:spacing w:line="240" w:lineRule="auto"/>
        <w:ind w:left="481"/>
      </w:pPr>
      <w:r>
        <w:t>Whistleblower Protection</w:t>
      </w:r>
    </w:p>
    <w:p w14:paraId="635934D5" w14:textId="77777777" w:rsidR="004808AD" w:rsidRPr="00D5760A" w:rsidRDefault="00CB3AEE" w:rsidP="00CD435C">
      <w:pPr>
        <w:pStyle w:val="BodyText"/>
        <w:numPr>
          <w:ilvl w:val="0"/>
          <w:numId w:val="12"/>
        </w:numPr>
        <w:tabs>
          <w:tab w:val="left" w:pos="482"/>
        </w:tabs>
        <w:spacing w:line="240" w:lineRule="auto"/>
        <w:ind w:left="481"/>
      </w:pPr>
      <w:r w:rsidRPr="00D5760A">
        <w:t>Equal</w:t>
      </w:r>
      <w:r w:rsidRPr="00D5760A">
        <w:rPr>
          <w:spacing w:val="-14"/>
        </w:rPr>
        <w:t xml:space="preserve"> </w:t>
      </w:r>
      <w:r w:rsidRPr="00D5760A">
        <w:t>Employment</w:t>
      </w:r>
      <w:r w:rsidRPr="00D5760A">
        <w:rPr>
          <w:spacing w:val="-12"/>
        </w:rPr>
        <w:t xml:space="preserve"> </w:t>
      </w:r>
      <w:r w:rsidRPr="00D5760A">
        <w:t>Opportunity</w:t>
      </w:r>
    </w:p>
    <w:p w14:paraId="704CC803" w14:textId="6D9A3012" w:rsidR="004808AD" w:rsidRPr="00D5760A" w:rsidRDefault="00CB3AEE" w:rsidP="00CD435C">
      <w:pPr>
        <w:pStyle w:val="BodyText"/>
        <w:numPr>
          <w:ilvl w:val="0"/>
          <w:numId w:val="12"/>
        </w:numPr>
        <w:spacing w:line="240" w:lineRule="auto"/>
      </w:pPr>
      <w:r w:rsidRPr="00D5760A">
        <w:t>Anti-Kickback</w:t>
      </w:r>
      <w:r w:rsidR="0038174E">
        <w:t xml:space="preserve"> Enforcement Act of 1986</w:t>
      </w:r>
    </w:p>
    <w:p w14:paraId="4CA205DD" w14:textId="3E7B576E" w:rsidR="004808AD" w:rsidRPr="00D5760A" w:rsidRDefault="00CB3AEE" w:rsidP="00CD435C">
      <w:pPr>
        <w:pStyle w:val="BodyText"/>
        <w:numPr>
          <w:ilvl w:val="0"/>
          <w:numId w:val="12"/>
        </w:numPr>
        <w:spacing w:line="240" w:lineRule="auto"/>
      </w:pPr>
      <w:r w:rsidRPr="00D5760A">
        <w:t>Clean</w:t>
      </w:r>
      <w:r w:rsidRPr="00D5760A">
        <w:rPr>
          <w:spacing w:val="-7"/>
        </w:rPr>
        <w:t xml:space="preserve"> </w:t>
      </w:r>
      <w:r w:rsidRPr="00D5760A">
        <w:t>Air</w:t>
      </w:r>
      <w:r w:rsidRPr="00D5760A">
        <w:rPr>
          <w:spacing w:val="-3"/>
        </w:rPr>
        <w:t xml:space="preserve"> </w:t>
      </w:r>
      <w:r w:rsidRPr="00D5760A">
        <w:rPr>
          <w:spacing w:val="1"/>
        </w:rPr>
        <w:t>Water</w:t>
      </w:r>
    </w:p>
    <w:p w14:paraId="7EC7C2FA" w14:textId="47AB5FF0" w:rsidR="004808AD" w:rsidRPr="00D5760A" w:rsidRDefault="00CB3AEE" w:rsidP="00CD435C">
      <w:pPr>
        <w:pStyle w:val="BodyText"/>
        <w:numPr>
          <w:ilvl w:val="0"/>
          <w:numId w:val="12"/>
        </w:numPr>
        <w:tabs>
          <w:tab w:val="left" w:pos="483"/>
        </w:tabs>
        <w:spacing w:line="240" w:lineRule="auto"/>
        <w:ind w:left="482"/>
      </w:pPr>
      <w:r w:rsidRPr="00D5760A">
        <w:t>Debarment</w:t>
      </w:r>
      <w:r w:rsidRPr="00D5760A">
        <w:rPr>
          <w:spacing w:val="-13"/>
        </w:rPr>
        <w:t xml:space="preserve"> </w:t>
      </w:r>
      <w:r w:rsidRPr="00D5760A">
        <w:t>and</w:t>
      </w:r>
      <w:r w:rsidRPr="00D5760A">
        <w:rPr>
          <w:spacing w:val="-11"/>
        </w:rPr>
        <w:t xml:space="preserve"> </w:t>
      </w:r>
      <w:r w:rsidRPr="00D5760A">
        <w:t>Suspension</w:t>
      </w:r>
    </w:p>
    <w:p w14:paraId="508FECE7" w14:textId="77777777" w:rsidR="004808AD" w:rsidRPr="00D5760A" w:rsidRDefault="00CB3AEE" w:rsidP="00CD435C">
      <w:pPr>
        <w:pStyle w:val="BodyText"/>
        <w:numPr>
          <w:ilvl w:val="0"/>
          <w:numId w:val="12"/>
        </w:numPr>
        <w:tabs>
          <w:tab w:val="left" w:pos="483"/>
        </w:tabs>
        <w:spacing w:line="240" w:lineRule="auto"/>
        <w:ind w:left="482"/>
      </w:pPr>
      <w:r w:rsidRPr="00D5760A">
        <w:t>Byrd</w:t>
      </w:r>
      <w:r w:rsidRPr="00D5760A">
        <w:rPr>
          <w:spacing w:val="-13"/>
        </w:rPr>
        <w:t xml:space="preserve"> </w:t>
      </w:r>
      <w:r w:rsidRPr="00D5760A">
        <w:t>Anti-Lobbying</w:t>
      </w:r>
      <w:r w:rsidRPr="00D5760A">
        <w:rPr>
          <w:spacing w:val="-13"/>
        </w:rPr>
        <w:t xml:space="preserve"> </w:t>
      </w:r>
      <w:r w:rsidRPr="00D5760A">
        <w:t>Amendment</w:t>
      </w:r>
    </w:p>
    <w:p w14:paraId="3C802BF7" w14:textId="77777777" w:rsidR="004808AD" w:rsidRPr="00D5760A" w:rsidRDefault="00CB3AEE" w:rsidP="00CD435C">
      <w:pPr>
        <w:pStyle w:val="BodyText"/>
        <w:numPr>
          <w:ilvl w:val="0"/>
          <w:numId w:val="12"/>
        </w:numPr>
        <w:spacing w:line="240" w:lineRule="auto"/>
      </w:pPr>
      <w:r w:rsidRPr="00D5760A">
        <w:t>Copeland</w:t>
      </w:r>
      <w:r w:rsidRPr="00D5760A">
        <w:rPr>
          <w:spacing w:val="-14"/>
        </w:rPr>
        <w:t xml:space="preserve"> </w:t>
      </w:r>
      <w:r w:rsidRPr="00D5760A">
        <w:t>“Anti-Kickback”</w:t>
      </w:r>
      <w:r w:rsidRPr="00D5760A">
        <w:rPr>
          <w:spacing w:val="-12"/>
        </w:rPr>
        <w:t xml:space="preserve"> </w:t>
      </w:r>
      <w:r w:rsidRPr="00D5760A">
        <w:t>Act</w:t>
      </w:r>
    </w:p>
    <w:p w14:paraId="1C23789A" w14:textId="77777777" w:rsidR="004808AD" w:rsidRPr="00D5760A" w:rsidRDefault="00CB3AEE" w:rsidP="00CD435C">
      <w:pPr>
        <w:pStyle w:val="BodyText"/>
        <w:numPr>
          <w:ilvl w:val="0"/>
          <w:numId w:val="12"/>
        </w:numPr>
        <w:spacing w:line="240" w:lineRule="auto"/>
      </w:pPr>
      <w:r w:rsidRPr="00D5760A">
        <w:rPr>
          <w:spacing w:val="-1"/>
        </w:rPr>
        <w:t>Davis</w:t>
      </w:r>
      <w:r w:rsidRPr="00D5760A">
        <w:rPr>
          <w:spacing w:val="-7"/>
        </w:rPr>
        <w:t xml:space="preserve"> </w:t>
      </w:r>
      <w:r w:rsidRPr="00D5760A">
        <w:t>Bacon</w:t>
      </w:r>
      <w:r w:rsidRPr="00D5760A">
        <w:rPr>
          <w:spacing w:val="-6"/>
        </w:rPr>
        <w:t xml:space="preserve"> </w:t>
      </w:r>
      <w:r w:rsidRPr="00D5760A">
        <w:t>Act</w:t>
      </w:r>
    </w:p>
    <w:p w14:paraId="17D66591" w14:textId="77777777" w:rsidR="004808AD" w:rsidRPr="00D5760A" w:rsidRDefault="00CB3AEE" w:rsidP="00CD435C">
      <w:pPr>
        <w:pStyle w:val="BodyText"/>
        <w:numPr>
          <w:ilvl w:val="0"/>
          <w:numId w:val="12"/>
        </w:numPr>
        <w:spacing w:line="240" w:lineRule="auto"/>
      </w:pPr>
      <w:r w:rsidRPr="00D5760A">
        <w:t>Surety</w:t>
      </w:r>
      <w:r w:rsidRPr="00D5760A">
        <w:rPr>
          <w:spacing w:val="-14"/>
        </w:rPr>
        <w:t xml:space="preserve"> </w:t>
      </w:r>
      <w:r w:rsidRPr="00D5760A">
        <w:rPr>
          <w:spacing w:val="-1"/>
        </w:rPr>
        <w:t>Bonds</w:t>
      </w:r>
    </w:p>
    <w:p w14:paraId="1703394E" w14:textId="4337D5F5" w:rsidR="004808AD" w:rsidRPr="00D5760A" w:rsidRDefault="00CB3AEE" w:rsidP="00CD435C">
      <w:pPr>
        <w:pStyle w:val="BodyText"/>
        <w:numPr>
          <w:ilvl w:val="0"/>
          <w:numId w:val="12"/>
        </w:numPr>
        <w:spacing w:line="240" w:lineRule="auto"/>
      </w:pPr>
      <w:r w:rsidRPr="00D5760A">
        <w:t>Rights</w:t>
      </w:r>
      <w:r w:rsidRPr="00D5760A">
        <w:rPr>
          <w:spacing w:val="-5"/>
        </w:rPr>
        <w:t xml:space="preserve"> </w:t>
      </w:r>
      <w:r w:rsidRPr="00D5760A">
        <w:t>to</w:t>
      </w:r>
      <w:r w:rsidRPr="00D5760A">
        <w:rPr>
          <w:spacing w:val="-5"/>
        </w:rPr>
        <w:t xml:space="preserve"> </w:t>
      </w:r>
      <w:r w:rsidRPr="00D5760A">
        <w:t>Inventions</w:t>
      </w:r>
    </w:p>
    <w:p w14:paraId="71BA1FB4" w14:textId="7F870F9F" w:rsidR="004808AD" w:rsidRPr="00D5760A" w:rsidRDefault="00CB3AEE" w:rsidP="00CD435C">
      <w:pPr>
        <w:pStyle w:val="BodyText"/>
        <w:numPr>
          <w:ilvl w:val="0"/>
          <w:numId w:val="12"/>
        </w:numPr>
        <w:spacing w:line="240" w:lineRule="auto"/>
      </w:pPr>
      <w:r w:rsidRPr="00D5760A">
        <w:rPr>
          <w:spacing w:val="-1"/>
        </w:rPr>
        <w:t>Patent</w:t>
      </w:r>
      <w:r w:rsidRPr="00D5760A">
        <w:rPr>
          <w:spacing w:val="-6"/>
        </w:rPr>
        <w:t xml:space="preserve"> </w:t>
      </w:r>
      <w:r w:rsidRPr="00D5760A">
        <w:t>Rights</w:t>
      </w:r>
      <w:r w:rsidRPr="00D5760A">
        <w:rPr>
          <w:spacing w:val="-5"/>
        </w:rPr>
        <w:t xml:space="preserve"> </w:t>
      </w:r>
      <w:r w:rsidRPr="00D5760A">
        <w:t>-</w:t>
      </w:r>
      <w:r w:rsidRPr="00D5760A">
        <w:rPr>
          <w:spacing w:val="-4"/>
        </w:rPr>
        <w:t xml:space="preserve"> </w:t>
      </w:r>
      <w:r w:rsidRPr="00D5760A">
        <w:rPr>
          <w:spacing w:val="-1"/>
        </w:rPr>
        <w:t>Bayh-Dole</w:t>
      </w:r>
      <w:r w:rsidRPr="00D5760A">
        <w:rPr>
          <w:spacing w:val="-2"/>
        </w:rPr>
        <w:t xml:space="preserve"> </w:t>
      </w:r>
      <w:r w:rsidRPr="00D5760A">
        <w:t>Act</w:t>
      </w:r>
    </w:p>
    <w:p w14:paraId="63A49988" w14:textId="683D22E5" w:rsidR="0076160A" w:rsidRPr="00D5760A" w:rsidRDefault="0076160A" w:rsidP="00CD435C">
      <w:pPr>
        <w:pStyle w:val="BodyText"/>
        <w:numPr>
          <w:ilvl w:val="0"/>
          <w:numId w:val="12"/>
        </w:numPr>
        <w:spacing w:line="240" w:lineRule="auto"/>
      </w:pPr>
      <w:r w:rsidRPr="00D5760A">
        <w:t>Stop Work</w:t>
      </w:r>
    </w:p>
    <w:p w14:paraId="177DFF86" w14:textId="7E3EF2E8" w:rsidR="0076160A" w:rsidRDefault="0076160A" w:rsidP="00CD435C">
      <w:pPr>
        <w:pStyle w:val="BodyText"/>
        <w:numPr>
          <w:ilvl w:val="0"/>
          <w:numId w:val="12"/>
        </w:numPr>
        <w:spacing w:line="240" w:lineRule="auto"/>
      </w:pPr>
      <w:r w:rsidRPr="00D5760A">
        <w:t>Copyrightable Work</w:t>
      </w:r>
    </w:p>
    <w:p w14:paraId="4FF9B30E" w14:textId="3A52B75D" w:rsidR="0038174E" w:rsidRDefault="0038174E" w:rsidP="00CD435C">
      <w:pPr>
        <w:pStyle w:val="BodyText"/>
        <w:numPr>
          <w:ilvl w:val="0"/>
          <w:numId w:val="12"/>
        </w:numPr>
        <w:spacing w:line="240" w:lineRule="auto"/>
      </w:pPr>
      <w:r>
        <w:t>Participant Support Costs</w:t>
      </w:r>
    </w:p>
    <w:p w14:paraId="12512B74" w14:textId="0A9D7385" w:rsidR="0038174E" w:rsidRDefault="0038174E" w:rsidP="00CD435C">
      <w:pPr>
        <w:pStyle w:val="BodyText"/>
        <w:numPr>
          <w:ilvl w:val="0"/>
          <w:numId w:val="12"/>
        </w:numPr>
        <w:spacing w:line="240" w:lineRule="auto"/>
      </w:pPr>
      <w:r>
        <w:t>Contract Assignment</w:t>
      </w:r>
    </w:p>
    <w:p w14:paraId="556576E1" w14:textId="08ACCBE2" w:rsidR="0038174E" w:rsidRDefault="0038174E" w:rsidP="00CD435C">
      <w:pPr>
        <w:pStyle w:val="BodyText"/>
        <w:numPr>
          <w:ilvl w:val="0"/>
          <w:numId w:val="12"/>
        </w:numPr>
        <w:spacing w:line="240" w:lineRule="auto"/>
      </w:pPr>
      <w:r>
        <w:t>Travel</w:t>
      </w:r>
    </w:p>
    <w:p w14:paraId="1F2504F6" w14:textId="558FCC3C" w:rsidR="008157D5" w:rsidRDefault="00407FD9" w:rsidP="00CD435C">
      <w:pPr>
        <w:pStyle w:val="BodyText"/>
        <w:numPr>
          <w:ilvl w:val="0"/>
          <w:numId w:val="12"/>
        </w:numPr>
        <w:spacing w:line="240" w:lineRule="auto"/>
      </w:pPr>
      <w:r>
        <w:t>Telecommunications or Surveillance Equipment Systems or Service</w:t>
      </w:r>
    </w:p>
    <w:p w14:paraId="79D5EC56" w14:textId="41438733" w:rsidR="00CF710A" w:rsidRPr="00407FD9" w:rsidRDefault="00CF710A" w:rsidP="00CD435C">
      <w:pPr>
        <w:pStyle w:val="BodyText"/>
        <w:numPr>
          <w:ilvl w:val="0"/>
          <w:numId w:val="12"/>
        </w:numPr>
        <w:spacing w:line="240" w:lineRule="auto"/>
      </w:pPr>
      <w:r>
        <w:t>Digital Accessibility Requirements</w:t>
      </w:r>
    </w:p>
    <w:p w14:paraId="19987A3E" w14:textId="77777777" w:rsidR="004808AD" w:rsidRPr="00D5760A" w:rsidRDefault="004808AD" w:rsidP="00CD435C">
      <w:pPr>
        <w:rPr>
          <w:rFonts w:eastAsia="Arial" w:cs="Arial"/>
          <w:sz w:val="16"/>
          <w:szCs w:val="16"/>
        </w:rPr>
        <w:sectPr w:rsidR="004808AD" w:rsidRPr="00D5760A" w:rsidSect="00370AF4">
          <w:headerReference w:type="default" r:id="rId9"/>
          <w:footerReference w:type="default" r:id="rId10"/>
          <w:type w:val="continuous"/>
          <w:pgSz w:w="12240" w:h="15840"/>
          <w:pgMar w:top="800" w:right="1320" w:bottom="780" w:left="1320" w:header="432" w:footer="720" w:gutter="0"/>
          <w:pgNumType w:start="1"/>
          <w:cols w:space="720"/>
          <w:docGrid w:linePitch="299"/>
        </w:sectPr>
      </w:pPr>
    </w:p>
    <w:p w14:paraId="0996595E" w14:textId="77777777" w:rsidR="004808AD" w:rsidRPr="00D5760A" w:rsidRDefault="00CB3AEE" w:rsidP="0074447B">
      <w:pPr>
        <w:pStyle w:val="Heading1"/>
        <w:jc w:val="center"/>
      </w:pPr>
      <w:bookmarkStart w:id="3" w:name="APPLICABILITY_OF_INDIVIDUAL_GENERAL_PROV"/>
      <w:bookmarkEnd w:id="3"/>
      <w:r w:rsidRPr="00D5760A">
        <w:rPr>
          <w:u w:color="000000"/>
        </w:rPr>
        <w:lastRenderedPageBreak/>
        <w:t>APPLICABILITY</w:t>
      </w:r>
      <w:r w:rsidRPr="00D5760A">
        <w:rPr>
          <w:spacing w:val="-2"/>
          <w:u w:color="000000"/>
        </w:rPr>
        <w:t xml:space="preserve"> </w:t>
      </w:r>
      <w:r w:rsidRPr="00D5760A">
        <w:rPr>
          <w:u w:color="000000"/>
        </w:rPr>
        <w:t>OF INDIVIDUAL GENERAL PROVISIONS</w:t>
      </w:r>
    </w:p>
    <w:p w14:paraId="67EF3181" w14:textId="77777777" w:rsidR="004808AD" w:rsidRPr="00D5760A" w:rsidRDefault="004808AD" w:rsidP="00CD435C">
      <w:pPr>
        <w:spacing w:before="10"/>
        <w:rPr>
          <w:rFonts w:eastAsia="Arial" w:cs="Arial"/>
          <w:b/>
          <w:bCs/>
          <w:sz w:val="15"/>
          <w:szCs w:val="15"/>
        </w:rPr>
      </w:pPr>
    </w:p>
    <w:p w14:paraId="00DFF4F3" w14:textId="7C7F5F44" w:rsidR="004808AD" w:rsidRPr="001C5162" w:rsidRDefault="00CB3AEE" w:rsidP="001C5162">
      <w:pPr>
        <w:pStyle w:val="Heading2"/>
        <w:spacing w:before="69"/>
        <w:ind w:left="0"/>
        <w:jc w:val="center"/>
        <w:rPr>
          <w:rFonts w:asciiTheme="minorHAnsi" w:hAnsiTheme="minorHAnsi"/>
        </w:rPr>
      </w:pPr>
      <w:bookmarkStart w:id="4" w:name="Applicable_to_All_Transactions_in_the_UN"/>
      <w:bookmarkEnd w:id="4"/>
      <w:r w:rsidRPr="00D5760A">
        <w:rPr>
          <w:rFonts w:asciiTheme="minorHAnsi" w:hAnsiTheme="minorHAnsi"/>
          <w:spacing w:val="-1"/>
        </w:rPr>
        <w:t>APPLICABLE</w:t>
      </w:r>
      <w:r w:rsidRPr="00D5760A">
        <w:rPr>
          <w:rFonts w:asciiTheme="minorHAnsi" w:hAnsiTheme="minorHAnsi"/>
          <w:spacing w:val="-2"/>
        </w:rPr>
        <w:t xml:space="preserve"> </w:t>
      </w:r>
      <w:r w:rsidRPr="00D5760A">
        <w:rPr>
          <w:rFonts w:asciiTheme="minorHAnsi" w:hAnsiTheme="minorHAnsi"/>
          <w:spacing w:val="1"/>
        </w:rPr>
        <w:t>TO</w:t>
      </w:r>
      <w:r w:rsidRPr="00D5760A">
        <w:rPr>
          <w:rFonts w:asciiTheme="minorHAnsi" w:hAnsiTheme="minorHAnsi"/>
        </w:rPr>
        <w:t xml:space="preserve"> </w:t>
      </w:r>
      <w:r w:rsidRPr="00D5760A">
        <w:rPr>
          <w:rFonts w:asciiTheme="minorHAnsi" w:hAnsiTheme="minorHAnsi"/>
          <w:spacing w:val="-1"/>
        </w:rPr>
        <w:t>ALL TRANSACTIONS</w:t>
      </w:r>
      <w:r w:rsidRPr="00D5760A">
        <w:rPr>
          <w:rFonts w:asciiTheme="minorHAnsi" w:hAnsiTheme="minorHAnsi"/>
          <w:spacing w:val="1"/>
        </w:rPr>
        <w:t xml:space="preserve"> </w:t>
      </w:r>
      <w:r w:rsidRPr="00D5760A">
        <w:rPr>
          <w:rFonts w:asciiTheme="minorHAnsi" w:hAnsiTheme="minorHAnsi"/>
        </w:rPr>
        <w:t>IN</w:t>
      </w:r>
      <w:r w:rsidRPr="00D5760A">
        <w:rPr>
          <w:rFonts w:asciiTheme="minorHAnsi" w:hAnsiTheme="minorHAnsi"/>
          <w:spacing w:val="-3"/>
        </w:rPr>
        <w:t xml:space="preserve"> </w:t>
      </w:r>
      <w:r w:rsidRPr="00D5760A">
        <w:rPr>
          <w:rFonts w:asciiTheme="minorHAnsi" w:hAnsiTheme="minorHAnsi"/>
          <w:spacing w:val="-1"/>
        </w:rPr>
        <w:t>THE</w:t>
      </w:r>
      <w:r w:rsidRPr="00D5760A">
        <w:rPr>
          <w:rFonts w:asciiTheme="minorHAnsi" w:hAnsiTheme="minorHAnsi"/>
          <w:spacing w:val="1"/>
        </w:rPr>
        <w:t xml:space="preserve"> </w:t>
      </w:r>
      <w:r w:rsidRPr="00D5760A">
        <w:rPr>
          <w:rFonts w:asciiTheme="minorHAnsi" w:hAnsiTheme="minorHAnsi"/>
        </w:rPr>
        <w:t>UNITED</w:t>
      </w:r>
      <w:r w:rsidRPr="00D5760A">
        <w:rPr>
          <w:rFonts w:asciiTheme="minorHAnsi" w:hAnsiTheme="minorHAnsi"/>
          <w:spacing w:val="-3"/>
        </w:rPr>
        <w:t xml:space="preserve"> </w:t>
      </w:r>
      <w:r w:rsidRPr="00D5760A">
        <w:rPr>
          <w:rFonts w:asciiTheme="minorHAnsi" w:hAnsiTheme="minorHAnsi"/>
          <w:spacing w:val="-1"/>
        </w:rPr>
        <w:t>STATES</w:t>
      </w:r>
    </w:p>
    <w:p w14:paraId="2AC4C7D3" w14:textId="4535A248" w:rsidR="004808AD" w:rsidRDefault="00CB3AEE" w:rsidP="0074447B">
      <w:pPr>
        <w:pStyle w:val="BodyText"/>
        <w:spacing w:line="240" w:lineRule="auto"/>
        <w:ind w:left="0"/>
      </w:pPr>
      <w:r w:rsidRPr="00D5760A">
        <w:t xml:space="preserve">The term United States includes the several States of the United States, the District of Columbia, the Commonwealth of Puerto Rico, the Virgin Islands, American Samoa, Guam, Wake Island, the Canal Zone, and all other territories and possessions of the United States, and the term States includes any </w:t>
      </w:r>
      <w:r w:rsidR="00C602C0" w:rsidRPr="00D5760A">
        <w:t xml:space="preserve">one of </w:t>
      </w:r>
      <w:r w:rsidRPr="00D5760A">
        <w:t>the forgoing.</w:t>
      </w:r>
    </w:p>
    <w:p w14:paraId="359F827E" w14:textId="405E9466" w:rsidR="000E4B3F" w:rsidRDefault="000E4B3F" w:rsidP="00CD435C">
      <w:pPr>
        <w:pStyle w:val="BodyText"/>
        <w:spacing w:line="240" w:lineRule="auto"/>
      </w:pPr>
    </w:p>
    <w:p w14:paraId="21BE2836" w14:textId="77777777" w:rsidR="000E4B3F" w:rsidRDefault="000E4B3F" w:rsidP="000E4B3F">
      <w:pPr>
        <w:rPr>
          <w:sz w:val="20"/>
          <w:szCs w:val="20"/>
        </w:rPr>
        <w:sectPr w:rsidR="000E4B3F" w:rsidSect="00370AF4">
          <w:pgSz w:w="12240" w:h="15840"/>
          <w:pgMar w:top="900" w:right="1300" w:bottom="780" w:left="1100" w:header="432" w:footer="720" w:gutter="0"/>
          <w:cols w:space="720"/>
          <w:docGrid w:linePitch="299"/>
        </w:sectPr>
      </w:pPr>
    </w:p>
    <w:p w14:paraId="6BD50FB1" w14:textId="2409A9A7" w:rsidR="000E4B3F" w:rsidRPr="000E4B3F" w:rsidRDefault="000E4B3F" w:rsidP="000E4B3F">
      <w:pPr>
        <w:rPr>
          <w:sz w:val="20"/>
          <w:szCs w:val="20"/>
        </w:rPr>
      </w:pPr>
      <w:r w:rsidRPr="000E4B3F">
        <w:rPr>
          <w:sz w:val="20"/>
          <w:szCs w:val="20"/>
        </w:rPr>
        <w:t>1.  Offer and Contract</w:t>
      </w:r>
    </w:p>
    <w:p w14:paraId="67C7E9D7" w14:textId="77777777" w:rsidR="000E4B3F" w:rsidRPr="000E4B3F" w:rsidRDefault="000E4B3F" w:rsidP="000E4B3F">
      <w:pPr>
        <w:ind w:right="330"/>
        <w:rPr>
          <w:sz w:val="20"/>
          <w:szCs w:val="20"/>
        </w:rPr>
      </w:pPr>
      <w:r w:rsidRPr="000E4B3F">
        <w:rPr>
          <w:sz w:val="20"/>
          <w:szCs w:val="20"/>
        </w:rPr>
        <w:t>2.  Time of Delivery</w:t>
      </w:r>
      <w:r w:rsidRPr="000E4B3F">
        <w:rPr>
          <w:sz w:val="20"/>
          <w:szCs w:val="20"/>
        </w:rPr>
        <w:tab/>
      </w:r>
    </w:p>
    <w:p w14:paraId="7B62D6B6" w14:textId="77777777" w:rsidR="000E4B3F" w:rsidRPr="000E4B3F" w:rsidRDefault="000E4B3F" w:rsidP="000E4B3F">
      <w:pPr>
        <w:rPr>
          <w:sz w:val="20"/>
          <w:szCs w:val="20"/>
        </w:rPr>
      </w:pPr>
      <w:r w:rsidRPr="000E4B3F">
        <w:rPr>
          <w:sz w:val="20"/>
          <w:szCs w:val="20"/>
        </w:rPr>
        <w:t>3.  Improper Delivery</w:t>
      </w:r>
    </w:p>
    <w:p w14:paraId="19D3FCC1" w14:textId="77777777" w:rsidR="000E4B3F" w:rsidRPr="000E4B3F" w:rsidRDefault="000E4B3F" w:rsidP="000E4B3F">
      <w:pPr>
        <w:rPr>
          <w:sz w:val="20"/>
          <w:szCs w:val="20"/>
        </w:rPr>
      </w:pPr>
      <w:r w:rsidRPr="000E4B3F">
        <w:rPr>
          <w:sz w:val="20"/>
          <w:szCs w:val="20"/>
        </w:rPr>
        <w:t>4.  Assignment</w:t>
      </w:r>
      <w:r w:rsidRPr="000E4B3F">
        <w:rPr>
          <w:sz w:val="20"/>
          <w:szCs w:val="20"/>
        </w:rPr>
        <w:tab/>
      </w:r>
    </w:p>
    <w:p w14:paraId="74943CAB" w14:textId="29532B9A" w:rsidR="000E4B3F" w:rsidRPr="000E4B3F" w:rsidRDefault="000E4B3F" w:rsidP="000E4B3F">
      <w:pPr>
        <w:ind w:left="270" w:hanging="270"/>
        <w:rPr>
          <w:sz w:val="20"/>
          <w:szCs w:val="20"/>
        </w:rPr>
      </w:pPr>
      <w:r w:rsidRPr="000E4B3F">
        <w:rPr>
          <w:sz w:val="20"/>
          <w:szCs w:val="20"/>
        </w:rPr>
        <w:t>5.  Authority of Institu</w:t>
      </w:r>
      <w:r>
        <w:rPr>
          <w:sz w:val="20"/>
          <w:szCs w:val="20"/>
        </w:rPr>
        <w:t xml:space="preserve">te Representatives and Required </w:t>
      </w:r>
      <w:r w:rsidRPr="000E4B3F">
        <w:rPr>
          <w:sz w:val="20"/>
          <w:szCs w:val="20"/>
        </w:rPr>
        <w:t>Notices</w:t>
      </w:r>
      <w:r w:rsidRPr="000E4B3F">
        <w:rPr>
          <w:sz w:val="20"/>
          <w:szCs w:val="20"/>
        </w:rPr>
        <w:tab/>
      </w:r>
    </w:p>
    <w:p w14:paraId="75E8740A" w14:textId="77777777" w:rsidR="000E4B3F" w:rsidRPr="000E4B3F" w:rsidRDefault="000E4B3F" w:rsidP="000E4B3F">
      <w:pPr>
        <w:rPr>
          <w:sz w:val="20"/>
          <w:szCs w:val="20"/>
        </w:rPr>
      </w:pPr>
      <w:r w:rsidRPr="000E4B3F">
        <w:rPr>
          <w:sz w:val="20"/>
          <w:szCs w:val="20"/>
        </w:rPr>
        <w:t>6.  Change</w:t>
      </w:r>
      <w:r w:rsidRPr="000E4B3F">
        <w:rPr>
          <w:sz w:val="20"/>
          <w:szCs w:val="20"/>
        </w:rPr>
        <w:tab/>
      </w:r>
    </w:p>
    <w:p w14:paraId="71B890A7" w14:textId="77777777" w:rsidR="000E4B3F" w:rsidRPr="000E4B3F" w:rsidRDefault="000E4B3F" w:rsidP="000E4B3F">
      <w:pPr>
        <w:rPr>
          <w:sz w:val="20"/>
          <w:szCs w:val="20"/>
        </w:rPr>
      </w:pPr>
      <w:r w:rsidRPr="000E4B3F">
        <w:rPr>
          <w:sz w:val="20"/>
          <w:szCs w:val="20"/>
        </w:rPr>
        <w:t>7.  Force Majeure</w:t>
      </w:r>
      <w:r w:rsidRPr="000E4B3F">
        <w:rPr>
          <w:sz w:val="20"/>
          <w:szCs w:val="20"/>
        </w:rPr>
        <w:tab/>
      </w:r>
    </w:p>
    <w:p w14:paraId="50923B98" w14:textId="2A725C0F" w:rsidR="000E4B3F" w:rsidRPr="000E4B3F" w:rsidRDefault="000E4B3F" w:rsidP="000E4B3F">
      <w:pPr>
        <w:rPr>
          <w:sz w:val="20"/>
          <w:szCs w:val="20"/>
        </w:rPr>
      </w:pPr>
      <w:r w:rsidRPr="000E4B3F">
        <w:rPr>
          <w:sz w:val="20"/>
          <w:szCs w:val="20"/>
        </w:rPr>
        <w:t>8.  Existing Commerc</w:t>
      </w:r>
      <w:r>
        <w:rPr>
          <w:sz w:val="20"/>
          <w:szCs w:val="20"/>
        </w:rPr>
        <w:t>ial Computer Software-Licensing</w:t>
      </w:r>
    </w:p>
    <w:p w14:paraId="150529D6" w14:textId="77777777" w:rsidR="000E4B3F" w:rsidRPr="000E4B3F" w:rsidRDefault="000E4B3F" w:rsidP="000E4B3F">
      <w:pPr>
        <w:rPr>
          <w:sz w:val="20"/>
          <w:szCs w:val="20"/>
        </w:rPr>
      </w:pPr>
      <w:r w:rsidRPr="000E4B3F">
        <w:rPr>
          <w:sz w:val="20"/>
          <w:szCs w:val="20"/>
        </w:rPr>
        <w:t>10.  Disputes and Governing Law</w:t>
      </w:r>
    </w:p>
    <w:p w14:paraId="0222B4A3" w14:textId="77777777" w:rsidR="000E4B3F" w:rsidRPr="000E4B3F" w:rsidRDefault="000E4B3F" w:rsidP="000E4B3F">
      <w:pPr>
        <w:rPr>
          <w:sz w:val="20"/>
          <w:szCs w:val="20"/>
        </w:rPr>
      </w:pPr>
      <w:r w:rsidRPr="000E4B3F">
        <w:rPr>
          <w:sz w:val="20"/>
          <w:szCs w:val="20"/>
        </w:rPr>
        <w:t>11.  Inspection and Acceptance</w:t>
      </w:r>
      <w:r w:rsidRPr="000E4B3F">
        <w:rPr>
          <w:sz w:val="20"/>
          <w:szCs w:val="20"/>
        </w:rPr>
        <w:tab/>
      </w:r>
    </w:p>
    <w:p w14:paraId="0878860B" w14:textId="77777777" w:rsidR="000E4B3F" w:rsidRPr="000E4B3F" w:rsidRDefault="000E4B3F" w:rsidP="000E4B3F">
      <w:pPr>
        <w:rPr>
          <w:sz w:val="20"/>
          <w:szCs w:val="20"/>
        </w:rPr>
      </w:pPr>
      <w:r w:rsidRPr="000E4B3F">
        <w:rPr>
          <w:sz w:val="20"/>
          <w:szCs w:val="20"/>
        </w:rPr>
        <w:t>13.  Indemnification</w:t>
      </w:r>
      <w:r w:rsidRPr="000E4B3F">
        <w:rPr>
          <w:sz w:val="20"/>
          <w:szCs w:val="20"/>
        </w:rPr>
        <w:tab/>
      </w:r>
    </w:p>
    <w:p w14:paraId="12BB09A6" w14:textId="77777777" w:rsidR="000E4B3F" w:rsidRPr="000E4B3F" w:rsidRDefault="000E4B3F" w:rsidP="000E4B3F">
      <w:pPr>
        <w:rPr>
          <w:sz w:val="20"/>
          <w:szCs w:val="20"/>
        </w:rPr>
      </w:pPr>
      <w:r w:rsidRPr="000E4B3F">
        <w:rPr>
          <w:sz w:val="20"/>
          <w:szCs w:val="20"/>
        </w:rPr>
        <w:t>14.  New Material</w:t>
      </w:r>
      <w:r w:rsidRPr="000E4B3F">
        <w:rPr>
          <w:sz w:val="20"/>
          <w:szCs w:val="20"/>
        </w:rPr>
        <w:tab/>
      </w:r>
    </w:p>
    <w:p w14:paraId="2C6DF1E0" w14:textId="77777777" w:rsidR="000E4B3F" w:rsidRPr="000E4B3F" w:rsidRDefault="000E4B3F" w:rsidP="000E4B3F">
      <w:pPr>
        <w:rPr>
          <w:sz w:val="20"/>
          <w:szCs w:val="20"/>
        </w:rPr>
      </w:pPr>
      <w:r w:rsidRPr="000E4B3F">
        <w:rPr>
          <w:sz w:val="20"/>
          <w:szCs w:val="20"/>
        </w:rPr>
        <w:t>15.  Order of Precedence</w:t>
      </w:r>
      <w:r w:rsidRPr="000E4B3F">
        <w:rPr>
          <w:sz w:val="20"/>
          <w:szCs w:val="20"/>
        </w:rPr>
        <w:tab/>
      </w:r>
    </w:p>
    <w:p w14:paraId="10E4DB08" w14:textId="77777777" w:rsidR="000E4B3F" w:rsidRPr="000E4B3F" w:rsidRDefault="000E4B3F" w:rsidP="000E4B3F">
      <w:pPr>
        <w:rPr>
          <w:sz w:val="20"/>
          <w:szCs w:val="20"/>
        </w:rPr>
      </w:pPr>
      <w:r w:rsidRPr="000E4B3F">
        <w:rPr>
          <w:sz w:val="20"/>
          <w:szCs w:val="20"/>
        </w:rPr>
        <w:t>16.  Payment</w:t>
      </w:r>
    </w:p>
    <w:p w14:paraId="36B38A07" w14:textId="77777777" w:rsidR="000E4B3F" w:rsidRPr="000E4B3F" w:rsidRDefault="000E4B3F" w:rsidP="000E4B3F">
      <w:pPr>
        <w:rPr>
          <w:sz w:val="20"/>
          <w:szCs w:val="20"/>
        </w:rPr>
      </w:pPr>
      <w:r w:rsidRPr="000E4B3F">
        <w:rPr>
          <w:sz w:val="20"/>
          <w:szCs w:val="20"/>
        </w:rPr>
        <w:t>17.  Use of Name</w:t>
      </w:r>
    </w:p>
    <w:p w14:paraId="20C2EEA5" w14:textId="77777777" w:rsidR="000E4B3F" w:rsidRPr="000E4B3F" w:rsidRDefault="000E4B3F" w:rsidP="000E4B3F">
      <w:pPr>
        <w:ind w:left="360" w:hanging="360"/>
        <w:rPr>
          <w:sz w:val="20"/>
          <w:szCs w:val="20"/>
        </w:rPr>
      </w:pPr>
      <w:r w:rsidRPr="000E4B3F">
        <w:rPr>
          <w:sz w:val="20"/>
          <w:szCs w:val="20"/>
        </w:rPr>
        <w:t>18.  Title and Risk of Loss</w:t>
      </w:r>
    </w:p>
    <w:p w14:paraId="714A05A8" w14:textId="77777777" w:rsidR="000E4B3F" w:rsidRPr="000E4B3F" w:rsidRDefault="000E4B3F" w:rsidP="000E4B3F">
      <w:pPr>
        <w:ind w:left="360" w:hanging="360"/>
        <w:rPr>
          <w:sz w:val="20"/>
          <w:szCs w:val="20"/>
        </w:rPr>
      </w:pPr>
      <w:r w:rsidRPr="000E4B3F">
        <w:rPr>
          <w:sz w:val="20"/>
          <w:szCs w:val="20"/>
        </w:rPr>
        <w:t>19.  Government Title to Property Purchased or Fabricated with Contact Funds</w:t>
      </w:r>
    </w:p>
    <w:p w14:paraId="3FC7F671" w14:textId="77777777" w:rsidR="000E4B3F" w:rsidRPr="000E4B3F" w:rsidRDefault="000E4B3F" w:rsidP="000E4B3F">
      <w:pPr>
        <w:ind w:left="360" w:hanging="360"/>
        <w:rPr>
          <w:sz w:val="20"/>
          <w:szCs w:val="20"/>
        </w:rPr>
      </w:pPr>
      <w:r w:rsidRPr="000E4B3F">
        <w:rPr>
          <w:sz w:val="20"/>
          <w:szCs w:val="20"/>
        </w:rPr>
        <w:t>20.  Taxes</w:t>
      </w:r>
    </w:p>
    <w:p w14:paraId="754622FE" w14:textId="77777777" w:rsidR="000E4B3F" w:rsidRPr="000E4B3F" w:rsidRDefault="000E4B3F" w:rsidP="000E4B3F">
      <w:pPr>
        <w:ind w:left="360" w:hanging="360"/>
        <w:rPr>
          <w:sz w:val="20"/>
          <w:szCs w:val="20"/>
        </w:rPr>
      </w:pPr>
      <w:r w:rsidRPr="000E4B3F">
        <w:rPr>
          <w:sz w:val="20"/>
          <w:szCs w:val="20"/>
        </w:rPr>
        <w:t>21.  Termination</w:t>
      </w:r>
    </w:p>
    <w:p w14:paraId="1EB9513A" w14:textId="77777777" w:rsidR="000E4B3F" w:rsidRPr="000E4B3F" w:rsidRDefault="000E4B3F" w:rsidP="000E4B3F">
      <w:pPr>
        <w:ind w:left="360" w:hanging="360"/>
        <w:rPr>
          <w:sz w:val="20"/>
          <w:szCs w:val="20"/>
        </w:rPr>
      </w:pPr>
      <w:r w:rsidRPr="000E4B3F">
        <w:rPr>
          <w:sz w:val="20"/>
          <w:szCs w:val="20"/>
        </w:rPr>
        <w:t>22.  Warranty</w:t>
      </w:r>
    </w:p>
    <w:p w14:paraId="466DE7BA" w14:textId="77777777" w:rsidR="000E4B3F" w:rsidRPr="000E4B3F" w:rsidRDefault="000E4B3F" w:rsidP="000E4B3F">
      <w:pPr>
        <w:ind w:left="360" w:hanging="360"/>
        <w:rPr>
          <w:sz w:val="20"/>
          <w:szCs w:val="20"/>
        </w:rPr>
      </w:pPr>
      <w:r w:rsidRPr="000E4B3F">
        <w:rPr>
          <w:sz w:val="20"/>
          <w:szCs w:val="20"/>
        </w:rPr>
        <w:t>23.  Audit and Records</w:t>
      </w:r>
    </w:p>
    <w:p w14:paraId="015F9341" w14:textId="77777777" w:rsidR="000E4B3F" w:rsidRPr="000E4B3F" w:rsidRDefault="000E4B3F" w:rsidP="000E4B3F">
      <w:pPr>
        <w:ind w:left="360" w:hanging="360"/>
        <w:rPr>
          <w:sz w:val="20"/>
          <w:szCs w:val="20"/>
        </w:rPr>
      </w:pPr>
      <w:r w:rsidRPr="000E4B3F">
        <w:rPr>
          <w:sz w:val="20"/>
          <w:szCs w:val="20"/>
        </w:rPr>
        <w:t>24.  Site Visits</w:t>
      </w:r>
    </w:p>
    <w:p w14:paraId="4AA0DF6F" w14:textId="77777777" w:rsidR="000E4B3F" w:rsidRPr="000E4B3F" w:rsidRDefault="000E4B3F" w:rsidP="000E4B3F">
      <w:pPr>
        <w:ind w:left="360" w:hanging="360"/>
        <w:rPr>
          <w:sz w:val="20"/>
          <w:szCs w:val="20"/>
        </w:rPr>
      </w:pPr>
      <w:r w:rsidRPr="000E4B3F">
        <w:rPr>
          <w:sz w:val="20"/>
          <w:szCs w:val="20"/>
        </w:rPr>
        <w:t>25.  Nondiscrimination</w:t>
      </w:r>
    </w:p>
    <w:p w14:paraId="18A86F5B" w14:textId="77777777" w:rsidR="000E4B3F" w:rsidRPr="000E4B3F" w:rsidRDefault="000E4B3F" w:rsidP="000E4B3F">
      <w:pPr>
        <w:ind w:left="360" w:hanging="360"/>
        <w:rPr>
          <w:sz w:val="20"/>
          <w:szCs w:val="20"/>
        </w:rPr>
      </w:pPr>
      <w:r w:rsidRPr="000E4B3F">
        <w:rPr>
          <w:sz w:val="20"/>
          <w:szCs w:val="20"/>
        </w:rPr>
        <w:t>26.  Whistleblower Protection</w:t>
      </w:r>
    </w:p>
    <w:p w14:paraId="10C4C6AF" w14:textId="77777777" w:rsidR="000E4B3F" w:rsidRPr="000E4B3F" w:rsidRDefault="000E4B3F" w:rsidP="000E4B3F">
      <w:pPr>
        <w:ind w:left="360" w:hanging="360"/>
        <w:rPr>
          <w:sz w:val="20"/>
          <w:szCs w:val="20"/>
        </w:rPr>
      </w:pPr>
      <w:r w:rsidRPr="000E4B3F">
        <w:rPr>
          <w:sz w:val="20"/>
          <w:szCs w:val="20"/>
        </w:rPr>
        <w:t>27.  Equal Employment Opportunity</w:t>
      </w:r>
    </w:p>
    <w:p w14:paraId="6806EC22" w14:textId="4B745D0C" w:rsidR="000E4B3F" w:rsidRPr="000E4B3F" w:rsidRDefault="000E4B3F" w:rsidP="000E4B3F">
      <w:pPr>
        <w:ind w:left="360" w:hanging="360"/>
        <w:rPr>
          <w:sz w:val="20"/>
          <w:szCs w:val="20"/>
        </w:rPr>
      </w:pPr>
      <w:r w:rsidRPr="000E4B3F">
        <w:rPr>
          <w:sz w:val="20"/>
          <w:szCs w:val="20"/>
        </w:rPr>
        <w:t>2</w:t>
      </w:r>
      <w:r w:rsidR="00A55F84">
        <w:rPr>
          <w:sz w:val="20"/>
          <w:szCs w:val="20"/>
        </w:rPr>
        <w:t>9</w:t>
      </w:r>
      <w:r w:rsidRPr="000E4B3F">
        <w:rPr>
          <w:sz w:val="20"/>
          <w:szCs w:val="20"/>
        </w:rPr>
        <w:t>.  Clean Air and Water</w:t>
      </w:r>
    </w:p>
    <w:p w14:paraId="6C9DB5E8" w14:textId="77777777" w:rsidR="000E4B3F" w:rsidRPr="000E4B3F" w:rsidRDefault="000E4B3F" w:rsidP="000E4B3F">
      <w:pPr>
        <w:ind w:left="360" w:hanging="360"/>
        <w:rPr>
          <w:sz w:val="20"/>
          <w:szCs w:val="20"/>
        </w:rPr>
      </w:pPr>
      <w:r w:rsidRPr="000E4B3F">
        <w:rPr>
          <w:sz w:val="20"/>
          <w:szCs w:val="20"/>
        </w:rPr>
        <w:t>37.  Stop Work</w:t>
      </w:r>
    </w:p>
    <w:p w14:paraId="45FC5EB2" w14:textId="77777777" w:rsidR="000E4B3F" w:rsidRDefault="000E4B3F" w:rsidP="000E4B3F">
      <w:pPr>
        <w:pStyle w:val="BodyText"/>
        <w:spacing w:line="240" w:lineRule="auto"/>
        <w:ind w:left="360" w:hanging="360"/>
        <w:sectPr w:rsidR="000E4B3F" w:rsidSect="00370AF4">
          <w:type w:val="continuous"/>
          <w:pgSz w:w="12240" w:h="15840"/>
          <w:pgMar w:top="900" w:right="1300" w:bottom="780" w:left="1100" w:header="0" w:footer="585" w:gutter="0"/>
          <w:cols w:num="2" w:space="20"/>
        </w:sectPr>
      </w:pPr>
      <w:r w:rsidRPr="000E4B3F">
        <w:t>40.  Contract Assignment</w:t>
      </w:r>
    </w:p>
    <w:p w14:paraId="076FEED7" w14:textId="17197078" w:rsidR="000E4B3F" w:rsidRPr="000E4B3F" w:rsidRDefault="000E4B3F" w:rsidP="000E4B3F">
      <w:pPr>
        <w:pStyle w:val="BodyText"/>
        <w:spacing w:line="240" w:lineRule="auto"/>
        <w:ind w:left="0"/>
      </w:pPr>
    </w:p>
    <w:p w14:paraId="50830238" w14:textId="77777777" w:rsidR="004808AD" w:rsidRPr="00D5760A" w:rsidRDefault="004808AD" w:rsidP="00CD435C">
      <w:pPr>
        <w:spacing w:before="1"/>
        <w:rPr>
          <w:rFonts w:eastAsia="Arial" w:cs="Arial"/>
          <w:sz w:val="9"/>
          <w:szCs w:val="9"/>
        </w:rPr>
      </w:pPr>
    </w:p>
    <w:p w14:paraId="4CF8F0D7" w14:textId="77777777" w:rsidR="004808AD" w:rsidRPr="00D5760A" w:rsidRDefault="00CB3AEE" w:rsidP="000E4B3F">
      <w:pPr>
        <w:pStyle w:val="Heading2"/>
        <w:spacing w:before="69"/>
        <w:ind w:left="0" w:right="497"/>
        <w:jc w:val="center"/>
        <w:rPr>
          <w:rFonts w:asciiTheme="minorHAnsi" w:hAnsiTheme="minorHAnsi"/>
        </w:rPr>
      </w:pPr>
      <w:r w:rsidRPr="00D5760A">
        <w:rPr>
          <w:rFonts w:asciiTheme="minorHAnsi" w:hAnsiTheme="minorHAnsi"/>
        </w:rPr>
        <w:t>TAXES</w:t>
      </w:r>
    </w:p>
    <w:p w14:paraId="053C416D" w14:textId="77777777" w:rsidR="004808AD" w:rsidRPr="00D5760A" w:rsidRDefault="004808AD" w:rsidP="00CD435C">
      <w:pPr>
        <w:spacing w:before="11"/>
        <w:rPr>
          <w:rFonts w:eastAsia="Arial" w:cs="Arial"/>
          <w:sz w:val="19"/>
          <w:szCs w:val="19"/>
        </w:rPr>
      </w:pPr>
    </w:p>
    <w:p w14:paraId="73A6937D" w14:textId="77777777" w:rsidR="004808AD" w:rsidRPr="00D5760A" w:rsidRDefault="00CB3AEE" w:rsidP="0074447B">
      <w:pPr>
        <w:pStyle w:val="BodyText"/>
        <w:spacing w:line="240" w:lineRule="auto"/>
        <w:ind w:left="0"/>
      </w:pPr>
      <w:r w:rsidRPr="00D5760A">
        <w:rPr>
          <w:spacing w:val="-1"/>
        </w:rPr>
        <w:t>20.</w:t>
      </w:r>
      <w:r w:rsidRPr="00D5760A">
        <w:rPr>
          <w:spacing w:val="-6"/>
        </w:rPr>
        <w:t xml:space="preserve"> </w:t>
      </w:r>
      <w:r w:rsidRPr="00D5760A">
        <w:t>The</w:t>
      </w:r>
      <w:r w:rsidRPr="00D5760A">
        <w:rPr>
          <w:spacing w:val="-5"/>
        </w:rPr>
        <w:t xml:space="preserve"> </w:t>
      </w:r>
      <w:r w:rsidRPr="00D5760A">
        <w:t>applicability</w:t>
      </w:r>
      <w:r w:rsidRPr="00D5760A">
        <w:rPr>
          <w:spacing w:val="-9"/>
        </w:rPr>
        <w:t xml:space="preserve"> </w:t>
      </w:r>
      <w:r w:rsidRPr="00D5760A">
        <w:rPr>
          <w:spacing w:val="-1"/>
        </w:rPr>
        <w:t>of</w:t>
      </w:r>
      <w:r w:rsidRPr="00D5760A">
        <w:rPr>
          <w:spacing w:val="-3"/>
        </w:rPr>
        <w:t xml:space="preserve"> </w:t>
      </w:r>
      <w:r w:rsidRPr="00D5760A">
        <w:t>State</w:t>
      </w:r>
      <w:r w:rsidRPr="00D5760A">
        <w:rPr>
          <w:spacing w:val="-6"/>
        </w:rPr>
        <w:t xml:space="preserve"> </w:t>
      </w:r>
      <w:r w:rsidRPr="00D5760A">
        <w:rPr>
          <w:spacing w:val="-1"/>
        </w:rPr>
        <w:t>sales</w:t>
      </w:r>
      <w:r w:rsidRPr="00D5760A">
        <w:rPr>
          <w:spacing w:val="-4"/>
        </w:rPr>
        <w:t xml:space="preserve"> </w:t>
      </w:r>
      <w:r w:rsidRPr="00D5760A">
        <w:t>tax</w:t>
      </w:r>
      <w:r w:rsidRPr="00D5760A">
        <w:rPr>
          <w:spacing w:val="-5"/>
        </w:rPr>
        <w:t xml:space="preserve"> </w:t>
      </w:r>
      <w:r w:rsidRPr="00D5760A">
        <w:rPr>
          <w:spacing w:val="-1"/>
        </w:rPr>
        <w:t>is</w:t>
      </w:r>
      <w:r w:rsidRPr="00D5760A">
        <w:rPr>
          <w:spacing w:val="-4"/>
        </w:rPr>
        <w:t xml:space="preserve"> </w:t>
      </w:r>
      <w:r w:rsidRPr="00D5760A">
        <w:t>addressed</w:t>
      </w:r>
      <w:r w:rsidRPr="00D5760A">
        <w:rPr>
          <w:spacing w:val="-4"/>
        </w:rPr>
        <w:t xml:space="preserve"> </w:t>
      </w:r>
      <w:r w:rsidRPr="00D5760A">
        <w:rPr>
          <w:spacing w:val="-1"/>
        </w:rPr>
        <w:t>on</w:t>
      </w:r>
      <w:r w:rsidRPr="00D5760A">
        <w:rPr>
          <w:spacing w:val="-4"/>
        </w:rPr>
        <w:t xml:space="preserve"> </w:t>
      </w:r>
      <w:r w:rsidRPr="00D5760A">
        <w:rPr>
          <w:spacing w:val="-1"/>
        </w:rPr>
        <w:t>the</w:t>
      </w:r>
      <w:r w:rsidRPr="00D5760A">
        <w:rPr>
          <w:spacing w:val="-5"/>
        </w:rPr>
        <w:t xml:space="preserve"> </w:t>
      </w:r>
      <w:r w:rsidRPr="00D5760A">
        <w:t>face</w:t>
      </w:r>
      <w:r w:rsidRPr="00D5760A">
        <w:rPr>
          <w:spacing w:val="-5"/>
        </w:rPr>
        <w:t xml:space="preserve"> </w:t>
      </w:r>
      <w:r w:rsidRPr="00D5760A">
        <w:rPr>
          <w:spacing w:val="-1"/>
        </w:rPr>
        <w:t>of</w:t>
      </w:r>
      <w:r w:rsidRPr="00D5760A">
        <w:rPr>
          <w:spacing w:val="-4"/>
        </w:rPr>
        <w:t xml:space="preserve"> </w:t>
      </w:r>
      <w:r w:rsidRPr="00D5760A">
        <w:rPr>
          <w:spacing w:val="-1"/>
        </w:rPr>
        <w:t>the</w:t>
      </w:r>
      <w:r w:rsidRPr="00D5760A">
        <w:rPr>
          <w:spacing w:val="-2"/>
        </w:rPr>
        <w:t xml:space="preserve"> </w:t>
      </w:r>
      <w:r w:rsidRPr="00D5760A">
        <w:t>Purchase</w:t>
      </w:r>
      <w:r w:rsidRPr="00D5760A">
        <w:rPr>
          <w:spacing w:val="-5"/>
        </w:rPr>
        <w:t xml:space="preserve"> </w:t>
      </w:r>
      <w:r w:rsidRPr="00D5760A">
        <w:t>Order</w:t>
      </w:r>
    </w:p>
    <w:p w14:paraId="587518A5" w14:textId="77777777" w:rsidR="004808AD" w:rsidRPr="00D5760A" w:rsidRDefault="00CB3AEE" w:rsidP="0074447B">
      <w:pPr>
        <w:pStyle w:val="BodyText"/>
        <w:spacing w:line="240" w:lineRule="auto"/>
        <w:ind w:left="0"/>
      </w:pPr>
      <w:r w:rsidRPr="00D5760A">
        <w:rPr>
          <w:b/>
        </w:rPr>
        <w:t>[For</w:t>
      </w:r>
      <w:r w:rsidRPr="00D5760A">
        <w:rPr>
          <w:b/>
          <w:spacing w:val="-7"/>
        </w:rPr>
        <w:t xml:space="preserve"> </w:t>
      </w:r>
      <w:r w:rsidRPr="00D5760A">
        <w:rPr>
          <w:b/>
        </w:rPr>
        <w:t>imports]</w:t>
      </w:r>
      <w:r w:rsidRPr="00D5760A">
        <w:rPr>
          <w:b/>
          <w:spacing w:val="-4"/>
        </w:rPr>
        <w:t xml:space="preserve"> </w:t>
      </w:r>
      <w:r w:rsidRPr="00D5760A">
        <w:t>Value</w:t>
      </w:r>
      <w:r w:rsidRPr="00D5760A">
        <w:rPr>
          <w:spacing w:val="-6"/>
        </w:rPr>
        <w:t xml:space="preserve"> </w:t>
      </w:r>
      <w:r w:rsidRPr="00D5760A">
        <w:t>Added</w:t>
      </w:r>
      <w:r w:rsidRPr="00D5760A">
        <w:rPr>
          <w:spacing w:val="-6"/>
        </w:rPr>
        <w:t xml:space="preserve"> </w:t>
      </w:r>
      <w:r w:rsidRPr="00D5760A">
        <w:t>Tax</w:t>
      </w:r>
      <w:r w:rsidRPr="00D5760A">
        <w:rPr>
          <w:spacing w:val="-5"/>
        </w:rPr>
        <w:t xml:space="preserve"> </w:t>
      </w:r>
      <w:r w:rsidRPr="00D5760A">
        <w:t>(VAT)</w:t>
      </w:r>
      <w:r w:rsidRPr="00D5760A">
        <w:rPr>
          <w:spacing w:val="-5"/>
        </w:rPr>
        <w:t xml:space="preserve"> </w:t>
      </w:r>
      <w:r w:rsidRPr="00D5760A">
        <w:rPr>
          <w:spacing w:val="-1"/>
        </w:rPr>
        <w:t>is</w:t>
      </w:r>
      <w:r w:rsidRPr="00D5760A">
        <w:rPr>
          <w:spacing w:val="-5"/>
        </w:rPr>
        <w:t xml:space="preserve"> </w:t>
      </w:r>
      <w:r w:rsidRPr="00D5760A">
        <w:t>addressed</w:t>
      </w:r>
      <w:r w:rsidRPr="00D5760A">
        <w:rPr>
          <w:spacing w:val="-6"/>
        </w:rPr>
        <w:t xml:space="preserve"> </w:t>
      </w:r>
      <w:r w:rsidRPr="00D5760A">
        <w:rPr>
          <w:spacing w:val="-1"/>
        </w:rPr>
        <w:t>on</w:t>
      </w:r>
      <w:r w:rsidRPr="00D5760A">
        <w:rPr>
          <w:spacing w:val="-3"/>
        </w:rPr>
        <w:t xml:space="preserve"> </w:t>
      </w:r>
      <w:r w:rsidRPr="00D5760A">
        <w:rPr>
          <w:spacing w:val="-1"/>
        </w:rPr>
        <w:t>the</w:t>
      </w:r>
      <w:r w:rsidRPr="00D5760A">
        <w:rPr>
          <w:spacing w:val="-6"/>
        </w:rPr>
        <w:t xml:space="preserve"> </w:t>
      </w:r>
      <w:r w:rsidRPr="00D5760A">
        <w:t>face</w:t>
      </w:r>
      <w:r w:rsidRPr="00D5760A">
        <w:rPr>
          <w:spacing w:val="-6"/>
        </w:rPr>
        <w:t xml:space="preserve"> </w:t>
      </w:r>
      <w:r w:rsidRPr="00D5760A">
        <w:rPr>
          <w:spacing w:val="-1"/>
        </w:rPr>
        <w:t>of</w:t>
      </w:r>
      <w:r w:rsidRPr="00D5760A">
        <w:rPr>
          <w:spacing w:val="-4"/>
        </w:rPr>
        <w:t xml:space="preserve"> </w:t>
      </w:r>
      <w:r w:rsidRPr="00D5760A">
        <w:t>the</w:t>
      </w:r>
      <w:r w:rsidRPr="00D5760A">
        <w:rPr>
          <w:spacing w:val="-6"/>
        </w:rPr>
        <w:t xml:space="preserve"> </w:t>
      </w:r>
      <w:r w:rsidRPr="00D5760A">
        <w:t>Purchase</w:t>
      </w:r>
      <w:r w:rsidRPr="00D5760A">
        <w:rPr>
          <w:spacing w:val="-5"/>
        </w:rPr>
        <w:t xml:space="preserve"> </w:t>
      </w:r>
      <w:r w:rsidRPr="00D5760A">
        <w:rPr>
          <w:spacing w:val="-1"/>
        </w:rPr>
        <w:t>Order</w:t>
      </w:r>
    </w:p>
    <w:p w14:paraId="1F3F640F" w14:textId="77777777" w:rsidR="004808AD" w:rsidRPr="00D5760A" w:rsidRDefault="004808AD" w:rsidP="00CD435C">
      <w:pPr>
        <w:spacing w:before="2"/>
        <w:rPr>
          <w:rFonts w:eastAsia="Arial" w:cs="Arial"/>
          <w:sz w:val="20"/>
          <w:szCs w:val="20"/>
        </w:rPr>
      </w:pPr>
    </w:p>
    <w:p w14:paraId="5DEE5F6D" w14:textId="77777777" w:rsidR="004808AD" w:rsidRPr="00D5760A" w:rsidRDefault="00CB3AEE" w:rsidP="000E4B3F">
      <w:pPr>
        <w:pStyle w:val="Heading2"/>
        <w:ind w:left="0" w:right="500"/>
        <w:jc w:val="center"/>
        <w:rPr>
          <w:rFonts w:asciiTheme="minorHAnsi" w:hAnsiTheme="minorHAnsi"/>
        </w:rPr>
      </w:pPr>
      <w:r w:rsidRPr="00D5760A">
        <w:rPr>
          <w:rFonts w:asciiTheme="minorHAnsi" w:hAnsiTheme="minorHAnsi"/>
          <w:spacing w:val="-1"/>
        </w:rPr>
        <w:t>APPLICABLE</w:t>
      </w:r>
      <w:r w:rsidRPr="00D5760A">
        <w:rPr>
          <w:rFonts w:asciiTheme="minorHAnsi" w:hAnsiTheme="minorHAnsi"/>
          <w:spacing w:val="1"/>
        </w:rPr>
        <w:t xml:space="preserve"> </w:t>
      </w:r>
      <w:r w:rsidRPr="00D5760A">
        <w:rPr>
          <w:rFonts w:asciiTheme="minorHAnsi" w:hAnsiTheme="minorHAnsi"/>
        </w:rPr>
        <w:t xml:space="preserve">IN </w:t>
      </w:r>
      <w:r w:rsidRPr="00D5760A">
        <w:rPr>
          <w:rFonts w:asciiTheme="minorHAnsi" w:hAnsiTheme="minorHAnsi"/>
          <w:spacing w:val="-1"/>
        </w:rPr>
        <w:t>SPECIAL</w:t>
      </w:r>
      <w:r w:rsidRPr="00D5760A">
        <w:rPr>
          <w:rFonts w:asciiTheme="minorHAnsi" w:hAnsiTheme="minorHAnsi"/>
          <w:spacing w:val="1"/>
        </w:rPr>
        <w:t xml:space="preserve"> </w:t>
      </w:r>
      <w:r w:rsidRPr="00D5760A">
        <w:rPr>
          <w:rFonts w:asciiTheme="minorHAnsi" w:hAnsiTheme="minorHAnsi"/>
          <w:spacing w:val="-1"/>
        </w:rPr>
        <w:t>CIRCUMSTANCES</w:t>
      </w:r>
      <w:r w:rsidRPr="00D5760A">
        <w:rPr>
          <w:rFonts w:asciiTheme="minorHAnsi" w:hAnsiTheme="minorHAnsi"/>
          <w:spacing w:val="1"/>
        </w:rPr>
        <w:t xml:space="preserve"> </w:t>
      </w:r>
      <w:r w:rsidRPr="00D5760A">
        <w:rPr>
          <w:rFonts w:asciiTheme="minorHAnsi" w:hAnsiTheme="minorHAnsi"/>
          <w:spacing w:val="-1"/>
        </w:rPr>
        <w:t>ACCORDING</w:t>
      </w:r>
      <w:r w:rsidRPr="00D5760A">
        <w:rPr>
          <w:rFonts w:asciiTheme="minorHAnsi" w:hAnsiTheme="minorHAnsi"/>
          <w:spacing w:val="-2"/>
        </w:rPr>
        <w:t xml:space="preserve"> </w:t>
      </w:r>
      <w:r w:rsidRPr="00D5760A">
        <w:rPr>
          <w:rFonts w:asciiTheme="minorHAnsi" w:hAnsiTheme="minorHAnsi"/>
          <w:spacing w:val="1"/>
        </w:rPr>
        <w:t>TO</w:t>
      </w:r>
      <w:r w:rsidRPr="00D5760A">
        <w:rPr>
          <w:rFonts w:asciiTheme="minorHAnsi" w:hAnsiTheme="minorHAnsi"/>
          <w:spacing w:val="-2"/>
        </w:rPr>
        <w:t xml:space="preserve"> </w:t>
      </w:r>
      <w:r w:rsidRPr="00D5760A">
        <w:rPr>
          <w:rFonts w:asciiTheme="minorHAnsi" w:hAnsiTheme="minorHAnsi"/>
        </w:rPr>
        <w:t>THEIR</w:t>
      </w:r>
      <w:r w:rsidRPr="00D5760A">
        <w:rPr>
          <w:rFonts w:asciiTheme="minorHAnsi" w:hAnsiTheme="minorHAnsi"/>
          <w:spacing w:val="-3"/>
        </w:rPr>
        <w:t xml:space="preserve"> </w:t>
      </w:r>
      <w:r w:rsidRPr="00D5760A">
        <w:rPr>
          <w:rFonts w:asciiTheme="minorHAnsi" w:hAnsiTheme="minorHAnsi"/>
        </w:rPr>
        <w:t>TERMS</w:t>
      </w:r>
    </w:p>
    <w:p w14:paraId="1CCFB97B" w14:textId="77777777" w:rsidR="004808AD" w:rsidRPr="00D5760A" w:rsidRDefault="004808AD" w:rsidP="00CD435C">
      <w:pPr>
        <w:spacing w:before="11"/>
        <w:rPr>
          <w:rFonts w:eastAsia="Arial" w:cs="Arial"/>
          <w:sz w:val="19"/>
          <w:szCs w:val="19"/>
        </w:rPr>
      </w:pPr>
    </w:p>
    <w:p w14:paraId="680B7833" w14:textId="69236F0F" w:rsidR="004808AD" w:rsidRPr="0074447B" w:rsidRDefault="00CB3AEE" w:rsidP="001C5162">
      <w:pPr>
        <w:ind w:left="450" w:hanging="360"/>
        <w:rPr>
          <w:rFonts w:eastAsia="Arial" w:cs="Arial"/>
          <w:sz w:val="20"/>
          <w:szCs w:val="20"/>
        </w:rPr>
      </w:pPr>
      <w:r w:rsidRPr="00A55F84">
        <w:rPr>
          <w:b/>
          <w:spacing w:val="-1"/>
          <w:sz w:val="20"/>
        </w:rPr>
        <w:t>9.</w:t>
      </w:r>
      <w:r w:rsidR="0074447B" w:rsidRPr="00A55F84">
        <w:rPr>
          <w:b/>
          <w:spacing w:val="-1"/>
          <w:sz w:val="20"/>
        </w:rPr>
        <w:t xml:space="preserve">  [</w:t>
      </w:r>
      <w:r w:rsidRPr="00A55F84">
        <w:rPr>
          <w:b/>
          <w:sz w:val="20"/>
        </w:rPr>
        <w:t>For</w:t>
      </w:r>
      <w:r w:rsidRPr="00A55F84">
        <w:rPr>
          <w:b/>
          <w:spacing w:val="-8"/>
          <w:sz w:val="20"/>
        </w:rPr>
        <w:t xml:space="preserve"> </w:t>
      </w:r>
      <w:r w:rsidRPr="00A55F84">
        <w:rPr>
          <w:b/>
          <w:spacing w:val="-1"/>
          <w:sz w:val="20"/>
        </w:rPr>
        <w:t>exports]</w:t>
      </w:r>
      <w:r w:rsidRPr="0074447B">
        <w:rPr>
          <w:spacing w:val="-4"/>
          <w:sz w:val="20"/>
        </w:rPr>
        <w:t xml:space="preserve"> </w:t>
      </w:r>
      <w:r w:rsidRPr="0074447B">
        <w:rPr>
          <w:sz w:val="20"/>
        </w:rPr>
        <w:t>Export</w:t>
      </w:r>
      <w:r w:rsidRPr="0074447B">
        <w:rPr>
          <w:spacing w:val="-7"/>
          <w:sz w:val="20"/>
        </w:rPr>
        <w:t xml:space="preserve"> </w:t>
      </w:r>
      <w:r w:rsidR="00B23CBB">
        <w:rPr>
          <w:sz w:val="20"/>
        </w:rPr>
        <w:t>Licenses</w:t>
      </w:r>
    </w:p>
    <w:p w14:paraId="1B0F3889" w14:textId="2D2407D9" w:rsidR="004808AD" w:rsidRPr="0074447B" w:rsidRDefault="0074447B" w:rsidP="0074447B">
      <w:pPr>
        <w:rPr>
          <w:rFonts w:eastAsia="Arial" w:cs="Arial"/>
          <w:sz w:val="20"/>
          <w:szCs w:val="20"/>
        </w:rPr>
      </w:pPr>
      <w:r w:rsidRPr="00A55F84">
        <w:rPr>
          <w:b/>
          <w:spacing w:val="-1"/>
          <w:sz w:val="20"/>
        </w:rPr>
        <w:t xml:space="preserve">12.  </w:t>
      </w:r>
      <w:r w:rsidR="00CB3AEE" w:rsidRPr="00A55F84">
        <w:rPr>
          <w:b/>
          <w:sz w:val="20"/>
        </w:rPr>
        <w:t>[Suppliers</w:t>
      </w:r>
      <w:r w:rsidR="00CB3AEE" w:rsidRPr="00A55F84">
        <w:rPr>
          <w:b/>
          <w:spacing w:val="-8"/>
          <w:sz w:val="20"/>
        </w:rPr>
        <w:t xml:space="preserve"> </w:t>
      </w:r>
      <w:r w:rsidR="00CB3AEE" w:rsidRPr="00A55F84">
        <w:rPr>
          <w:b/>
          <w:spacing w:val="-1"/>
          <w:sz w:val="20"/>
        </w:rPr>
        <w:t>Working</w:t>
      </w:r>
      <w:r w:rsidR="00CB3AEE" w:rsidRPr="00A55F84">
        <w:rPr>
          <w:b/>
          <w:spacing w:val="-7"/>
          <w:sz w:val="20"/>
        </w:rPr>
        <w:t xml:space="preserve"> </w:t>
      </w:r>
      <w:r w:rsidR="00CB3AEE" w:rsidRPr="00A55F84">
        <w:rPr>
          <w:b/>
          <w:spacing w:val="1"/>
          <w:sz w:val="20"/>
        </w:rPr>
        <w:t>on</w:t>
      </w:r>
      <w:r w:rsidR="00CB3AEE" w:rsidRPr="00A55F84">
        <w:rPr>
          <w:b/>
          <w:spacing w:val="-7"/>
          <w:sz w:val="20"/>
        </w:rPr>
        <w:t xml:space="preserve"> </w:t>
      </w:r>
      <w:r w:rsidR="00CB3AEE" w:rsidRPr="00A55F84">
        <w:rPr>
          <w:b/>
          <w:spacing w:val="-1"/>
          <w:sz w:val="20"/>
        </w:rPr>
        <w:t>Site]</w:t>
      </w:r>
      <w:r w:rsidR="00CB3AEE" w:rsidRPr="0074447B">
        <w:rPr>
          <w:spacing w:val="-7"/>
          <w:sz w:val="20"/>
        </w:rPr>
        <w:t xml:space="preserve"> </w:t>
      </w:r>
      <w:r w:rsidR="00CB3AEE" w:rsidRPr="0074447B">
        <w:rPr>
          <w:sz w:val="20"/>
        </w:rPr>
        <w:t>Insurance</w:t>
      </w:r>
    </w:p>
    <w:p w14:paraId="31F8AAD9" w14:textId="1D2D39B7" w:rsidR="004808AD" w:rsidRPr="0074447B" w:rsidRDefault="00CB3AEE" w:rsidP="0074447B">
      <w:pPr>
        <w:rPr>
          <w:rFonts w:eastAsia="Arial" w:cs="Arial"/>
          <w:sz w:val="20"/>
          <w:szCs w:val="20"/>
        </w:rPr>
      </w:pPr>
      <w:r w:rsidRPr="00A55F84">
        <w:rPr>
          <w:b/>
          <w:spacing w:val="-1"/>
          <w:sz w:val="20"/>
        </w:rPr>
        <w:t>2</w:t>
      </w:r>
      <w:r w:rsidR="0074447B" w:rsidRPr="00A55F84">
        <w:rPr>
          <w:b/>
          <w:spacing w:val="-1"/>
          <w:sz w:val="20"/>
        </w:rPr>
        <w:t>8</w:t>
      </w:r>
      <w:r w:rsidRPr="00A55F84">
        <w:rPr>
          <w:b/>
          <w:spacing w:val="-1"/>
          <w:sz w:val="20"/>
        </w:rPr>
        <w:t>.</w:t>
      </w:r>
      <w:r w:rsidRPr="00A55F84">
        <w:rPr>
          <w:b/>
          <w:spacing w:val="-8"/>
          <w:sz w:val="20"/>
        </w:rPr>
        <w:t xml:space="preserve"> </w:t>
      </w:r>
      <w:r w:rsidR="00E57A03" w:rsidRPr="00A55F84">
        <w:rPr>
          <w:b/>
          <w:spacing w:val="-8"/>
          <w:sz w:val="20"/>
        </w:rPr>
        <w:t xml:space="preserve"> </w:t>
      </w:r>
      <w:r w:rsidRPr="00A55F84">
        <w:rPr>
          <w:b/>
          <w:sz w:val="20"/>
        </w:rPr>
        <w:t>[For</w:t>
      </w:r>
      <w:r w:rsidRPr="00A55F84">
        <w:rPr>
          <w:b/>
          <w:spacing w:val="-7"/>
          <w:sz w:val="20"/>
        </w:rPr>
        <w:t xml:space="preserve"> </w:t>
      </w:r>
      <w:r w:rsidRPr="00A55F84">
        <w:rPr>
          <w:b/>
          <w:spacing w:val="-1"/>
          <w:sz w:val="20"/>
        </w:rPr>
        <w:t>Contracts</w:t>
      </w:r>
      <w:r w:rsidRPr="00A55F84">
        <w:rPr>
          <w:b/>
          <w:spacing w:val="-7"/>
          <w:sz w:val="20"/>
        </w:rPr>
        <w:t xml:space="preserve"> </w:t>
      </w:r>
      <w:r w:rsidRPr="00A55F84">
        <w:rPr>
          <w:b/>
          <w:spacing w:val="-1"/>
          <w:sz w:val="20"/>
        </w:rPr>
        <w:t>in</w:t>
      </w:r>
      <w:r w:rsidRPr="00A55F84">
        <w:rPr>
          <w:b/>
          <w:spacing w:val="-5"/>
          <w:sz w:val="20"/>
        </w:rPr>
        <w:t xml:space="preserve"> </w:t>
      </w:r>
      <w:r w:rsidRPr="00A55F84">
        <w:rPr>
          <w:b/>
          <w:sz w:val="20"/>
        </w:rPr>
        <w:t>excess</w:t>
      </w:r>
      <w:r w:rsidRPr="00A55F84">
        <w:rPr>
          <w:b/>
          <w:spacing w:val="-7"/>
          <w:sz w:val="20"/>
        </w:rPr>
        <w:t xml:space="preserve"> </w:t>
      </w:r>
      <w:r w:rsidRPr="00A55F84">
        <w:rPr>
          <w:b/>
          <w:sz w:val="20"/>
        </w:rPr>
        <w:t>of</w:t>
      </w:r>
      <w:r w:rsidRPr="00A55F84">
        <w:rPr>
          <w:b/>
          <w:spacing w:val="-6"/>
          <w:sz w:val="20"/>
        </w:rPr>
        <w:t xml:space="preserve"> </w:t>
      </w:r>
      <w:r w:rsidRPr="00A55F84">
        <w:rPr>
          <w:b/>
          <w:spacing w:val="-1"/>
          <w:sz w:val="20"/>
        </w:rPr>
        <w:t>$100,000]</w:t>
      </w:r>
      <w:r w:rsidRPr="00A55F84">
        <w:rPr>
          <w:b/>
          <w:spacing w:val="-3"/>
          <w:sz w:val="20"/>
        </w:rPr>
        <w:t xml:space="preserve"> </w:t>
      </w:r>
      <w:r w:rsidRPr="0074447B">
        <w:rPr>
          <w:sz w:val="20"/>
        </w:rPr>
        <w:t>Anti-Kickback</w:t>
      </w:r>
      <w:r w:rsidRPr="0074447B">
        <w:rPr>
          <w:spacing w:val="-3"/>
          <w:sz w:val="20"/>
        </w:rPr>
        <w:t xml:space="preserve"> </w:t>
      </w:r>
      <w:r w:rsidRPr="0074447B">
        <w:rPr>
          <w:spacing w:val="-1"/>
          <w:sz w:val="20"/>
        </w:rPr>
        <w:t>Enforcement</w:t>
      </w:r>
      <w:r w:rsidRPr="0074447B">
        <w:rPr>
          <w:spacing w:val="-7"/>
          <w:sz w:val="20"/>
        </w:rPr>
        <w:t xml:space="preserve"> </w:t>
      </w:r>
      <w:r w:rsidRPr="0074447B">
        <w:rPr>
          <w:sz w:val="20"/>
        </w:rPr>
        <w:t>Act</w:t>
      </w:r>
      <w:r w:rsidRPr="0074447B">
        <w:rPr>
          <w:spacing w:val="-7"/>
          <w:sz w:val="20"/>
        </w:rPr>
        <w:t xml:space="preserve"> </w:t>
      </w:r>
      <w:r w:rsidRPr="0074447B">
        <w:rPr>
          <w:spacing w:val="-1"/>
          <w:sz w:val="20"/>
        </w:rPr>
        <w:t>of</w:t>
      </w:r>
      <w:r w:rsidRPr="0074447B">
        <w:rPr>
          <w:spacing w:val="-5"/>
          <w:sz w:val="20"/>
        </w:rPr>
        <w:t xml:space="preserve"> </w:t>
      </w:r>
      <w:r w:rsidRPr="0074447B">
        <w:rPr>
          <w:spacing w:val="-1"/>
          <w:sz w:val="20"/>
        </w:rPr>
        <w:t>1986</w:t>
      </w:r>
    </w:p>
    <w:p w14:paraId="2BBF20D3" w14:textId="735D2238" w:rsidR="004808AD" w:rsidRPr="001C5162" w:rsidRDefault="0074447B" w:rsidP="0074447B">
      <w:pPr>
        <w:tabs>
          <w:tab w:val="left" w:pos="672"/>
        </w:tabs>
        <w:rPr>
          <w:rFonts w:eastAsia="Arial" w:cs="Arial"/>
          <w:sz w:val="20"/>
          <w:szCs w:val="20"/>
        </w:rPr>
      </w:pPr>
      <w:r w:rsidRPr="001C5162">
        <w:rPr>
          <w:b/>
          <w:sz w:val="20"/>
          <w:szCs w:val="20"/>
        </w:rPr>
        <w:t xml:space="preserve">30.  </w:t>
      </w:r>
      <w:r w:rsidR="00CB3AEE" w:rsidRPr="001C5162">
        <w:rPr>
          <w:b/>
          <w:sz w:val="20"/>
          <w:szCs w:val="20"/>
        </w:rPr>
        <w:t>[For</w:t>
      </w:r>
      <w:r w:rsidR="00CB3AEE" w:rsidRPr="001C5162">
        <w:rPr>
          <w:b/>
          <w:spacing w:val="-9"/>
          <w:sz w:val="20"/>
          <w:szCs w:val="20"/>
        </w:rPr>
        <w:t xml:space="preserve"> </w:t>
      </w:r>
      <w:r w:rsidR="00CB3AEE" w:rsidRPr="001C5162">
        <w:rPr>
          <w:b/>
          <w:spacing w:val="-1"/>
          <w:sz w:val="20"/>
          <w:szCs w:val="20"/>
        </w:rPr>
        <w:t>Contracts</w:t>
      </w:r>
      <w:r w:rsidR="00CB3AEE" w:rsidRPr="001C5162">
        <w:rPr>
          <w:b/>
          <w:spacing w:val="-8"/>
          <w:sz w:val="20"/>
          <w:szCs w:val="20"/>
        </w:rPr>
        <w:t xml:space="preserve"> </w:t>
      </w:r>
      <w:r w:rsidR="00CB3AEE" w:rsidRPr="001C5162">
        <w:rPr>
          <w:b/>
          <w:spacing w:val="-1"/>
          <w:sz w:val="20"/>
          <w:szCs w:val="20"/>
        </w:rPr>
        <w:t>in</w:t>
      </w:r>
      <w:r w:rsidR="00CB3AEE" w:rsidRPr="001C5162">
        <w:rPr>
          <w:b/>
          <w:spacing w:val="-5"/>
          <w:sz w:val="20"/>
          <w:szCs w:val="20"/>
        </w:rPr>
        <w:t xml:space="preserve"> </w:t>
      </w:r>
      <w:r w:rsidR="00CB3AEE" w:rsidRPr="001C5162">
        <w:rPr>
          <w:b/>
          <w:sz w:val="20"/>
          <w:szCs w:val="20"/>
        </w:rPr>
        <w:t>excess</w:t>
      </w:r>
      <w:r w:rsidR="00CB3AEE" w:rsidRPr="001C5162">
        <w:rPr>
          <w:b/>
          <w:spacing w:val="-8"/>
          <w:sz w:val="20"/>
          <w:szCs w:val="20"/>
        </w:rPr>
        <w:t xml:space="preserve"> </w:t>
      </w:r>
      <w:r w:rsidR="00CB3AEE" w:rsidRPr="001C5162">
        <w:rPr>
          <w:b/>
          <w:sz w:val="20"/>
          <w:szCs w:val="20"/>
        </w:rPr>
        <w:t>of</w:t>
      </w:r>
      <w:r w:rsidR="00CB3AEE" w:rsidRPr="001C5162">
        <w:rPr>
          <w:b/>
          <w:spacing w:val="-7"/>
          <w:sz w:val="20"/>
          <w:szCs w:val="20"/>
        </w:rPr>
        <w:t xml:space="preserve"> </w:t>
      </w:r>
      <w:r w:rsidR="00CB3AEE" w:rsidRPr="001C5162">
        <w:rPr>
          <w:b/>
          <w:spacing w:val="-1"/>
          <w:sz w:val="20"/>
          <w:szCs w:val="20"/>
        </w:rPr>
        <w:t>$25,000]</w:t>
      </w:r>
      <w:r w:rsidR="00CB3AEE" w:rsidRPr="001C5162">
        <w:rPr>
          <w:b/>
          <w:spacing w:val="-7"/>
          <w:sz w:val="20"/>
          <w:szCs w:val="20"/>
        </w:rPr>
        <w:t xml:space="preserve"> </w:t>
      </w:r>
      <w:r w:rsidR="00CB3AEE" w:rsidRPr="001C5162">
        <w:rPr>
          <w:sz w:val="20"/>
          <w:szCs w:val="20"/>
        </w:rPr>
        <w:t>Debarment</w:t>
      </w:r>
      <w:r w:rsidR="00CB3AEE" w:rsidRPr="001C5162">
        <w:rPr>
          <w:spacing w:val="-8"/>
          <w:sz w:val="20"/>
          <w:szCs w:val="20"/>
        </w:rPr>
        <w:t xml:space="preserve"> </w:t>
      </w:r>
      <w:r w:rsidR="00CB3AEE" w:rsidRPr="001C5162">
        <w:rPr>
          <w:spacing w:val="-1"/>
          <w:sz w:val="20"/>
          <w:szCs w:val="20"/>
        </w:rPr>
        <w:t>and</w:t>
      </w:r>
      <w:r w:rsidR="00CB3AEE" w:rsidRPr="001C5162">
        <w:rPr>
          <w:spacing w:val="-6"/>
          <w:sz w:val="20"/>
          <w:szCs w:val="20"/>
        </w:rPr>
        <w:t xml:space="preserve"> </w:t>
      </w:r>
      <w:r w:rsidR="00CB3AEE" w:rsidRPr="001C5162">
        <w:rPr>
          <w:sz w:val="20"/>
          <w:szCs w:val="20"/>
        </w:rPr>
        <w:t>Suspension</w:t>
      </w:r>
    </w:p>
    <w:p w14:paraId="5E5AF7E5" w14:textId="21192CE4" w:rsidR="004808AD" w:rsidRPr="0074447B" w:rsidRDefault="0074447B" w:rsidP="0074447B">
      <w:pPr>
        <w:tabs>
          <w:tab w:val="left" w:pos="672"/>
        </w:tabs>
        <w:rPr>
          <w:rFonts w:eastAsia="Arial" w:cs="Arial"/>
          <w:sz w:val="20"/>
          <w:szCs w:val="20"/>
        </w:rPr>
      </w:pPr>
      <w:r w:rsidRPr="00A55F84">
        <w:rPr>
          <w:b/>
          <w:sz w:val="20"/>
        </w:rPr>
        <w:t xml:space="preserve">31.  </w:t>
      </w:r>
      <w:r w:rsidR="00CB3AEE" w:rsidRPr="00A55F84">
        <w:rPr>
          <w:b/>
          <w:sz w:val="20"/>
        </w:rPr>
        <w:t>[For</w:t>
      </w:r>
      <w:r w:rsidR="00CB3AEE" w:rsidRPr="00A55F84">
        <w:rPr>
          <w:b/>
          <w:spacing w:val="-10"/>
          <w:sz w:val="20"/>
        </w:rPr>
        <w:t xml:space="preserve"> </w:t>
      </w:r>
      <w:r w:rsidR="00CB3AEE" w:rsidRPr="00A55F84">
        <w:rPr>
          <w:b/>
          <w:spacing w:val="-1"/>
          <w:sz w:val="20"/>
        </w:rPr>
        <w:t>Contracts</w:t>
      </w:r>
      <w:r w:rsidR="00CB3AEE" w:rsidRPr="00A55F84">
        <w:rPr>
          <w:b/>
          <w:spacing w:val="-8"/>
          <w:sz w:val="20"/>
        </w:rPr>
        <w:t xml:space="preserve"> </w:t>
      </w:r>
      <w:r w:rsidR="00CB3AEE" w:rsidRPr="00A55F84">
        <w:rPr>
          <w:b/>
          <w:sz w:val="20"/>
        </w:rPr>
        <w:t>of</w:t>
      </w:r>
      <w:r w:rsidR="00CB3AEE" w:rsidRPr="00A55F84">
        <w:rPr>
          <w:b/>
          <w:spacing w:val="-7"/>
          <w:sz w:val="20"/>
        </w:rPr>
        <w:t xml:space="preserve"> </w:t>
      </w:r>
      <w:r w:rsidR="00CB3AEE" w:rsidRPr="00A55F84">
        <w:rPr>
          <w:b/>
          <w:sz w:val="20"/>
        </w:rPr>
        <w:t>$100,000</w:t>
      </w:r>
      <w:r w:rsidR="00CB3AEE" w:rsidRPr="00A55F84">
        <w:rPr>
          <w:b/>
          <w:spacing w:val="-8"/>
          <w:sz w:val="20"/>
        </w:rPr>
        <w:t xml:space="preserve"> </w:t>
      </w:r>
      <w:r w:rsidR="00CB3AEE" w:rsidRPr="00A55F84">
        <w:rPr>
          <w:b/>
          <w:sz w:val="20"/>
        </w:rPr>
        <w:t>or</w:t>
      </w:r>
      <w:r w:rsidR="00CB3AEE" w:rsidRPr="00A55F84">
        <w:rPr>
          <w:b/>
          <w:spacing w:val="-9"/>
          <w:sz w:val="20"/>
        </w:rPr>
        <w:t xml:space="preserve"> </w:t>
      </w:r>
      <w:r w:rsidR="00CB3AEE" w:rsidRPr="00A55F84">
        <w:rPr>
          <w:b/>
          <w:sz w:val="20"/>
        </w:rPr>
        <w:t>More]</w:t>
      </w:r>
      <w:r w:rsidR="00CB3AEE" w:rsidRPr="00A55F84">
        <w:rPr>
          <w:b/>
          <w:spacing w:val="-7"/>
          <w:sz w:val="20"/>
        </w:rPr>
        <w:t xml:space="preserve"> </w:t>
      </w:r>
      <w:r w:rsidR="00CB3AEE" w:rsidRPr="0074447B">
        <w:rPr>
          <w:sz w:val="20"/>
        </w:rPr>
        <w:t>Byrd</w:t>
      </w:r>
      <w:r w:rsidR="00CB3AEE" w:rsidRPr="0074447B">
        <w:rPr>
          <w:spacing w:val="-8"/>
          <w:sz w:val="20"/>
        </w:rPr>
        <w:t xml:space="preserve"> </w:t>
      </w:r>
      <w:r w:rsidR="00CB3AEE" w:rsidRPr="0074447B">
        <w:rPr>
          <w:spacing w:val="-1"/>
          <w:sz w:val="20"/>
        </w:rPr>
        <w:t>Anti-Lobbying</w:t>
      </w:r>
      <w:r w:rsidR="00CB3AEE" w:rsidRPr="0074447B">
        <w:rPr>
          <w:spacing w:val="-6"/>
          <w:sz w:val="20"/>
        </w:rPr>
        <w:t xml:space="preserve"> </w:t>
      </w:r>
      <w:r w:rsidR="00CB3AEE" w:rsidRPr="0074447B">
        <w:rPr>
          <w:sz w:val="20"/>
        </w:rPr>
        <w:t>Amendment</w:t>
      </w:r>
    </w:p>
    <w:p w14:paraId="62E503B3" w14:textId="5EAB9341" w:rsidR="004808AD" w:rsidRPr="0074447B" w:rsidRDefault="0074447B" w:rsidP="0074447B">
      <w:pPr>
        <w:tabs>
          <w:tab w:val="left" w:pos="630"/>
        </w:tabs>
        <w:ind w:right="136"/>
        <w:rPr>
          <w:rFonts w:eastAsia="Arial" w:cs="Arial"/>
          <w:sz w:val="20"/>
          <w:szCs w:val="20"/>
        </w:rPr>
      </w:pPr>
      <w:r w:rsidRPr="00A55F84">
        <w:rPr>
          <w:rFonts w:eastAsia="Arial" w:cs="Arial"/>
          <w:b/>
          <w:bCs/>
          <w:sz w:val="20"/>
          <w:szCs w:val="20"/>
        </w:rPr>
        <w:t xml:space="preserve">32.  </w:t>
      </w:r>
      <w:r w:rsidR="00CB3AEE" w:rsidRPr="00A55F84">
        <w:rPr>
          <w:rFonts w:eastAsia="Arial" w:cs="Arial"/>
          <w:b/>
          <w:bCs/>
          <w:sz w:val="20"/>
          <w:szCs w:val="20"/>
        </w:rPr>
        <w:t>[For</w:t>
      </w:r>
      <w:r w:rsidR="00CB3AEE" w:rsidRPr="00A55F84">
        <w:rPr>
          <w:rFonts w:eastAsia="Arial" w:cs="Arial"/>
          <w:b/>
          <w:bCs/>
          <w:spacing w:val="20"/>
          <w:sz w:val="20"/>
          <w:szCs w:val="20"/>
        </w:rPr>
        <w:t xml:space="preserve"> </w:t>
      </w:r>
      <w:r w:rsidR="00CB3AEE" w:rsidRPr="00A55F84">
        <w:rPr>
          <w:rFonts w:eastAsia="Arial" w:cs="Arial"/>
          <w:b/>
          <w:bCs/>
          <w:spacing w:val="-1"/>
          <w:sz w:val="20"/>
          <w:szCs w:val="20"/>
        </w:rPr>
        <w:t>designated</w:t>
      </w:r>
      <w:r w:rsidR="00CB3AEE" w:rsidRPr="00A55F84">
        <w:rPr>
          <w:rFonts w:eastAsia="Arial" w:cs="Arial"/>
          <w:b/>
          <w:bCs/>
          <w:spacing w:val="24"/>
          <w:sz w:val="20"/>
          <w:szCs w:val="20"/>
        </w:rPr>
        <w:t xml:space="preserve"> </w:t>
      </w:r>
      <w:r w:rsidR="00CB3AEE" w:rsidRPr="00A55F84">
        <w:rPr>
          <w:rFonts w:eastAsia="Arial" w:cs="Arial"/>
          <w:b/>
          <w:bCs/>
          <w:spacing w:val="-1"/>
          <w:sz w:val="20"/>
          <w:szCs w:val="20"/>
        </w:rPr>
        <w:t>Construction/Repair</w:t>
      </w:r>
      <w:r w:rsidR="00CB3AEE" w:rsidRPr="00A55F84">
        <w:rPr>
          <w:rFonts w:eastAsia="Arial" w:cs="Arial"/>
          <w:b/>
          <w:bCs/>
          <w:spacing w:val="21"/>
          <w:sz w:val="20"/>
          <w:szCs w:val="20"/>
        </w:rPr>
        <w:t xml:space="preserve"> </w:t>
      </w:r>
      <w:r w:rsidR="00CB3AEE" w:rsidRPr="00A55F84">
        <w:rPr>
          <w:rFonts w:eastAsia="Arial" w:cs="Arial"/>
          <w:b/>
          <w:bCs/>
          <w:sz w:val="20"/>
          <w:szCs w:val="20"/>
        </w:rPr>
        <w:t>Contracts</w:t>
      </w:r>
      <w:r w:rsidR="00CB3AEE" w:rsidRPr="00A55F84">
        <w:rPr>
          <w:rFonts w:eastAsia="Arial" w:cs="Arial"/>
          <w:b/>
          <w:bCs/>
          <w:spacing w:val="20"/>
          <w:sz w:val="20"/>
          <w:szCs w:val="20"/>
        </w:rPr>
        <w:t xml:space="preserve"> </w:t>
      </w:r>
      <w:r w:rsidR="00CB3AEE" w:rsidRPr="00A55F84">
        <w:rPr>
          <w:rFonts w:eastAsia="Arial" w:cs="Arial"/>
          <w:b/>
          <w:bCs/>
          <w:spacing w:val="-1"/>
          <w:sz w:val="20"/>
          <w:szCs w:val="20"/>
        </w:rPr>
        <w:t>in</w:t>
      </w:r>
      <w:r w:rsidR="00CB3AEE" w:rsidRPr="00A55F84">
        <w:rPr>
          <w:rFonts w:eastAsia="Arial" w:cs="Arial"/>
          <w:b/>
          <w:bCs/>
          <w:spacing w:val="22"/>
          <w:sz w:val="20"/>
          <w:szCs w:val="20"/>
        </w:rPr>
        <w:t xml:space="preserve"> </w:t>
      </w:r>
      <w:r w:rsidR="00CB3AEE" w:rsidRPr="00A55F84">
        <w:rPr>
          <w:rFonts w:eastAsia="Arial" w:cs="Arial"/>
          <w:b/>
          <w:bCs/>
          <w:sz w:val="20"/>
          <w:szCs w:val="20"/>
        </w:rPr>
        <w:t>excess</w:t>
      </w:r>
      <w:r w:rsidR="00CB3AEE" w:rsidRPr="00A55F84">
        <w:rPr>
          <w:rFonts w:eastAsia="Arial" w:cs="Arial"/>
          <w:b/>
          <w:bCs/>
          <w:spacing w:val="21"/>
          <w:sz w:val="20"/>
          <w:szCs w:val="20"/>
        </w:rPr>
        <w:t xml:space="preserve"> </w:t>
      </w:r>
      <w:r w:rsidR="00CB3AEE" w:rsidRPr="00A55F84">
        <w:rPr>
          <w:rFonts w:eastAsia="Arial" w:cs="Arial"/>
          <w:b/>
          <w:bCs/>
          <w:sz w:val="20"/>
          <w:szCs w:val="20"/>
        </w:rPr>
        <w:t>of</w:t>
      </w:r>
      <w:r w:rsidR="00CB3AEE" w:rsidRPr="00A55F84">
        <w:rPr>
          <w:rFonts w:eastAsia="Arial" w:cs="Arial"/>
          <w:b/>
          <w:bCs/>
          <w:spacing w:val="22"/>
          <w:sz w:val="20"/>
          <w:szCs w:val="20"/>
        </w:rPr>
        <w:t xml:space="preserve"> </w:t>
      </w:r>
      <w:r w:rsidR="00CB3AEE" w:rsidRPr="00A55F84">
        <w:rPr>
          <w:rFonts w:eastAsia="Arial" w:cs="Arial"/>
          <w:b/>
          <w:bCs/>
          <w:sz w:val="20"/>
          <w:szCs w:val="20"/>
        </w:rPr>
        <w:t>$2,000]</w:t>
      </w:r>
      <w:r w:rsidR="00CB3AEE" w:rsidRPr="0074447B">
        <w:rPr>
          <w:rFonts w:eastAsia="Arial" w:cs="Arial"/>
          <w:bCs/>
          <w:spacing w:val="23"/>
          <w:sz w:val="20"/>
          <w:szCs w:val="20"/>
        </w:rPr>
        <w:t xml:space="preserve"> </w:t>
      </w:r>
      <w:r w:rsidR="00CB3AEE" w:rsidRPr="0074447B">
        <w:rPr>
          <w:rFonts w:eastAsia="Arial" w:cs="Arial"/>
          <w:sz w:val="20"/>
          <w:szCs w:val="20"/>
        </w:rPr>
        <w:t>Copeland</w:t>
      </w:r>
      <w:r w:rsidR="00CB3AEE" w:rsidRPr="0074447B">
        <w:rPr>
          <w:rFonts w:eastAsia="Arial" w:cs="Arial"/>
          <w:spacing w:val="21"/>
          <w:sz w:val="20"/>
          <w:szCs w:val="20"/>
        </w:rPr>
        <w:t xml:space="preserve"> </w:t>
      </w:r>
      <w:r w:rsidR="00CB3AEE" w:rsidRPr="0074447B">
        <w:rPr>
          <w:rFonts w:eastAsia="Arial" w:cs="Arial"/>
          <w:sz w:val="20"/>
          <w:szCs w:val="20"/>
        </w:rPr>
        <w:t>“Anti-Kickback”</w:t>
      </w:r>
      <w:r w:rsidR="00CB3AEE" w:rsidRPr="0074447B">
        <w:rPr>
          <w:rFonts w:eastAsia="Arial" w:cs="Arial"/>
          <w:spacing w:val="62"/>
          <w:w w:val="99"/>
          <w:sz w:val="20"/>
          <w:szCs w:val="20"/>
        </w:rPr>
        <w:t xml:space="preserve"> </w:t>
      </w:r>
      <w:r w:rsidR="00CB3AEE" w:rsidRPr="0074447B">
        <w:rPr>
          <w:rFonts w:eastAsia="Arial" w:cs="Arial"/>
          <w:sz w:val="20"/>
          <w:szCs w:val="20"/>
        </w:rPr>
        <w:t>Act</w:t>
      </w:r>
    </w:p>
    <w:p w14:paraId="06CBDF5E" w14:textId="7F77195E" w:rsidR="004808AD" w:rsidRPr="0074447B" w:rsidRDefault="0074447B" w:rsidP="0074447B">
      <w:pPr>
        <w:pStyle w:val="Heading3"/>
        <w:tabs>
          <w:tab w:val="left" w:pos="672"/>
        </w:tabs>
        <w:ind w:left="0" w:firstLine="0"/>
        <w:rPr>
          <w:rFonts w:asciiTheme="minorHAnsi" w:hAnsiTheme="minorHAnsi" w:cs="Arial"/>
          <w:b w:val="0"/>
          <w:bCs w:val="0"/>
        </w:rPr>
      </w:pPr>
      <w:r w:rsidRPr="00A55F84">
        <w:rPr>
          <w:rFonts w:asciiTheme="minorHAnsi" w:hAnsiTheme="minorHAnsi"/>
        </w:rPr>
        <w:t xml:space="preserve">33.  </w:t>
      </w:r>
      <w:r w:rsidR="00CB3AEE" w:rsidRPr="00A55F84">
        <w:rPr>
          <w:rFonts w:asciiTheme="minorHAnsi" w:hAnsiTheme="minorHAnsi"/>
        </w:rPr>
        <w:t>[For</w:t>
      </w:r>
      <w:r w:rsidR="00CB3AEE" w:rsidRPr="00A55F84">
        <w:rPr>
          <w:rFonts w:asciiTheme="minorHAnsi" w:hAnsiTheme="minorHAnsi"/>
          <w:spacing w:val="-10"/>
        </w:rPr>
        <w:t xml:space="preserve"> </w:t>
      </w:r>
      <w:r w:rsidR="00CB3AEE" w:rsidRPr="00A55F84">
        <w:rPr>
          <w:rFonts w:asciiTheme="minorHAnsi" w:hAnsiTheme="minorHAnsi"/>
          <w:spacing w:val="-1"/>
        </w:rPr>
        <w:t>designated</w:t>
      </w:r>
      <w:r w:rsidR="00CB3AEE" w:rsidRPr="00A55F84">
        <w:rPr>
          <w:rFonts w:asciiTheme="minorHAnsi" w:hAnsiTheme="minorHAnsi"/>
          <w:spacing w:val="-8"/>
        </w:rPr>
        <w:t xml:space="preserve"> </w:t>
      </w:r>
      <w:r w:rsidR="00CB3AEE" w:rsidRPr="00A55F84">
        <w:rPr>
          <w:rFonts w:asciiTheme="minorHAnsi" w:hAnsiTheme="minorHAnsi"/>
          <w:spacing w:val="-1"/>
        </w:rPr>
        <w:t>Construction/Repair</w:t>
      </w:r>
      <w:r w:rsidR="00CB3AEE" w:rsidRPr="00A55F84">
        <w:rPr>
          <w:rFonts w:asciiTheme="minorHAnsi" w:hAnsiTheme="minorHAnsi"/>
          <w:spacing w:val="-10"/>
        </w:rPr>
        <w:t xml:space="preserve"> </w:t>
      </w:r>
      <w:r w:rsidR="00CB3AEE" w:rsidRPr="00A55F84">
        <w:rPr>
          <w:rFonts w:asciiTheme="minorHAnsi" w:hAnsiTheme="minorHAnsi"/>
          <w:spacing w:val="-1"/>
        </w:rPr>
        <w:t>Contracts</w:t>
      </w:r>
      <w:r w:rsidR="00CB3AEE" w:rsidRPr="00A55F84">
        <w:rPr>
          <w:rFonts w:asciiTheme="minorHAnsi" w:hAnsiTheme="minorHAnsi"/>
          <w:spacing w:val="-9"/>
        </w:rPr>
        <w:t xml:space="preserve"> </w:t>
      </w:r>
      <w:r w:rsidR="00CB3AEE" w:rsidRPr="00A55F84">
        <w:rPr>
          <w:rFonts w:asciiTheme="minorHAnsi" w:hAnsiTheme="minorHAnsi"/>
          <w:spacing w:val="1"/>
        </w:rPr>
        <w:t>in</w:t>
      </w:r>
      <w:r w:rsidR="00CB3AEE" w:rsidRPr="00A55F84">
        <w:rPr>
          <w:rFonts w:asciiTheme="minorHAnsi" w:hAnsiTheme="minorHAnsi"/>
          <w:spacing w:val="-8"/>
        </w:rPr>
        <w:t xml:space="preserve"> </w:t>
      </w:r>
      <w:r w:rsidR="00CB3AEE" w:rsidRPr="00A55F84">
        <w:rPr>
          <w:rFonts w:asciiTheme="minorHAnsi" w:hAnsiTheme="minorHAnsi"/>
          <w:spacing w:val="-1"/>
        </w:rPr>
        <w:t>excess</w:t>
      </w:r>
      <w:r w:rsidR="00CB3AEE" w:rsidRPr="00A55F84">
        <w:rPr>
          <w:rFonts w:asciiTheme="minorHAnsi" w:hAnsiTheme="minorHAnsi"/>
          <w:spacing w:val="-9"/>
        </w:rPr>
        <w:t xml:space="preserve"> </w:t>
      </w:r>
      <w:r w:rsidR="00CB3AEE" w:rsidRPr="00A55F84">
        <w:rPr>
          <w:rFonts w:asciiTheme="minorHAnsi" w:hAnsiTheme="minorHAnsi"/>
        </w:rPr>
        <w:t>of</w:t>
      </w:r>
      <w:r w:rsidR="00CB3AEE" w:rsidRPr="00A55F84">
        <w:rPr>
          <w:rFonts w:asciiTheme="minorHAnsi" w:hAnsiTheme="minorHAnsi"/>
          <w:spacing w:val="-9"/>
        </w:rPr>
        <w:t xml:space="preserve"> </w:t>
      </w:r>
      <w:r w:rsidR="00CB3AEE" w:rsidRPr="00A55F84">
        <w:rPr>
          <w:rFonts w:asciiTheme="minorHAnsi" w:hAnsiTheme="minorHAnsi"/>
        </w:rPr>
        <w:t>$2,000]</w:t>
      </w:r>
      <w:r w:rsidR="00CB3AEE" w:rsidRPr="0074447B">
        <w:rPr>
          <w:rFonts w:asciiTheme="minorHAnsi" w:hAnsiTheme="minorHAnsi"/>
          <w:b w:val="0"/>
          <w:spacing w:val="-6"/>
        </w:rPr>
        <w:t xml:space="preserve"> </w:t>
      </w:r>
      <w:r w:rsidR="00CB3AEE" w:rsidRPr="0074447B">
        <w:rPr>
          <w:rFonts w:asciiTheme="minorHAnsi" w:hAnsiTheme="minorHAnsi"/>
          <w:b w:val="0"/>
        </w:rPr>
        <w:t>Davis-Bacon</w:t>
      </w:r>
      <w:r w:rsidR="00CB3AEE" w:rsidRPr="0074447B">
        <w:rPr>
          <w:rFonts w:asciiTheme="minorHAnsi" w:hAnsiTheme="minorHAnsi"/>
          <w:b w:val="0"/>
          <w:spacing w:val="-8"/>
        </w:rPr>
        <w:t xml:space="preserve"> </w:t>
      </w:r>
      <w:r w:rsidR="00CB3AEE" w:rsidRPr="0074447B">
        <w:rPr>
          <w:rFonts w:asciiTheme="minorHAnsi" w:hAnsiTheme="minorHAnsi"/>
          <w:b w:val="0"/>
        </w:rPr>
        <w:t>Act</w:t>
      </w:r>
    </w:p>
    <w:p w14:paraId="5644DDDB" w14:textId="7C970448" w:rsidR="004808AD" w:rsidRPr="0074447B" w:rsidRDefault="0074447B" w:rsidP="0074447B">
      <w:pPr>
        <w:tabs>
          <w:tab w:val="left" w:pos="671"/>
        </w:tabs>
        <w:rPr>
          <w:rFonts w:eastAsia="Arial" w:cs="Arial"/>
          <w:sz w:val="20"/>
          <w:szCs w:val="20"/>
        </w:rPr>
      </w:pPr>
      <w:r w:rsidRPr="00A55F84">
        <w:rPr>
          <w:b/>
          <w:sz w:val="20"/>
        </w:rPr>
        <w:t xml:space="preserve">34.  </w:t>
      </w:r>
      <w:r w:rsidR="00CB3AEE" w:rsidRPr="00A55F84">
        <w:rPr>
          <w:b/>
          <w:sz w:val="20"/>
        </w:rPr>
        <w:t>[For</w:t>
      </w:r>
      <w:r w:rsidR="00CB3AEE" w:rsidRPr="00A55F84">
        <w:rPr>
          <w:b/>
          <w:spacing w:val="-11"/>
          <w:sz w:val="20"/>
        </w:rPr>
        <w:t xml:space="preserve"> </w:t>
      </w:r>
      <w:r w:rsidR="00CB3AEE" w:rsidRPr="00A55F84">
        <w:rPr>
          <w:b/>
          <w:spacing w:val="-1"/>
          <w:sz w:val="20"/>
        </w:rPr>
        <w:t>designated</w:t>
      </w:r>
      <w:r w:rsidR="00CB3AEE" w:rsidRPr="00A55F84">
        <w:rPr>
          <w:b/>
          <w:spacing w:val="-8"/>
          <w:sz w:val="20"/>
        </w:rPr>
        <w:t xml:space="preserve"> </w:t>
      </w:r>
      <w:r w:rsidR="00CB3AEE" w:rsidRPr="00A55F84">
        <w:rPr>
          <w:b/>
          <w:spacing w:val="-1"/>
          <w:sz w:val="20"/>
        </w:rPr>
        <w:t>Construction/Repair</w:t>
      </w:r>
      <w:r w:rsidR="00CB3AEE" w:rsidRPr="00A55F84">
        <w:rPr>
          <w:b/>
          <w:spacing w:val="-10"/>
          <w:sz w:val="20"/>
        </w:rPr>
        <w:t xml:space="preserve"> </w:t>
      </w:r>
      <w:r w:rsidR="00CB3AEE" w:rsidRPr="00A55F84">
        <w:rPr>
          <w:b/>
          <w:spacing w:val="-1"/>
          <w:sz w:val="20"/>
        </w:rPr>
        <w:t>Contracts</w:t>
      </w:r>
      <w:r w:rsidR="00CB3AEE" w:rsidRPr="00A55F84">
        <w:rPr>
          <w:b/>
          <w:spacing w:val="-9"/>
          <w:sz w:val="20"/>
        </w:rPr>
        <w:t xml:space="preserve"> </w:t>
      </w:r>
      <w:r w:rsidR="00CB3AEE" w:rsidRPr="00A55F84">
        <w:rPr>
          <w:b/>
          <w:spacing w:val="1"/>
          <w:sz w:val="20"/>
        </w:rPr>
        <w:t>in</w:t>
      </w:r>
      <w:r w:rsidR="00CB3AEE" w:rsidRPr="00A55F84">
        <w:rPr>
          <w:b/>
          <w:spacing w:val="-8"/>
          <w:sz w:val="20"/>
        </w:rPr>
        <w:t xml:space="preserve"> </w:t>
      </w:r>
      <w:r w:rsidR="00CB3AEE" w:rsidRPr="00A55F84">
        <w:rPr>
          <w:b/>
          <w:spacing w:val="-1"/>
          <w:sz w:val="20"/>
        </w:rPr>
        <w:t>excess</w:t>
      </w:r>
      <w:r w:rsidR="00CB3AEE" w:rsidRPr="00A55F84">
        <w:rPr>
          <w:b/>
          <w:spacing w:val="-10"/>
          <w:sz w:val="20"/>
        </w:rPr>
        <w:t xml:space="preserve"> </w:t>
      </w:r>
      <w:r w:rsidR="00CB3AEE" w:rsidRPr="00A55F84">
        <w:rPr>
          <w:b/>
          <w:sz w:val="20"/>
        </w:rPr>
        <w:t>of</w:t>
      </w:r>
      <w:r w:rsidR="00CB3AEE" w:rsidRPr="00A55F84">
        <w:rPr>
          <w:b/>
          <w:spacing w:val="-8"/>
          <w:sz w:val="20"/>
        </w:rPr>
        <w:t xml:space="preserve"> </w:t>
      </w:r>
      <w:r w:rsidR="00CB3AEE" w:rsidRPr="00A55F84">
        <w:rPr>
          <w:b/>
          <w:sz w:val="20"/>
        </w:rPr>
        <w:t>$500,000]</w:t>
      </w:r>
      <w:r w:rsidR="00CB3AEE" w:rsidRPr="0074447B">
        <w:rPr>
          <w:spacing w:val="-8"/>
          <w:sz w:val="20"/>
        </w:rPr>
        <w:t xml:space="preserve"> </w:t>
      </w:r>
      <w:r w:rsidR="00CB3AEE" w:rsidRPr="0074447B">
        <w:rPr>
          <w:sz w:val="20"/>
        </w:rPr>
        <w:t>Surety</w:t>
      </w:r>
      <w:r w:rsidR="00CB3AEE" w:rsidRPr="0074447B">
        <w:rPr>
          <w:spacing w:val="-10"/>
          <w:sz w:val="20"/>
        </w:rPr>
        <w:t xml:space="preserve"> </w:t>
      </w:r>
      <w:r w:rsidR="00CB3AEE" w:rsidRPr="0074447B">
        <w:rPr>
          <w:spacing w:val="-1"/>
          <w:sz w:val="20"/>
        </w:rPr>
        <w:t>Bonds</w:t>
      </w:r>
    </w:p>
    <w:p w14:paraId="2B000A0E" w14:textId="32DE73E3" w:rsidR="004808AD" w:rsidRPr="0074447B" w:rsidRDefault="0074447B" w:rsidP="0074447B">
      <w:pPr>
        <w:tabs>
          <w:tab w:val="left" w:pos="671"/>
        </w:tabs>
        <w:ind w:right="530"/>
        <w:rPr>
          <w:rFonts w:eastAsia="Arial" w:cs="Arial"/>
          <w:sz w:val="20"/>
          <w:szCs w:val="20"/>
        </w:rPr>
      </w:pPr>
      <w:r w:rsidRPr="00A55F84">
        <w:rPr>
          <w:b/>
          <w:sz w:val="20"/>
        </w:rPr>
        <w:t>3</w:t>
      </w:r>
      <w:r w:rsidR="002B0B16">
        <w:rPr>
          <w:b/>
          <w:sz w:val="20"/>
        </w:rPr>
        <w:t>5</w:t>
      </w:r>
      <w:r w:rsidRPr="00A55F84">
        <w:rPr>
          <w:b/>
          <w:sz w:val="20"/>
        </w:rPr>
        <w:t xml:space="preserve">.  </w:t>
      </w:r>
      <w:r w:rsidR="00CB3AEE" w:rsidRPr="00A55F84">
        <w:rPr>
          <w:b/>
          <w:sz w:val="20"/>
        </w:rPr>
        <w:t>[For</w:t>
      </w:r>
      <w:r w:rsidR="00CB3AEE" w:rsidRPr="00A55F84">
        <w:rPr>
          <w:b/>
          <w:spacing w:val="-9"/>
          <w:sz w:val="20"/>
        </w:rPr>
        <w:t xml:space="preserve"> </w:t>
      </w:r>
      <w:r w:rsidR="00CB3AEE" w:rsidRPr="00A55F84">
        <w:rPr>
          <w:b/>
          <w:spacing w:val="-1"/>
          <w:sz w:val="20"/>
        </w:rPr>
        <w:t>designated</w:t>
      </w:r>
      <w:r w:rsidR="00CB3AEE" w:rsidRPr="00A55F84">
        <w:rPr>
          <w:b/>
          <w:spacing w:val="-6"/>
          <w:sz w:val="20"/>
        </w:rPr>
        <w:t xml:space="preserve"> </w:t>
      </w:r>
      <w:r w:rsidR="00CB3AEE" w:rsidRPr="00A55F84">
        <w:rPr>
          <w:b/>
          <w:spacing w:val="-1"/>
          <w:sz w:val="20"/>
        </w:rPr>
        <w:t>Experimental,</w:t>
      </w:r>
      <w:r w:rsidR="00CB3AEE" w:rsidRPr="00A55F84">
        <w:rPr>
          <w:b/>
          <w:spacing w:val="-8"/>
          <w:sz w:val="20"/>
        </w:rPr>
        <w:t xml:space="preserve"> </w:t>
      </w:r>
      <w:r w:rsidR="00CB3AEE" w:rsidRPr="00A55F84">
        <w:rPr>
          <w:b/>
          <w:sz w:val="20"/>
        </w:rPr>
        <w:t>Development</w:t>
      </w:r>
      <w:r w:rsidR="00CB3AEE" w:rsidRPr="00A55F84">
        <w:rPr>
          <w:b/>
          <w:spacing w:val="-7"/>
          <w:sz w:val="20"/>
        </w:rPr>
        <w:t xml:space="preserve"> </w:t>
      </w:r>
      <w:r w:rsidR="00CB3AEE" w:rsidRPr="00A55F84">
        <w:rPr>
          <w:b/>
          <w:sz w:val="20"/>
        </w:rPr>
        <w:t>or</w:t>
      </w:r>
      <w:r w:rsidR="00CB3AEE" w:rsidRPr="00A55F84">
        <w:rPr>
          <w:b/>
          <w:spacing w:val="-7"/>
          <w:sz w:val="20"/>
        </w:rPr>
        <w:t xml:space="preserve"> </w:t>
      </w:r>
      <w:r w:rsidR="00CB3AEE" w:rsidRPr="00A55F84">
        <w:rPr>
          <w:b/>
          <w:spacing w:val="-1"/>
          <w:sz w:val="20"/>
        </w:rPr>
        <w:t>Research</w:t>
      </w:r>
      <w:r w:rsidR="00CB3AEE" w:rsidRPr="00A55F84">
        <w:rPr>
          <w:b/>
          <w:spacing w:val="-7"/>
          <w:sz w:val="20"/>
        </w:rPr>
        <w:t xml:space="preserve"> </w:t>
      </w:r>
      <w:r w:rsidR="00CB3AEE" w:rsidRPr="00A55F84">
        <w:rPr>
          <w:b/>
          <w:sz w:val="20"/>
        </w:rPr>
        <w:t>Work]</w:t>
      </w:r>
      <w:r w:rsidR="00CB3AEE" w:rsidRPr="00A55F84">
        <w:rPr>
          <w:b/>
          <w:spacing w:val="-6"/>
          <w:sz w:val="20"/>
        </w:rPr>
        <w:t xml:space="preserve"> </w:t>
      </w:r>
      <w:r w:rsidR="00CB3AEE" w:rsidRPr="0074447B">
        <w:rPr>
          <w:spacing w:val="-1"/>
          <w:sz w:val="20"/>
        </w:rPr>
        <w:t>Rights</w:t>
      </w:r>
      <w:r w:rsidR="00CB3AEE" w:rsidRPr="0074447B">
        <w:rPr>
          <w:spacing w:val="-7"/>
          <w:sz w:val="20"/>
        </w:rPr>
        <w:t xml:space="preserve"> </w:t>
      </w:r>
      <w:r w:rsidR="00CB3AEE" w:rsidRPr="0074447B">
        <w:rPr>
          <w:spacing w:val="1"/>
          <w:sz w:val="20"/>
        </w:rPr>
        <w:t>to</w:t>
      </w:r>
      <w:r w:rsidR="00CB3AEE" w:rsidRPr="0074447B">
        <w:rPr>
          <w:spacing w:val="-6"/>
          <w:sz w:val="20"/>
        </w:rPr>
        <w:t xml:space="preserve"> </w:t>
      </w:r>
      <w:r w:rsidR="00CB3AEE" w:rsidRPr="0074447B">
        <w:rPr>
          <w:spacing w:val="-1"/>
          <w:sz w:val="20"/>
        </w:rPr>
        <w:t>Inventions</w:t>
      </w:r>
    </w:p>
    <w:p w14:paraId="3B8E795A" w14:textId="1FE4734F" w:rsidR="004808AD" w:rsidRDefault="0074447B" w:rsidP="0074447B">
      <w:pPr>
        <w:tabs>
          <w:tab w:val="left" w:pos="671"/>
        </w:tabs>
        <w:rPr>
          <w:sz w:val="20"/>
        </w:rPr>
      </w:pPr>
      <w:r w:rsidRPr="00A55F84">
        <w:rPr>
          <w:b/>
          <w:sz w:val="20"/>
        </w:rPr>
        <w:t>3</w:t>
      </w:r>
      <w:r w:rsidR="002B0B16">
        <w:rPr>
          <w:b/>
          <w:sz w:val="20"/>
        </w:rPr>
        <w:t>6</w:t>
      </w:r>
      <w:r w:rsidRPr="00A55F84">
        <w:rPr>
          <w:b/>
          <w:sz w:val="20"/>
        </w:rPr>
        <w:t xml:space="preserve">.  </w:t>
      </w:r>
      <w:r w:rsidR="00CB3AEE" w:rsidRPr="00A55F84">
        <w:rPr>
          <w:b/>
          <w:sz w:val="20"/>
        </w:rPr>
        <w:t>[For</w:t>
      </w:r>
      <w:r w:rsidR="00CB3AEE" w:rsidRPr="00A55F84">
        <w:rPr>
          <w:b/>
          <w:spacing w:val="-9"/>
          <w:sz w:val="20"/>
        </w:rPr>
        <w:t xml:space="preserve"> </w:t>
      </w:r>
      <w:r w:rsidR="00CB3AEE" w:rsidRPr="00A55F84">
        <w:rPr>
          <w:b/>
          <w:spacing w:val="-1"/>
          <w:sz w:val="20"/>
        </w:rPr>
        <w:t>designated</w:t>
      </w:r>
      <w:r w:rsidR="00CB3AEE" w:rsidRPr="00A55F84">
        <w:rPr>
          <w:b/>
          <w:spacing w:val="-5"/>
          <w:sz w:val="20"/>
        </w:rPr>
        <w:t xml:space="preserve"> </w:t>
      </w:r>
      <w:r w:rsidR="00CB3AEE" w:rsidRPr="00A55F84">
        <w:rPr>
          <w:b/>
          <w:spacing w:val="-1"/>
          <w:sz w:val="20"/>
        </w:rPr>
        <w:t>Experimental,</w:t>
      </w:r>
      <w:r w:rsidR="00CB3AEE" w:rsidRPr="00A55F84">
        <w:rPr>
          <w:b/>
          <w:spacing w:val="-9"/>
          <w:sz w:val="20"/>
        </w:rPr>
        <w:t xml:space="preserve"> </w:t>
      </w:r>
      <w:r w:rsidR="00CB3AEE" w:rsidRPr="00A55F84">
        <w:rPr>
          <w:b/>
          <w:sz w:val="20"/>
        </w:rPr>
        <w:t>Development</w:t>
      </w:r>
      <w:r w:rsidR="00CB3AEE" w:rsidRPr="00A55F84">
        <w:rPr>
          <w:b/>
          <w:spacing w:val="-7"/>
          <w:sz w:val="20"/>
        </w:rPr>
        <w:t xml:space="preserve"> </w:t>
      </w:r>
      <w:r w:rsidR="00CB3AEE" w:rsidRPr="00A55F84">
        <w:rPr>
          <w:b/>
          <w:sz w:val="20"/>
        </w:rPr>
        <w:t>or</w:t>
      </w:r>
      <w:r w:rsidR="00CB3AEE" w:rsidRPr="00A55F84">
        <w:rPr>
          <w:b/>
          <w:spacing w:val="-7"/>
          <w:sz w:val="20"/>
        </w:rPr>
        <w:t xml:space="preserve"> </w:t>
      </w:r>
      <w:r w:rsidR="00CB3AEE" w:rsidRPr="00A55F84">
        <w:rPr>
          <w:b/>
          <w:spacing w:val="-1"/>
          <w:sz w:val="20"/>
        </w:rPr>
        <w:t>Research</w:t>
      </w:r>
      <w:r w:rsidR="00CB3AEE" w:rsidRPr="00A55F84">
        <w:rPr>
          <w:b/>
          <w:spacing w:val="-7"/>
          <w:sz w:val="20"/>
        </w:rPr>
        <w:t xml:space="preserve"> </w:t>
      </w:r>
      <w:r w:rsidR="00CB3AEE" w:rsidRPr="00A55F84">
        <w:rPr>
          <w:b/>
          <w:sz w:val="20"/>
        </w:rPr>
        <w:t>Work]</w:t>
      </w:r>
      <w:r w:rsidR="00CB3AEE" w:rsidRPr="00A55F84">
        <w:rPr>
          <w:b/>
          <w:spacing w:val="-10"/>
          <w:sz w:val="20"/>
        </w:rPr>
        <w:t xml:space="preserve"> </w:t>
      </w:r>
      <w:r w:rsidR="00CB3AEE" w:rsidRPr="0074447B">
        <w:rPr>
          <w:spacing w:val="-1"/>
          <w:sz w:val="20"/>
        </w:rPr>
        <w:t>Patent</w:t>
      </w:r>
      <w:r w:rsidR="00CB3AEE" w:rsidRPr="0074447B">
        <w:rPr>
          <w:spacing w:val="-7"/>
          <w:sz w:val="20"/>
        </w:rPr>
        <w:t xml:space="preserve"> </w:t>
      </w:r>
      <w:r w:rsidR="00CB3AEE" w:rsidRPr="0074447B">
        <w:rPr>
          <w:spacing w:val="-1"/>
          <w:sz w:val="20"/>
        </w:rPr>
        <w:t>Rights</w:t>
      </w:r>
      <w:r w:rsidR="00CB3AEE" w:rsidRPr="0074447B">
        <w:rPr>
          <w:spacing w:val="-7"/>
          <w:sz w:val="20"/>
        </w:rPr>
        <w:t xml:space="preserve"> </w:t>
      </w:r>
      <w:r w:rsidR="00CB3AEE" w:rsidRPr="0074447B">
        <w:rPr>
          <w:sz w:val="20"/>
        </w:rPr>
        <w:t>-</w:t>
      </w:r>
      <w:r w:rsidR="00CB3AEE" w:rsidRPr="0074447B">
        <w:rPr>
          <w:spacing w:val="-7"/>
          <w:sz w:val="20"/>
        </w:rPr>
        <w:t xml:space="preserve"> </w:t>
      </w:r>
      <w:r w:rsidR="00CB3AEE" w:rsidRPr="0074447B">
        <w:rPr>
          <w:sz w:val="20"/>
        </w:rPr>
        <w:t>Bayh-Dole</w:t>
      </w:r>
      <w:r w:rsidR="00CB3AEE" w:rsidRPr="0074447B">
        <w:rPr>
          <w:spacing w:val="-9"/>
          <w:sz w:val="20"/>
        </w:rPr>
        <w:t xml:space="preserve"> </w:t>
      </w:r>
      <w:r w:rsidR="00CB3AEE" w:rsidRPr="0074447B">
        <w:rPr>
          <w:sz w:val="20"/>
        </w:rPr>
        <w:t>Act</w:t>
      </w:r>
    </w:p>
    <w:p w14:paraId="244954CB" w14:textId="77777777" w:rsidR="0074447B" w:rsidRDefault="0074447B" w:rsidP="0074447B">
      <w:pPr>
        <w:tabs>
          <w:tab w:val="left" w:pos="671"/>
        </w:tabs>
        <w:rPr>
          <w:sz w:val="20"/>
        </w:rPr>
      </w:pPr>
      <w:r w:rsidRPr="00A55F84">
        <w:rPr>
          <w:b/>
          <w:sz w:val="20"/>
        </w:rPr>
        <w:t>38.  [For</w:t>
      </w:r>
      <w:r w:rsidRPr="00A55F84">
        <w:rPr>
          <w:b/>
          <w:spacing w:val="-9"/>
          <w:sz w:val="20"/>
        </w:rPr>
        <w:t xml:space="preserve"> </w:t>
      </w:r>
      <w:r w:rsidRPr="00A55F84">
        <w:rPr>
          <w:b/>
          <w:spacing w:val="-1"/>
          <w:sz w:val="20"/>
        </w:rPr>
        <w:t>designated</w:t>
      </w:r>
      <w:r w:rsidRPr="00A55F84">
        <w:rPr>
          <w:b/>
          <w:spacing w:val="-5"/>
          <w:sz w:val="20"/>
        </w:rPr>
        <w:t xml:space="preserve"> </w:t>
      </w:r>
      <w:r w:rsidRPr="00A55F84">
        <w:rPr>
          <w:b/>
          <w:spacing w:val="-1"/>
          <w:sz w:val="20"/>
        </w:rPr>
        <w:t>Experimental,</w:t>
      </w:r>
      <w:r w:rsidRPr="00A55F84">
        <w:rPr>
          <w:b/>
          <w:spacing w:val="-9"/>
          <w:sz w:val="20"/>
        </w:rPr>
        <w:t xml:space="preserve"> </w:t>
      </w:r>
      <w:r w:rsidRPr="00A55F84">
        <w:rPr>
          <w:b/>
          <w:sz w:val="20"/>
        </w:rPr>
        <w:t>Development</w:t>
      </w:r>
      <w:r w:rsidRPr="00A55F84">
        <w:rPr>
          <w:b/>
          <w:spacing w:val="-7"/>
          <w:sz w:val="20"/>
        </w:rPr>
        <w:t xml:space="preserve"> </w:t>
      </w:r>
      <w:r w:rsidRPr="00A55F84">
        <w:rPr>
          <w:b/>
          <w:sz w:val="20"/>
        </w:rPr>
        <w:t>or</w:t>
      </w:r>
      <w:r w:rsidRPr="00A55F84">
        <w:rPr>
          <w:b/>
          <w:spacing w:val="-7"/>
          <w:sz w:val="20"/>
        </w:rPr>
        <w:t xml:space="preserve"> </w:t>
      </w:r>
      <w:r w:rsidRPr="00A55F84">
        <w:rPr>
          <w:b/>
          <w:spacing w:val="-1"/>
          <w:sz w:val="20"/>
        </w:rPr>
        <w:t>Research</w:t>
      </w:r>
      <w:r w:rsidRPr="00A55F84">
        <w:rPr>
          <w:b/>
          <w:spacing w:val="-7"/>
          <w:sz w:val="20"/>
        </w:rPr>
        <w:t xml:space="preserve"> </w:t>
      </w:r>
      <w:r w:rsidRPr="00A55F84">
        <w:rPr>
          <w:b/>
          <w:sz w:val="20"/>
        </w:rPr>
        <w:t xml:space="preserve">Work] </w:t>
      </w:r>
      <w:r>
        <w:rPr>
          <w:sz w:val="20"/>
        </w:rPr>
        <w:t>Copyrightable Work</w:t>
      </w:r>
    </w:p>
    <w:p w14:paraId="3FE33816" w14:textId="757893BE" w:rsidR="0074447B" w:rsidRDefault="0074447B" w:rsidP="0074447B">
      <w:pPr>
        <w:tabs>
          <w:tab w:val="left" w:pos="671"/>
        </w:tabs>
        <w:rPr>
          <w:sz w:val="20"/>
        </w:rPr>
      </w:pPr>
      <w:r w:rsidRPr="00A55F84">
        <w:rPr>
          <w:b/>
          <w:sz w:val="20"/>
        </w:rPr>
        <w:t xml:space="preserve">39.  [For Contracts </w:t>
      </w:r>
      <w:r w:rsidR="00A55F84" w:rsidRPr="00A55F84">
        <w:rPr>
          <w:b/>
          <w:sz w:val="20"/>
        </w:rPr>
        <w:t>A</w:t>
      </w:r>
      <w:r w:rsidRPr="00A55F84">
        <w:rPr>
          <w:b/>
          <w:sz w:val="20"/>
        </w:rPr>
        <w:t xml:space="preserve">ssociated with </w:t>
      </w:r>
      <w:r w:rsidR="00A55F84" w:rsidRPr="00A55F84">
        <w:rPr>
          <w:b/>
          <w:sz w:val="20"/>
        </w:rPr>
        <w:t>T</w:t>
      </w:r>
      <w:r w:rsidRPr="00A55F84">
        <w:rPr>
          <w:b/>
          <w:sz w:val="20"/>
        </w:rPr>
        <w:t>ravel</w:t>
      </w:r>
      <w:r w:rsidR="00A55F84" w:rsidRPr="00A55F84">
        <w:rPr>
          <w:b/>
          <w:sz w:val="20"/>
        </w:rPr>
        <w:t xml:space="preserve"> and Conference Activity] </w:t>
      </w:r>
      <w:r w:rsidR="00A55F84">
        <w:rPr>
          <w:sz w:val="20"/>
        </w:rPr>
        <w:t>Participant Support Costs</w:t>
      </w:r>
    </w:p>
    <w:p w14:paraId="2DC8D6F0" w14:textId="5A110273" w:rsidR="00A55F84" w:rsidRDefault="00A55F84" w:rsidP="0074447B">
      <w:pPr>
        <w:tabs>
          <w:tab w:val="left" w:pos="671"/>
        </w:tabs>
        <w:rPr>
          <w:sz w:val="20"/>
        </w:rPr>
      </w:pPr>
      <w:r w:rsidRPr="00A55F84">
        <w:rPr>
          <w:b/>
          <w:sz w:val="20"/>
        </w:rPr>
        <w:t>4</w:t>
      </w:r>
      <w:r w:rsidR="00392A3B">
        <w:rPr>
          <w:b/>
          <w:sz w:val="20"/>
        </w:rPr>
        <w:t>1</w:t>
      </w:r>
      <w:r w:rsidRPr="00A55F84">
        <w:rPr>
          <w:b/>
          <w:sz w:val="20"/>
        </w:rPr>
        <w:t>.  [For Contracts Associated with Travel]</w:t>
      </w:r>
      <w:r>
        <w:rPr>
          <w:sz w:val="20"/>
        </w:rPr>
        <w:t xml:space="preserve"> Travel</w:t>
      </w:r>
    </w:p>
    <w:p w14:paraId="6BD44EB0" w14:textId="77777777" w:rsidR="001C5162" w:rsidRDefault="001C5162" w:rsidP="001C5162">
      <w:pPr>
        <w:pStyle w:val="BodyText"/>
        <w:spacing w:line="240" w:lineRule="auto"/>
        <w:ind w:left="360" w:hanging="360"/>
      </w:pPr>
      <w:r>
        <w:rPr>
          <w:b/>
          <w:bCs/>
        </w:rPr>
        <w:t xml:space="preserve">42. [For Contracts Associated with Telecommunications] </w:t>
      </w:r>
      <w:r>
        <w:t>Telecommunications or Surveillance Equipment Systems or Service</w:t>
      </w:r>
    </w:p>
    <w:p w14:paraId="4A233D55" w14:textId="05BD5164" w:rsidR="001C5162" w:rsidRPr="001C5162" w:rsidRDefault="001C5162" w:rsidP="001C5162">
      <w:pPr>
        <w:pStyle w:val="BodyText"/>
        <w:spacing w:line="240" w:lineRule="auto"/>
        <w:ind w:left="360" w:hanging="360"/>
      </w:pPr>
      <w:r>
        <w:rPr>
          <w:b/>
          <w:bCs/>
        </w:rPr>
        <w:t xml:space="preserve">43. [For Contracts Associated with Digital Goods and/or Services] </w:t>
      </w:r>
      <w:r>
        <w:t>Digital Accessibility Requirements</w:t>
      </w:r>
    </w:p>
    <w:p w14:paraId="31C5AFED" w14:textId="4ADBA102" w:rsidR="001C5162" w:rsidRPr="001C5162" w:rsidRDefault="001C5162" w:rsidP="0074447B">
      <w:pPr>
        <w:tabs>
          <w:tab w:val="left" w:pos="671"/>
        </w:tabs>
        <w:rPr>
          <w:rFonts w:eastAsia="Arial" w:cs="Arial"/>
          <w:b/>
          <w:bCs/>
          <w:sz w:val="20"/>
          <w:szCs w:val="20"/>
        </w:rPr>
      </w:pPr>
    </w:p>
    <w:p w14:paraId="15553C32" w14:textId="77777777" w:rsidR="004808AD" w:rsidRPr="00D5760A" w:rsidRDefault="004808AD" w:rsidP="0074447B">
      <w:pPr>
        <w:spacing w:before="8"/>
        <w:ind w:left="360"/>
        <w:rPr>
          <w:rFonts w:eastAsia="Arial" w:cs="Arial"/>
          <w:sz w:val="19"/>
          <w:szCs w:val="19"/>
        </w:rPr>
      </w:pPr>
    </w:p>
    <w:p w14:paraId="6291A765" w14:textId="27838B2F" w:rsidR="004808AD" w:rsidRPr="001C5162" w:rsidRDefault="00CB3AEE" w:rsidP="001C5162">
      <w:pPr>
        <w:pStyle w:val="Heading2"/>
        <w:ind w:left="0" w:right="497"/>
        <w:jc w:val="center"/>
        <w:rPr>
          <w:rFonts w:asciiTheme="minorHAnsi" w:hAnsiTheme="minorHAnsi"/>
        </w:rPr>
      </w:pPr>
      <w:r w:rsidRPr="00D5760A">
        <w:rPr>
          <w:rFonts w:asciiTheme="minorHAnsi" w:hAnsiTheme="minorHAnsi"/>
          <w:spacing w:val="-1"/>
        </w:rPr>
        <w:t>APPLICABLE</w:t>
      </w:r>
      <w:r w:rsidRPr="00D5760A">
        <w:rPr>
          <w:rFonts w:asciiTheme="minorHAnsi" w:hAnsiTheme="minorHAnsi"/>
          <w:spacing w:val="-2"/>
        </w:rPr>
        <w:t xml:space="preserve"> </w:t>
      </w:r>
      <w:r w:rsidRPr="00D5760A">
        <w:rPr>
          <w:rFonts w:asciiTheme="minorHAnsi" w:hAnsiTheme="minorHAnsi"/>
          <w:spacing w:val="1"/>
        </w:rPr>
        <w:t>TO</w:t>
      </w:r>
      <w:r w:rsidRPr="00D5760A">
        <w:rPr>
          <w:rFonts w:asciiTheme="minorHAnsi" w:hAnsiTheme="minorHAnsi"/>
        </w:rPr>
        <w:t xml:space="preserve"> </w:t>
      </w:r>
      <w:r w:rsidRPr="00D5760A">
        <w:rPr>
          <w:rFonts w:asciiTheme="minorHAnsi" w:hAnsiTheme="minorHAnsi"/>
          <w:spacing w:val="-1"/>
        </w:rPr>
        <w:t>ALL TRANSACTIONS</w:t>
      </w:r>
      <w:r w:rsidRPr="00D5760A">
        <w:rPr>
          <w:rFonts w:asciiTheme="minorHAnsi" w:hAnsiTheme="minorHAnsi"/>
          <w:spacing w:val="1"/>
        </w:rPr>
        <w:t xml:space="preserve"> </w:t>
      </w:r>
      <w:r w:rsidRPr="00D5760A">
        <w:rPr>
          <w:rFonts w:asciiTheme="minorHAnsi" w:hAnsiTheme="minorHAnsi"/>
        </w:rPr>
        <w:t>IN</w:t>
      </w:r>
      <w:r w:rsidRPr="00D5760A">
        <w:rPr>
          <w:rFonts w:asciiTheme="minorHAnsi" w:hAnsiTheme="minorHAnsi"/>
          <w:spacing w:val="-3"/>
        </w:rPr>
        <w:t xml:space="preserve"> </w:t>
      </w:r>
      <w:r w:rsidRPr="00D5760A">
        <w:rPr>
          <w:rFonts w:asciiTheme="minorHAnsi" w:hAnsiTheme="minorHAnsi"/>
          <w:spacing w:val="-1"/>
        </w:rPr>
        <w:t>THE</w:t>
      </w:r>
      <w:r w:rsidRPr="00D5760A">
        <w:rPr>
          <w:rFonts w:asciiTheme="minorHAnsi" w:hAnsiTheme="minorHAnsi"/>
          <w:spacing w:val="1"/>
        </w:rPr>
        <w:t xml:space="preserve"> </w:t>
      </w:r>
      <w:r w:rsidRPr="00D5760A">
        <w:rPr>
          <w:rFonts w:asciiTheme="minorHAnsi" w:hAnsiTheme="minorHAnsi"/>
        </w:rPr>
        <w:t>UNITED</w:t>
      </w:r>
      <w:r w:rsidRPr="00D5760A">
        <w:rPr>
          <w:rFonts w:asciiTheme="minorHAnsi" w:hAnsiTheme="minorHAnsi"/>
          <w:spacing w:val="-3"/>
        </w:rPr>
        <w:t xml:space="preserve"> </w:t>
      </w:r>
      <w:r w:rsidRPr="00D5760A">
        <w:rPr>
          <w:rFonts w:asciiTheme="minorHAnsi" w:hAnsiTheme="minorHAnsi"/>
          <w:spacing w:val="-1"/>
        </w:rPr>
        <w:t>STATES</w:t>
      </w:r>
    </w:p>
    <w:p w14:paraId="08CFB2DA" w14:textId="77777777" w:rsidR="004808AD" w:rsidRPr="00D5760A" w:rsidRDefault="00CB3AEE" w:rsidP="00A55F84">
      <w:pPr>
        <w:pStyle w:val="BodyText"/>
        <w:spacing w:line="240" w:lineRule="auto"/>
        <w:ind w:left="0"/>
        <w:rPr>
          <w:rFonts w:cs="Arial"/>
        </w:rPr>
      </w:pPr>
      <w:r w:rsidRPr="00D5760A">
        <w:t>These</w:t>
      </w:r>
      <w:r w:rsidRPr="00D5760A">
        <w:rPr>
          <w:spacing w:val="-7"/>
        </w:rPr>
        <w:t xml:space="preserve"> </w:t>
      </w:r>
      <w:r w:rsidRPr="00D5760A">
        <w:t>provisions</w:t>
      </w:r>
      <w:r w:rsidRPr="00D5760A">
        <w:rPr>
          <w:spacing w:val="-7"/>
        </w:rPr>
        <w:t xml:space="preserve"> </w:t>
      </w:r>
      <w:r w:rsidRPr="00D5760A">
        <w:rPr>
          <w:b/>
          <w:color w:val="0000FF"/>
        </w:rPr>
        <w:t>do</w:t>
      </w:r>
      <w:r w:rsidRPr="00D5760A">
        <w:rPr>
          <w:b/>
          <w:color w:val="0000FF"/>
          <w:spacing w:val="-6"/>
        </w:rPr>
        <w:t xml:space="preserve"> </w:t>
      </w:r>
      <w:r w:rsidRPr="00D5760A">
        <w:rPr>
          <w:b/>
          <w:color w:val="0000FF"/>
        </w:rPr>
        <w:t>not</w:t>
      </w:r>
      <w:r w:rsidRPr="00D5760A">
        <w:rPr>
          <w:b/>
          <w:color w:val="0000FF"/>
          <w:spacing w:val="-6"/>
        </w:rPr>
        <w:t xml:space="preserve"> </w:t>
      </w:r>
      <w:r w:rsidRPr="00D5760A">
        <w:rPr>
          <w:b/>
          <w:color w:val="0000FF"/>
        </w:rPr>
        <w:t>apply</w:t>
      </w:r>
      <w:r w:rsidRPr="00D5760A">
        <w:rPr>
          <w:b/>
          <w:color w:val="0000FF"/>
          <w:spacing w:val="-10"/>
        </w:rPr>
        <w:t xml:space="preserve"> </w:t>
      </w:r>
      <w:r w:rsidRPr="00D5760A">
        <w:rPr>
          <w:b/>
          <w:color w:val="0000FF"/>
        </w:rPr>
        <w:t>to</w:t>
      </w:r>
      <w:r w:rsidRPr="00D5760A">
        <w:rPr>
          <w:b/>
          <w:color w:val="0000FF"/>
          <w:spacing w:val="-6"/>
        </w:rPr>
        <w:t xml:space="preserve"> </w:t>
      </w:r>
      <w:r w:rsidRPr="00D5760A">
        <w:rPr>
          <w:b/>
          <w:color w:val="0000FF"/>
        </w:rPr>
        <w:t>foreign</w:t>
      </w:r>
      <w:r w:rsidRPr="00D5760A">
        <w:rPr>
          <w:b/>
          <w:color w:val="0000FF"/>
          <w:spacing w:val="-6"/>
        </w:rPr>
        <w:t xml:space="preserve"> </w:t>
      </w:r>
      <w:r w:rsidRPr="00D5760A">
        <w:rPr>
          <w:b/>
          <w:color w:val="0000FF"/>
        </w:rPr>
        <w:t xml:space="preserve">suppliers </w:t>
      </w:r>
      <w:r w:rsidRPr="00D5760A">
        <w:t>performing</w:t>
      </w:r>
      <w:r w:rsidRPr="00D5760A">
        <w:rPr>
          <w:spacing w:val="-7"/>
        </w:rPr>
        <w:t xml:space="preserve"> </w:t>
      </w:r>
      <w:r w:rsidRPr="00D5760A">
        <w:t>outside</w:t>
      </w:r>
      <w:r w:rsidRPr="00D5760A">
        <w:rPr>
          <w:spacing w:val="-5"/>
        </w:rPr>
        <w:t xml:space="preserve"> </w:t>
      </w:r>
      <w:r w:rsidRPr="00D5760A">
        <w:t>the</w:t>
      </w:r>
      <w:r w:rsidRPr="00D5760A">
        <w:rPr>
          <w:spacing w:val="-4"/>
        </w:rPr>
        <w:t xml:space="preserve"> </w:t>
      </w:r>
      <w:r w:rsidRPr="00D5760A">
        <w:t>United</w:t>
      </w:r>
      <w:r w:rsidRPr="00D5760A">
        <w:rPr>
          <w:spacing w:val="-7"/>
        </w:rPr>
        <w:t xml:space="preserve"> </w:t>
      </w:r>
      <w:r w:rsidRPr="00D5760A">
        <w:t>States.</w:t>
      </w:r>
    </w:p>
    <w:p w14:paraId="230D018E" w14:textId="77777777" w:rsidR="004808AD" w:rsidRPr="00D5760A" w:rsidRDefault="004808AD" w:rsidP="00CD435C">
      <w:pPr>
        <w:spacing w:before="10"/>
        <w:rPr>
          <w:rFonts w:eastAsia="Arial" w:cs="Arial"/>
          <w:sz w:val="13"/>
          <w:szCs w:val="13"/>
        </w:rPr>
      </w:pPr>
    </w:p>
    <w:p w14:paraId="45016C71" w14:textId="77777777" w:rsidR="004808AD" w:rsidRPr="00D5760A" w:rsidRDefault="004808AD" w:rsidP="00CD435C">
      <w:pPr>
        <w:rPr>
          <w:rFonts w:eastAsia="Arial" w:cs="Arial"/>
          <w:sz w:val="13"/>
          <w:szCs w:val="13"/>
        </w:rPr>
        <w:sectPr w:rsidR="004808AD" w:rsidRPr="00D5760A" w:rsidSect="00370AF4">
          <w:type w:val="continuous"/>
          <w:pgSz w:w="12240" w:h="15840"/>
          <w:pgMar w:top="900" w:right="1300" w:bottom="780" w:left="1100" w:header="0" w:footer="585" w:gutter="0"/>
          <w:cols w:space="720"/>
        </w:sectPr>
      </w:pPr>
    </w:p>
    <w:p w14:paraId="62AA0C4E" w14:textId="3B50A6F2" w:rsidR="004808AD" w:rsidRPr="00D5760A" w:rsidRDefault="002B0B16" w:rsidP="002B0B16">
      <w:pPr>
        <w:pStyle w:val="BodyText"/>
        <w:spacing w:line="240" w:lineRule="auto"/>
        <w:ind w:left="0"/>
      </w:pPr>
      <w:r>
        <w:t xml:space="preserve">25.  </w:t>
      </w:r>
      <w:r w:rsidR="00CB3AEE" w:rsidRPr="00D5760A">
        <w:t>Nondiscrimination</w:t>
      </w:r>
    </w:p>
    <w:p w14:paraId="385F051F" w14:textId="5AAAEBD7" w:rsidR="00A55F84" w:rsidRDefault="00A55F84" w:rsidP="002B0B16">
      <w:pPr>
        <w:pStyle w:val="BodyText"/>
        <w:spacing w:line="240" w:lineRule="auto"/>
        <w:ind w:left="0"/>
      </w:pPr>
      <w:r w:rsidRPr="00D5760A">
        <w:t>2</w:t>
      </w:r>
      <w:r>
        <w:t>6</w:t>
      </w:r>
      <w:r w:rsidRPr="00D5760A">
        <w:t>.</w:t>
      </w:r>
      <w:r w:rsidR="002B0B16">
        <w:t xml:space="preserve">  </w:t>
      </w:r>
      <w:r>
        <w:t>Whistleblower Protection</w:t>
      </w:r>
    </w:p>
    <w:p w14:paraId="30A703B3" w14:textId="4F28736B" w:rsidR="004808AD" w:rsidRPr="00D5760A" w:rsidRDefault="004808AD" w:rsidP="00CD435C">
      <w:pPr>
        <w:pStyle w:val="BodyText"/>
        <w:spacing w:line="240" w:lineRule="auto"/>
      </w:pPr>
    </w:p>
    <w:p w14:paraId="298FBA5C" w14:textId="30C5FD8D" w:rsidR="00A55F84" w:rsidRDefault="00CB3AEE" w:rsidP="002B0B16">
      <w:pPr>
        <w:pStyle w:val="BodyText"/>
        <w:spacing w:line="240" w:lineRule="auto"/>
        <w:ind w:left="180"/>
      </w:pPr>
      <w:r w:rsidRPr="00D5760A">
        <w:br w:type="column"/>
      </w:r>
      <w:r w:rsidR="00A55F84" w:rsidRPr="00D5760A">
        <w:t>27.</w:t>
      </w:r>
      <w:r w:rsidR="002B0B16">
        <w:rPr>
          <w:spacing w:val="-9"/>
        </w:rPr>
        <w:t xml:space="preserve">  </w:t>
      </w:r>
      <w:r w:rsidR="00A55F84" w:rsidRPr="00D5760A">
        <w:t>Equal</w:t>
      </w:r>
      <w:r w:rsidR="00A55F84" w:rsidRPr="00D5760A">
        <w:rPr>
          <w:spacing w:val="-10"/>
        </w:rPr>
        <w:t xml:space="preserve"> </w:t>
      </w:r>
      <w:r w:rsidR="00A55F84" w:rsidRPr="00D5760A">
        <w:t>Employment</w:t>
      </w:r>
      <w:r w:rsidR="00A55F84" w:rsidRPr="00D5760A">
        <w:rPr>
          <w:spacing w:val="-9"/>
        </w:rPr>
        <w:t xml:space="preserve"> </w:t>
      </w:r>
      <w:r w:rsidR="00A55F84" w:rsidRPr="00D5760A">
        <w:t>Opportunity</w:t>
      </w:r>
    </w:p>
    <w:p w14:paraId="1245AB11" w14:textId="35D421BD" w:rsidR="004808AD" w:rsidRDefault="00A55F84" w:rsidP="002B0B16">
      <w:pPr>
        <w:pStyle w:val="BodyText"/>
        <w:spacing w:line="240" w:lineRule="auto"/>
        <w:ind w:left="180"/>
      </w:pPr>
      <w:r>
        <w:rPr>
          <w:spacing w:val="-1"/>
        </w:rPr>
        <w:t>29</w:t>
      </w:r>
      <w:r w:rsidR="002B0B16">
        <w:rPr>
          <w:spacing w:val="-1"/>
        </w:rPr>
        <w:t xml:space="preserve">.  </w:t>
      </w:r>
      <w:r w:rsidR="00CB3AEE" w:rsidRPr="00D5760A">
        <w:t>Clean</w:t>
      </w:r>
      <w:r w:rsidR="00CB3AEE" w:rsidRPr="00D5760A">
        <w:rPr>
          <w:spacing w:val="-6"/>
        </w:rPr>
        <w:t xml:space="preserve"> </w:t>
      </w:r>
      <w:r w:rsidR="00CB3AEE" w:rsidRPr="00D5760A">
        <w:t>Air</w:t>
      </w:r>
      <w:r w:rsidR="00CB3AEE" w:rsidRPr="00D5760A">
        <w:rPr>
          <w:spacing w:val="-4"/>
        </w:rPr>
        <w:t xml:space="preserve"> </w:t>
      </w:r>
      <w:r w:rsidR="00CB3AEE" w:rsidRPr="00D5760A">
        <w:t>and</w:t>
      </w:r>
      <w:r w:rsidR="00CB3AEE" w:rsidRPr="00D5760A">
        <w:rPr>
          <w:spacing w:val="-6"/>
        </w:rPr>
        <w:t xml:space="preserve"> </w:t>
      </w:r>
      <w:r w:rsidR="00CB3AEE" w:rsidRPr="00D5760A">
        <w:rPr>
          <w:spacing w:val="1"/>
        </w:rPr>
        <w:t>Water</w:t>
      </w:r>
    </w:p>
    <w:p w14:paraId="50326888" w14:textId="0AA76D32" w:rsidR="00A55F84" w:rsidRPr="00D5760A" w:rsidRDefault="00A55F84" w:rsidP="00CD435C">
      <w:pPr>
        <w:pStyle w:val="BodyText"/>
        <w:spacing w:line="240" w:lineRule="auto"/>
        <w:ind w:left="90"/>
      </w:pPr>
    </w:p>
    <w:p w14:paraId="15C07821" w14:textId="77777777" w:rsidR="004808AD" w:rsidRPr="00D5760A" w:rsidRDefault="004808AD" w:rsidP="00CD435C">
      <w:pPr>
        <w:sectPr w:rsidR="004808AD" w:rsidRPr="00D5760A" w:rsidSect="00370AF4">
          <w:type w:val="continuous"/>
          <w:pgSz w:w="12240" w:h="15840"/>
          <w:pgMar w:top="800" w:right="1300" w:bottom="780" w:left="1100" w:header="432" w:footer="720" w:gutter="0"/>
          <w:cols w:num="2" w:space="720" w:equalWidth="0">
            <w:col w:w="3442" w:space="1346"/>
            <w:col w:w="5052"/>
          </w:cols>
          <w:docGrid w:linePitch="299"/>
        </w:sectPr>
      </w:pPr>
    </w:p>
    <w:p w14:paraId="13CD525F" w14:textId="67BE8A2F" w:rsidR="004808AD" w:rsidRPr="00D5760A" w:rsidRDefault="00CB3AEE" w:rsidP="00CD435C">
      <w:pPr>
        <w:pStyle w:val="BodyText"/>
        <w:spacing w:line="240" w:lineRule="auto"/>
      </w:pPr>
      <w:r w:rsidRPr="00D5760A">
        <w:lastRenderedPageBreak/>
        <w:t xml:space="preserve">This agreement is a subcontract pursuant to </w:t>
      </w:r>
      <w:r w:rsidR="00612E68" w:rsidRPr="00D5760A">
        <w:t>a</w:t>
      </w:r>
      <w:r w:rsidRPr="00D5760A">
        <w:t xml:space="preserve"> </w:t>
      </w:r>
      <w:r w:rsidR="00612E68" w:rsidRPr="00D5760A">
        <w:t>N</w:t>
      </w:r>
      <w:r w:rsidR="007036A4" w:rsidRPr="00D5760A">
        <w:t>ational Science Foundation (</w:t>
      </w:r>
      <w:r w:rsidRPr="00D5760A">
        <w:t>NSF</w:t>
      </w:r>
      <w:r w:rsidR="007036A4" w:rsidRPr="00D5760A">
        <w:t>)</w:t>
      </w:r>
      <w:r w:rsidRPr="00D5760A">
        <w:t xml:space="preserve"> Cooperative Agreement (CA) between the NSF and</w:t>
      </w:r>
      <w:r w:rsidR="00776FC0">
        <w:t xml:space="preserve"> Caltech hereafter identified as</w:t>
      </w:r>
      <w:r w:rsidRPr="00D5760A">
        <w:t xml:space="preserve"> </w:t>
      </w:r>
      <w:r w:rsidR="00E23132">
        <w:t>Caltech</w:t>
      </w:r>
      <w:r w:rsidRPr="00D5760A">
        <w:t xml:space="preserve">, </w:t>
      </w:r>
      <w:r w:rsidR="00CF710A">
        <w:rPr>
          <w:b/>
          <w:color w:val="0000FF"/>
        </w:rPr>
        <w:t>PHY-2309200 (LIGO Operations CY24-28)</w:t>
      </w:r>
      <w:r w:rsidRPr="00D5760A">
        <w:t>.</w:t>
      </w:r>
    </w:p>
    <w:p w14:paraId="5FC2ED02" w14:textId="77777777" w:rsidR="000D6D70" w:rsidRPr="00D5760A" w:rsidRDefault="000D6D70" w:rsidP="00CD435C">
      <w:pPr>
        <w:pStyle w:val="BodyText"/>
        <w:spacing w:line="240" w:lineRule="auto"/>
      </w:pPr>
    </w:p>
    <w:p w14:paraId="46DDCBD2" w14:textId="47C0852F" w:rsidR="004808AD" w:rsidRDefault="00CB3AEE" w:rsidP="00CD435C">
      <w:pPr>
        <w:pStyle w:val="BodyText"/>
        <w:numPr>
          <w:ilvl w:val="0"/>
          <w:numId w:val="6"/>
        </w:numPr>
        <w:spacing w:line="240" w:lineRule="auto"/>
        <w:rPr>
          <w:sz w:val="24"/>
          <w:szCs w:val="24"/>
        </w:rPr>
      </w:pPr>
      <w:r w:rsidRPr="00D5760A">
        <w:rPr>
          <w:b/>
          <w:bCs/>
          <w:sz w:val="24"/>
          <w:szCs w:val="24"/>
        </w:rPr>
        <w:t>OFFER</w:t>
      </w:r>
      <w:r w:rsidRPr="00D5760A">
        <w:rPr>
          <w:b/>
          <w:bCs/>
          <w:spacing w:val="23"/>
          <w:sz w:val="24"/>
          <w:szCs w:val="24"/>
        </w:rPr>
        <w:t xml:space="preserve"> </w:t>
      </w:r>
      <w:r w:rsidRPr="00D5760A">
        <w:rPr>
          <w:b/>
          <w:bCs/>
          <w:spacing w:val="-2"/>
          <w:sz w:val="24"/>
          <w:szCs w:val="24"/>
        </w:rPr>
        <w:t>AND</w:t>
      </w:r>
      <w:r w:rsidRPr="00D5760A">
        <w:rPr>
          <w:b/>
          <w:bCs/>
          <w:spacing w:val="20"/>
          <w:sz w:val="24"/>
          <w:szCs w:val="24"/>
        </w:rPr>
        <w:t xml:space="preserve"> </w:t>
      </w:r>
      <w:r w:rsidRPr="00D5760A">
        <w:rPr>
          <w:b/>
          <w:bCs/>
          <w:sz w:val="24"/>
          <w:szCs w:val="24"/>
        </w:rPr>
        <w:t>CONTRACT</w:t>
      </w:r>
      <w:r w:rsidRPr="00D5760A">
        <w:rPr>
          <w:b/>
          <w:bCs/>
          <w:spacing w:val="19"/>
          <w:sz w:val="24"/>
          <w:szCs w:val="24"/>
        </w:rPr>
        <w:t xml:space="preserve"> </w:t>
      </w:r>
      <w:r w:rsidR="00A72E6D" w:rsidRPr="00D5760A">
        <w:rPr>
          <w:bCs/>
          <w:spacing w:val="19"/>
          <w:sz w:val="24"/>
          <w:szCs w:val="24"/>
        </w:rPr>
        <w:t>-</w:t>
      </w:r>
      <w:r w:rsidR="00A72E6D" w:rsidRPr="00D5760A">
        <w:rPr>
          <w:b/>
          <w:bCs/>
          <w:spacing w:val="19"/>
          <w:sz w:val="24"/>
          <w:szCs w:val="24"/>
        </w:rPr>
        <w:t xml:space="preserve"> </w:t>
      </w:r>
      <w:r w:rsidR="004521E3">
        <w:rPr>
          <w:sz w:val="24"/>
          <w:szCs w:val="24"/>
        </w:rPr>
        <w:t>The following terms, with such terms, plans, specifications or other documents as attached or incorporated by reference on the face of this purchase order</w:t>
      </w:r>
      <w:r w:rsidR="00D440AB">
        <w:rPr>
          <w:sz w:val="24"/>
          <w:szCs w:val="24"/>
        </w:rPr>
        <w:t xml:space="preserve"> (“Order”)</w:t>
      </w:r>
      <w:r w:rsidR="004521E3">
        <w:rPr>
          <w:sz w:val="24"/>
          <w:szCs w:val="24"/>
        </w:rPr>
        <w:t xml:space="preserve">, constitute the offer of </w:t>
      </w:r>
      <w:r w:rsidR="00E23132">
        <w:rPr>
          <w:sz w:val="24"/>
          <w:szCs w:val="24"/>
        </w:rPr>
        <w:t>Caltech</w:t>
      </w:r>
      <w:r w:rsidR="004521E3">
        <w:rPr>
          <w:sz w:val="24"/>
          <w:szCs w:val="24"/>
        </w:rPr>
        <w:t xml:space="preserve"> to the Supplier and shall, when accepted, constitute the entire agreement (“Contract”) between </w:t>
      </w:r>
      <w:r w:rsidR="00E23132">
        <w:rPr>
          <w:sz w:val="24"/>
          <w:szCs w:val="24"/>
        </w:rPr>
        <w:t>Caltech</w:t>
      </w:r>
      <w:r w:rsidR="004521E3">
        <w:rPr>
          <w:sz w:val="24"/>
          <w:szCs w:val="24"/>
        </w:rPr>
        <w:t xml:space="preserve"> and Supplier. </w:t>
      </w:r>
      <w:r w:rsidR="00E23132">
        <w:rPr>
          <w:sz w:val="24"/>
          <w:szCs w:val="24"/>
        </w:rPr>
        <w:t>Caltech</w:t>
      </w:r>
      <w:r w:rsidR="004521E3">
        <w:rPr>
          <w:sz w:val="24"/>
          <w:szCs w:val="24"/>
        </w:rPr>
        <w:t xml:space="preserve"> gives notice of its objection to any different or additional terms. This Contract is valid only as written. If any proposal is incorporated by reference into the Contract only the technical specification aspects of it are incorporated and not any terms and conditions. If price, terms, shipping date or other expressed condition of this contract are not acceptable. </w:t>
      </w:r>
      <w:r w:rsidR="00E23132">
        <w:rPr>
          <w:sz w:val="24"/>
          <w:szCs w:val="24"/>
        </w:rPr>
        <w:t>Caltech</w:t>
      </w:r>
      <w:r w:rsidR="004521E3">
        <w:rPr>
          <w:sz w:val="24"/>
          <w:szCs w:val="24"/>
        </w:rPr>
        <w:t xml:space="preserve"> must be notified and any variation must be accepted in writing prior to shipment or delivery. This contract shall be deemed to have been accepted (a) absent written notification of non-acceptance by the Supplier within a reasonable time, or (b) upon timely delivery of the products identified to the shipping address specified on the face of the </w:t>
      </w:r>
      <w:r w:rsidR="00D440AB">
        <w:rPr>
          <w:sz w:val="24"/>
          <w:szCs w:val="24"/>
        </w:rPr>
        <w:t>O</w:t>
      </w:r>
      <w:r w:rsidR="004521E3">
        <w:rPr>
          <w:sz w:val="24"/>
          <w:szCs w:val="24"/>
        </w:rPr>
        <w:t>rder.</w:t>
      </w:r>
    </w:p>
    <w:p w14:paraId="70E684B6" w14:textId="77777777" w:rsidR="004521E3" w:rsidRDefault="004521E3" w:rsidP="004521E3">
      <w:pPr>
        <w:pStyle w:val="BodyText"/>
        <w:spacing w:line="240" w:lineRule="auto"/>
        <w:rPr>
          <w:sz w:val="24"/>
          <w:szCs w:val="24"/>
        </w:rPr>
      </w:pPr>
    </w:p>
    <w:p w14:paraId="543357DF" w14:textId="2496E06F" w:rsidR="004521E3" w:rsidRPr="00D5760A" w:rsidRDefault="004521E3" w:rsidP="004521E3">
      <w:pPr>
        <w:pStyle w:val="BodyText"/>
        <w:spacing w:line="240" w:lineRule="auto"/>
        <w:ind w:left="479"/>
        <w:rPr>
          <w:sz w:val="24"/>
          <w:szCs w:val="24"/>
        </w:rPr>
      </w:pPr>
      <w:r>
        <w:rPr>
          <w:sz w:val="24"/>
          <w:szCs w:val="24"/>
        </w:rPr>
        <w:t xml:space="preserve">Supplier will provide the goods and services to be furnished under the Contract (“Services”) as an independent contractor and furnish all equipment, personnel and material sufficient to provide the Services expeditiously and efficiently. Supplier will devote only its best-qualified personnel to work under the contract. Should </w:t>
      </w:r>
      <w:r w:rsidR="00E23132">
        <w:rPr>
          <w:sz w:val="24"/>
          <w:szCs w:val="24"/>
        </w:rPr>
        <w:t>Caltech</w:t>
      </w:r>
      <w:r>
        <w:rPr>
          <w:sz w:val="24"/>
          <w:szCs w:val="24"/>
        </w:rPr>
        <w:t xml:space="preserve"> inform Supplier that anyone providing the Services is not working to th</w:t>
      </w:r>
      <w:r w:rsidR="00F80397">
        <w:rPr>
          <w:sz w:val="24"/>
          <w:szCs w:val="24"/>
        </w:rPr>
        <w:t>is</w:t>
      </w:r>
      <w:r>
        <w:rPr>
          <w:sz w:val="24"/>
          <w:szCs w:val="24"/>
        </w:rPr>
        <w:t xml:space="preserve"> standard, Supplier will immediately remove such personnel from providing Services and he or she will not again, without </w:t>
      </w:r>
      <w:r w:rsidR="00D440AB">
        <w:rPr>
          <w:sz w:val="24"/>
          <w:szCs w:val="24"/>
        </w:rPr>
        <w:t>Caltech’s</w:t>
      </w:r>
      <w:r>
        <w:rPr>
          <w:sz w:val="24"/>
          <w:szCs w:val="24"/>
        </w:rPr>
        <w:t xml:space="preserve"> written permission, be assigned to provide Services. At no time will Supplier or Supplier’s employees, sub-suppliers, </w:t>
      </w:r>
      <w:r w:rsidR="00D440AB">
        <w:rPr>
          <w:sz w:val="24"/>
          <w:szCs w:val="24"/>
        </w:rPr>
        <w:t xml:space="preserve">subcontractors, </w:t>
      </w:r>
      <w:r>
        <w:rPr>
          <w:sz w:val="24"/>
          <w:szCs w:val="24"/>
        </w:rPr>
        <w:t xml:space="preserve">agents, or assigns be considered employees of </w:t>
      </w:r>
      <w:r w:rsidR="00E23132">
        <w:rPr>
          <w:sz w:val="24"/>
          <w:szCs w:val="24"/>
        </w:rPr>
        <w:t>Caltech</w:t>
      </w:r>
      <w:r>
        <w:rPr>
          <w:sz w:val="24"/>
          <w:szCs w:val="24"/>
        </w:rPr>
        <w:t xml:space="preserve"> for any purpose, including but not limited to workers’ compensation provisions.</w:t>
      </w:r>
    </w:p>
    <w:p w14:paraId="707733B3" w14:textId="77777777" w:rsidR="000D6D70" w:rsidRPr="00D5760A" w:rsidRDefault="000D6D70" w:rsidP="00CD435C">
      <w:pPr>
        <w:pStyle w:val="BodyText"/>
        <w:spacing w:line="240" w:lineRule="auto"/>
        <w:rPr>
          <w:sz w:val="24"/>
          <w:szCs w:val="24"/>
        </w:rPr>
      </w:pPr>
    </w:p>
    <w:p w14:paraId="45E111CD" w14:textId="04D76C24" w:rsidR="004808AD" w:rsidRPr="00D5760A" w:rsidRDefault="00CB3AEE" w:rsidP="00CD435C">
      <w:pPr>
        <w:pStyle w:val="BodyText"/>
        <w:numPr>
          <w:ilvl w:val="0"/>
          <w:numId w:val="6"/>
        </w:numPr>
        <w:spacing w:line="240" w:lineRule="auto"/>
        <w:rPr>
          <w:sz w:val="24"/>
          <w:szCs w:val="24"/>
        </w:rPr>
      </w:pPr>
      <w:r w:rsidRPr="00D5760A">
        <w:rPr>
          <w:b/>
          <w:sz w:val="24"/>
          <w:szCs w:val="24"/>
        </w:rPr>
        <w:t>DELIVERY</w:t>
      </w:r>
      <w:r w:rsidRPr="00D5760A">
        <w:rPr>
          <w:b/>
          <w:spacing w:val="8"/>
          <w:sz w:val="24"/>
          <w:szCs w:val="24"/>
        </w:rPr>
        <w:t xml:space="preserve"> </w:t>
      </w:r>
      <w:r w:rsidR="00D440AB">
        <w:rPr>
          <w:spacing w:val="8"/>
          <w:sz w:val="24"/>
          <w:szCs w:val="24"/>
        </w:rPr>
        <w:t>–</w:t>
      </w:r>
      <w:r w:rsidR="00A72E6D" w:rsidRPr="00D5760A">
        <w:rPr>
          <w:b/>
          <w:spacing w:val="8"/>
          <w:sz w:val="24"/>
          <w:szCs w:val="24"/>
        </w:rPr>
        <w:t xml:space="preserve"> </w:t>
      </w:r>
      <w:r w:rsidR="00D440AB">
        <w:rPr>
          <w:sz w:val="24"/>
          <w:szCs w:val="24"/>
        </w:rPr>
        <w:t xml:space="preserve">If delivery dates cannot be met, Supplier shall notify Caltech immediately.  Such notification shall not, however, constitute a change to the terms of this Contract except as the Order may be modified in writing by Caltech. </w:t>
      </w:r>
    </w:p>
    <w:p w14:paraId="791891F0" w14:textId="501069A9" w:rsidR="000D6D70" w:rsidRPr="00D5760A" w:rsidRDefault="000D6D70" w:rsidP="00CD435C">
      <w:pPr>
        <w:pStyle w:val="BodyText"/>
        <w:spacing w:line="240" w:lineRule="auto"/>
        <w:rPr>
          <w:sz w:val="24"/>
          <w:szCs w:val="24"/>
        </w:rPr>
      </w:pPr>
    </w:p>
    <w:p w14:paraId="6674CF7F" w14:textId="49C4254A" w:rsidR="004808AD" w:rsidRPr="00D5760A" w:rsidRDefault="00CB3AEE" w:rsidP="00CD435C">
      <w:pPr>
        <w:pStyle w:val="BodyText"/>
        <w:numPr>
          <w:ilvl w:val="0"/>
          <w:numId w:val="6"/>
        </w:numPr>
        <w:spacing w:line="240" w:lineRule="auto"/>
        <w:rPr>
          <w:sz w:val="24"/>
          <w:szCs w:val="24"/>
        </w:rPr>
      </w:pPr>
      <w:r w:rsidRPr="00D5760A">
        <w:rPr>
          <w:b/>
          <w:sz w:val="24"/>
          <w:szCs w:val="24"/>
        </w:rPr>
        <w:t>IMPROPER</w:t>
      </w:r>
      <w:r w:rsidRPr="00D5760A">
        <w:rPr>
          <w:b/>
          <w:spacing w:val="34"/>
          <w:sz w:val="24"/>
          <w:szCs w:val="24"/>
        </w:rPr>
        <w:t xml:space="preserve"> </w:t>
      </w:r>
      <w:r w:rsidRPr="00D5760A">
        <w:rPr>
          <w:b/>
          <w:sz w:val="24"/>
          <w:szCs w:val="24"/>
        </w:rPr>
        <w:t>DELIVERY</w:t>
      </w:r>
      <w:r w:rsidRPr="00D5760A">
        <w:rPr>
          <w:b/>
          <w:spacing w:val="36"/>
          <w:sz w:val="24"/>
          <w:szCs w:val="24"/>
        </w:rPr>
        <w:t xml:space="preserve"> </w:t>
      </w:r>
      <w:r w:rsidR="00D440AB">
        <w:rPr>
          <w:spacing w:val="36"/>
          <w:sz w:val="24"/>
          <w:szCs w:val="24"/>
        </w:rPr>
        <w:t>–</w:t>
      </w:r>
      <w:r w:rsidR="00A72E6D" w:rsidRPr="00D5760A">
        <w:rPr>
          <w:b/>
          <w:spacing w:val="36"/>
          <w:sz w:val="24"/>
          <w:szCs w:val="24"/>
        </w:rPr>
        <w:t xml:space="preserve"> </w:t>
      </w:r>
      <w:r w:rsidR="00D440AB">
        <w:rPr>
          <w:sz w:val="24"/>
          <w:szCs w:val="24"/>
        </w:rPr>
        <w:t>In addition to other remedies provided by law, Caltech reserves the right to refuse any goods or services and to cancel all or any part of this Contract if Supplier fails to deliver all or any part of the goods or services under this Contract.  Acceptance of any part of this Order shall not bind Caltech to accept any future shipments nor deprive it of the right to return goods already accepted.</w:t>
      </w:r>
    </w:p>
    <w:p w14:paraId="1BB09A7D" w14:textId="2024CFB1" w:rsidR="000D6D70" w:rsidRPr="00D5760A" w:rsidRDefault="000D6D70" w:rsidP="00CD435C">
      <w:pPr>
        <w:pStyle w:val="BodyText"/>
        <w:spacing w:line="240" w:lineRule="auto"/>
        <w:rPr>
          <w:sz w:val="24"/>
          <w:szCs w:val="24"/>
        </w:rPr>
      </w:pPr>
    </w:p>
    <w:p w14:paraId="7AFF3A75" w14:textId="5C2CF78C" w:rsidR="0059280F" w:rsidRPr="00D5760A" w:rsidRDefault="00CB3AEE" w:rsidP="00CD435C">
      <w:pPr>
        <w:pStyle w:val="BodyText"/>
        <w:numPr>
          <w:ilvl w:val="0"/>
          <w:numId w:val="6"/>
        </w:numPr>
        <w:tabs>
          <w:tab w:val="left" w:pos="480"/>
        </w:tabs>
        <w:spacing w:line="240" w:lineRule="auto"/>
        <w:ind w:left="450" w:right="13" w:hanging="331"/>
        <w:rPr>
          <w:rFonts w:cs="Times New Roman"/>
          <w:sz w:val="24"/>
          <w:szCs w:val="24"/>
        </w:rPr>
      </w:pPr>
      <w:r w:rsidRPr="00D5760A">
        <w:rPr>
          <w:b/>
          <w:sz w:val="24"/>
          <w:szCs w:val="24"/>
        </w:rPr>
        <w:t>ASSIGNMENT</w:t>
      </w:r>
      <w:r w:rsidRPr="00D5760A">
        <w:rPr>
          <w:spacing w:val="18"/>
          <w:sz w:val="24"/>
          <w:szCs w:val="24"/>
        </w:rPr>
        <w:t xml:space="preserve"> </w:t>
      </w:r>
      <w:r w:rsidR="00A72E6D" w:rsidRPr="00D5760A">
        <w:rPr>
          <w:spacing w:val="18"/>
          <w:sz w:val="24"/>
          <w:szCs w:val="24"/>
        </w:rPr>
        <w:t xml:space="preserve">- </w:t>
      </w:r>
      <w:r w:rsidRPr="00D5760A">
        <w:rPr>
          <w:sz w:val="24"/>
          <w:szCs w:val="24"/>
        </w:rPr>
        <w:t xml:space="preserve">The Supplier shall have no right to assign this Contract or any benefits from this Contract without prior written consent of </w:t>
      </w:r>
      <w:r w:rsidR="00E23132">
        <w:rPr>
          <w:sz w:val="24"/>
          <w:szCs w:val="24"/>
        </w:rPr>
        <w:t>Caltech</w:t>
      </w:r>
      <w:r w:rsidRPr="00D5760A">
        <w:rPr>
          <w:sz w:val="24"/>
          <w:szCs w:val="24"/>
        </w:rPr>
        <w:t>.</w:t>
      </w:r>
    </w:p>
    <w:p w14:paraId="2C7298D6" w14:textId="77777777" w:rsidR="0059280F" w:rsidRPr="00D5760A" w:rsidRDefault="0059280F" w:rsidP="00CD435C">
      <w:pPr>
        <w:pStyle w:val="ListParagraph"/>
        <w:rPr>
          <w:rFonts w:cs="Times New Roman"/>
          <w:sz w:val="24"/>
          <w:szCs w:val="24"/>
        </w:rPr>
      </w:pPr>
    </w:p>
    <w:p w14:paraId="50D62B12" w14:textId="7FF7C0C7" w:rsidR="004808AD" w:rsidRPr="00D5760A" w:rsidRDefault="00CB3AEE" w:rsidP="00CD435C">
      <w:pPr>
        <w:pStyle w:val="BodyText"/>
        <w:numPr>
          <w:ilvl w:val="0"/>
          <w:numId w:val="6"/>
        </w:numPr>
        <w:spacing w:line="240" w:lineRule="auto"/>
        <w:ind w:left="450" w:right="13" w:hanging="331"/>
        <w:rPr>
          <w:rFonts w:cs="Times New Roman"/>
          <w:sz w:val="24"/>
          <w:szCs w:val="24"/>
        </w:rPr>
      </w:pPr>
      <w:r w:rsidRPr="00D5760A">
        <w:rPr>
          <w:rFonts w:cs="Times New Roman"/>
          <w:b/>
          <w:sz w:val="24"/>
          <w:szCs w:val="24"/>
        </w:rPr>
        <w:t>AUTHORITY</w:t>
      </w:r>
      <w:r w:rsidRPr="00D5760A">
        <w:rPr>
          <w:rFonts w:cs="Times New Roman"/>
          <w:b/>
          <w:spacing w:val="-15"/>
          <w:sz w:val="24"/>
          <w:szCs w:val="24"/>
        </w:rPr>
        <w:t xml:space="preserve"> </w:t>
      </w:r>
      <w:r w:rsidRPr="00D5760A">
        <w:rPr>
          <w:rFonts w:cs="Times New Roman"/>
          <w:b/>
          <w:sz w:val="24"/>
          <w:szCs w:val="24"/>
        </w:rPr>
        <w:t>OF</w:t>
      </w:r>
      <w:r w:rsidRPr="00D5760A">
        <w:rPr>
          <w:rFonts w:cs="Times New Roman"/>
          <w:b/>
          <w:spacing w:val="-14"/>
          <w:sz w:val="24"/>
          <w:szCs w:val="24"/>
        </w:rPr>
        <w:t xml:space="preserve"> </w:t>
      </w:r>
      <w:r w:rsidRPr="00D5760A">
        <w:rPr>
          <w:rFonts w:cs="Times New Roman"/>
          <w:b/>
          <w:spacing w:val="-1"/>
          <w:sz w:val="24"/>
          <w:szCs w:val="24"/>
        </w:rPr>
        <w:t>INSTITUTE</w:t>
      </w:r>
      <w:r w:rsidRPr="00D5760A">
        <w:rPr>
          <w:rFonts w:cs="Times New Roman"/>
          <w:b/>
          <w:spacing w:val="-17"/>
          <w:sz w:val="24"/>
          <w:szCs w:val="24"/>
        </w:rPr>
        <w:t xml:space="preserve"> </w:t>
      </w:r>
      <w:r w:rsidRPr="00D5760A">
        <w:rPr>
          <w:rFonts w:cs="Times New Roman"/>
          <w:b/>
          <w:sz w:val="24"/>
          <w:szCs w:val="24"/>
        </w:rPr>
        <w:t>REPRESENTATIVES</w:t>
      </w:r>
      <w:r w:rsidRPr="00D5760A">
        <w:rPr>
          <w:rFonts w:cs="Times New Roman"/>
          <w:b/>
          <w:spacing w:val="27"/>
          <w:w w:val="99"/>
          <w:sz w:val="24"/>
          <w:szCs w:val="24"/>
        </w:rPr>
        <w:t xml:space="preserve"> </w:t>
      </w:r>
      <w:r w:rsidRPr="00D5760A">
        <w:rPr>
          <w:rFonts w:cs="Times New Roman"/>
          <w:b/>
          <w:spacing w:val="-1"/>
          <w:sz w:val="24"/>
          <w:szCs w:val="24"/>
        </w:rPr>
        <w:t>AND</w:t>
      </w:r>
      <w:r w:rsidRPr="00D5760A">
        <w:rPr>
          <w:rFonts w:cs="Times New Roman"/>
          <w:b/>
          <w:spacing w:val="-9"/>
          <w:sz w:val="24"/>
          <w:szCs w:val="24"/>
        </w:rPr>
        <w:t xml:space="preserve"> </w:t>
      </w:r>
      <w:r w:rsidRPr="00D5760A">
        <w:rPr>
          <w:rFonts w:cs="Times New Roman"/>
          <w:b/>
          <w:sz w:val="24"/>
          <w:szCs w:val="24"/>
        </w:rPr>
        <w:t>REQUIRED</w:t>
      </w:r>
      <w:r w:rsidRPr="00D5760A">
        <w:rPr>
          <w:rFonts w:cs="Times New Roman"/>
          <w:b/>
          <w:spacing w:val="-10"/>
          <w:sz w:val="24"/>
          <w:szCs w:val="24"/>
        </w:rPr>
        <w:t xml:space="preserve"> </w:t>
      </w:r>
      <w:r w:rsidRPr="00D5760A">
        <w:rPr>
          <w:rFonts w:cs="Times New Roman"/>
          <w:b/>
          <w:sz w:val="24"/>
          <w:szCs w:val="24"/>
        </w:rPr>
        <w:t>NOTICES;</w:t>
      </w:r>
      <w:r w:rsidRPr="00D5760A">
        <w:rPr>
          <w:rFonts w:cs="Times New Roman"/>
          <w:b/>
          <w:spacing w:val="-10"/>
          <w:sz w:val="24"/>
          <w:szCs w:val="24"/>
        </w:rPr>
        <w:t xml:space="preserve"> </w:t>
      </w:r>
      <w:r w:rsidRPr="00D5760A">
        <w:rPr>
          <w:rFonts w:cs="Times New Roman"/>
          <w:b/>
          <w:sz w:val="24"/>
          <w:szCs w:val="24"/>
        </w:rPr>
        <w:t>FACSIMILE</w:t>
      </w:r>
      <w:r w:rsidRPr="00D5760A">
        <w:rPr>
          <w:rFonts w:cs="Times New Roman"/>
          <w:b/>
          <w:spacing w:val="-9"/>
          <w:sz w:val="24"/>
          <w:szCs w:val="24"/>
        </w:rPr>
        <w:t xml:space="preserve"> </w:t>
      </w:r>
      <w:r w:rsidRPr="00D5760A">
        <w:rPr>
          <w:rFonts w:cs="Times New Roman"/>
          <w:b/>
          <w:spacing w:val="-2"/>
          <w:sz w:val="24"/>
          <w:szCs w:val="24"/>
        </w:rPr>
        <w:t>AND</w:t>
      </w:r>
      <w:r w:rsidRPr="00D5760A">
        <w:rPr>
          <w:rFonts w:cs="Times New Roman"/>
          <w:b/>
          <w:spacing w:val="29"/>
          <w:w w:val="99"/>
          <w:sz w:val="24"/>
          <w:szCs w:val="24"/>
        </w:rPr>
        <w:t xml:space="preserve"> </w:t>
      </w:r>
      <w:r w:rsidRPr="00D5760A">
        <w:rPr>
          <w:rFonts w:cs="Times New Roman"/>
          <w:b/>
          <w:sz w:val="24"/>
          <w:szCs w:val="24"/>
        </w:rPr>
        <w:t>ELECTRONIC</w:t>
      </w:r>
      <w:r w:rsidRPr="00D5760A">
        <w:rPr>
          <w:rFonts w:cs="Times New Roman"/>
          <w:b/>
          <w:spacing w:val="-21"/>
          <w:sz w:val="24"/>
          <w:szCs w:val="24"/>
        </w:rPr>
        <w:t xml:space="preserve"> </w:t>
      </w:r>
      <w:r w:rsidRPr="00D5760A">
        <w:rPr>
          <w:rFonts w:cs="Times New Roman"/>
          <w:b/>
          <w:sz w:val="24"/>
          <w:szCs w:val="24"/>
        </w:rPr>
        <w:t>SIGNATURES</w:t>
      </w:r>
      <w:r w:rsidRPr="00D5760A">
        <w:rPr>
          <w:rFonts w:cs="Times New Roman"/>
          <w:b/>
          <w:spacing w:val="-17"/>
          <w:sz w:val="24"/>
          <w:szCs w:val="24"/>
        </w:rPr>
        <w:t xml:space="preserve"> </w:t>
      </w:r>
      <w:r w:rsidRPr="00D5760A">
        <w:rPr>
          <w:rFonts w:cs="Times New Roman"/>
          <w:b/>
          <w:sz w:val="24"/>
          <w:szCs w:val="24"/>
        </w:rPr>
        <w:t>ACCEPTABLE</w:t>
      </w:r>
      <w:r w:rsidR="00A72E6D" w:rsidRPr="00D5760A">
        <w:rPr>
          <w:rFonts w:cs="Times New Roman"/>
          <w:sz w:val="24"/>
          <w:szCs w:val="24"/>
        </w:rPr>
        <w:t xml:space="preserve"> -  (a) No order, notice, </w:t>
      </w:r>
      <w:r w:rsidR="00D440AB">
        <w:rPr>
          <w:rFonts w:cs="Times New Roman"/>
          <w:sz w:val="24"/>
          <w:szCs w:val="24"/>
        </w:rPr>
        <w:t xml:space="preserve">release of liability </w:t>
      </w:r>
      <w:r w:rsidR="00A72E6D" w:rsidRPr="00D5760A">
        <w:rPr>
          <w:rFonts w:cs="Times New Roman"/>
          <w:sz w:val="24"/>
          <w:szCs w:val="24"/>
        </w:rPr>
        <w:t xml:space="preserve">or direction received by the Supplier shall be binding, unless issued or ratified in writing by </w:t>
      </w:r>
      <w:r w:rsidR="00D440AB">
        <w:rPr>
          <w:rFonts w:cs="Times New Roman"/>
          <w:sz w:val="24"/>
          <w:szCs w:val="24"/>
        </w:rPr>
        <w:t>Caltech</w:t>
      </w:r>
      <w:r w:rsidR="00A72E6D" w:rsidRPr="00D5760A">
        <w:rPr>
          <w:rFonts w:cs="Times New Roman"/>
          <w:sz w:val="24"/>
          <w:szCs w:val="24"/>
        </w:rPr>
        <w:t xml:space="preserve"> Purchasing Agent, the Director of Procurement Services, or by representatives designated in writing by either of them. (b) </w:t>
      </w:r>
      <w:r w:rsidR="00D440AB">
        <w:rPr>
          <w:rFonts w:cs="Times New Roman"/>
          <w:sz w:val="24"/>
          <w:szCs w:val="24"/>
        </w:rPr>
        <w:t>F</w:t>
      </w:r>
      <w:r w:rsidR="00A72E6D" w:rsidRPr="00D5760A">
        <w:rPr>
          <w:rFonts w:cs="Times New Roman"/>
          <w:sz w:val="24"/>
          <w:szCs w:val="24"/>
        </w:rPr>
        <w:t xml:space="preserve">acsimile (fax) or electronic signature copies of contract documents are just as binding as </w:t>
      </w:r>
      <w:r w:rsidR="00E57A03" w:rsidRPr="00D5760A">
        <w:rPr>
          <w:rFonts w:cs="Times New Roman"/>
          <w:sz w:val="24"/>
          <w:szCs w:val="24"/>
        </w:rPr>
        <w:t>originally executed</w:t>
      </w:r>
      <w:r w:rsidR="00A72E6D" w:rsidRPr="00D5760A">
        <w:rPr>
          <w:rFonts w:cs="Times New Roman"/>
          <w:sz w:val="24"/>
          <w:szCs w:val="24"/>
        </w:rPr>
        <w:t xml:space="preserve"> documents.</w:t>
      </w:r>
    </w:p>
    <w:p w14:paraId="433F23F6" w14:textId="4A35CAC0" w:rsidR="004808AD" w:rsidRPr="00D5760A" w:rsidRDefault="004808AD" w:rsidP="00CD435C">
      <w:pPr>
        <w:pStyle w:val="BodyText"/>
        <w:spacing w:line="240" w:lineRule="auto"/>
        <w:rPr>
          <w:sz w:val="24"/>
          <w:szCs w:val="24"/>
        </w:rPr>
      </w:pPr>
    </w:p>
    <w:p w14:paraId="629845DB" w14:textId="25049D9E" w:rsidR="004808AD" w:rsidRPr="00D5760A" w:rsidRDefault="00CB3AEE" w:rsidP="00CD435C">
      <w:pPr>
        <w:pStyle w:val="BodyText"/>
        <w:numPr>
          <w:ilvl w:val="0"/>
          <w:numId w:val="6"/>
        </w:numPr>
        <w:spacing w:line="240" w:lineRule="auto"/>
        <w:rPr>
          <w:sz w:val="24"/>
          <w:szCs w:val="24"/>
        </w:rPr>
      </w:pPr>
      <w:r w:rsidRPr="00D5760A">
        <w:rPr>
          <w:b/>
          <w:sz w:val="24"/>
          <w:szCs w:val="24"/>
        </w:rPr>
        <w:t xml:space="preserve">CHANGES </w:t>
      </w:r>
      <w:r w:rsidR="00C602C0" w:rsidRPr="00D5760A">
        <w:rPr>
          <w:sz w:val="24"/>
          <w:szCs w:val="24"/>
        </w:rPr>
        <w:t xml:space="preserve">- </w:t>
      </w:r>
      <w:r w:rsidR="001B63B3">
        <w:rPr>
          <w:sz w:val="24"/>
          <w:szCs w:val="24"/>
        </w:rPr>
        <w:t>Caltech</w:t>
      </w:r>
      <w:r w:rsidRPr="00D5760A">
        <w:rPr>
          <w:sz w:val="24"/>
          <w:szCs w:val="24"/>
        </w:rPr>
        <w:t xml:space="preserve"> may</w:t>
      </w:r>
      <w:r w:rsidR="00F0420D">
        <w:rPr>
          <w:sz w:val="24"/>
          <w:szCs w:val="24"/>
        </w:rPr>
        <w:t>,</w:t>
      </w:r>
      <w:r w:rsidRPr="00D5760A">
        <w:rPr>
          <w:sz w:val="24"/>
          <w:szCs w:val="24"/>
        </w:rPr>
        <w:t xml:space="preserve"> by a written order to the Supplier, make changes within</w:t>
      </w:r>
      <w:r w:rsidR="00612E68" w:rsidRPr="00D5760A">
        <w:rPr>
          <w:sz w:val="24"/>
          <w:szCs w:val="24"/>
        </w:rPr>
        <w:t xml:space="preserve"> </w:t>
      </w:r>
      <w:r w:rsidRPr="00D5760A">
        <w:rPr>
          <w:sz w:val="24"/>
          <w:szCs w:val="24"/>
        </w:rPr>
        <w:t xml:space="preserve">the general scope of this Contract in: (a) drawings, designs, or specifications; (b) method of shipment or packing; and (c) place of delivery. If any such change causes an increase </w:t>
      </w:r>
      <w:r w:rsidR="00F0420D">
        <w:rPr>
          <w:sz w:val="24"/>
          <w:szCs w:val="24"/>
        </w:rPr>
        <w:t>or</w:t>
      </w:r>
      <w:r w:rsidR="00F0420D" w:rsidRPr="00D5760A">
        <w:rPr>
          <w:sz w:val="24"/>
          <w:szCs w:val="24"/>
        </w:rPr>
        <w:t xml:space="preserve"> </w:t>
      </w:r>
      <w:r w:rsidRPr="00D5760A">
        <w:rPr>
          <w:sz w:val="24"/>
          <w:szCs w:val="24"/>
        </w:rPr>
        <w:t xml:space="preserve">decrease in the cost of, or the time required </w:t>
      </w:r>
      <w:r w:rsidRPr="00D5760A">
        <w:rPr>
          <w:sz w:val="24"/>
          <w:szCs w:val="24"/>
        </w:rPr>
        <w:lastRenderedPageBreak/>
        <w:t xml:space="preserve">for, the performance of any part of the work under this </w:t>
      </w:r>
      <w:r w:rsidR="001B63B3">
        <w:rPr>
          <w:sz w:val="24"/>
          <w:szCs w:val="24"/>
        </w:rPr>
        <w:t>O</w:t>
      </w:r>
      <w:r w:rsidRPr="00D5760A">
        <w:rPr>
          <w:sz w:val="24"/>
          <w:szCs w:val="24"/>
        </w:rPr>
        <w:t xml:space="preserve">rder, an equitable adjustment </w:t>
      </w:r>
      <w:r w:rsidR="00A21A47" w:rsidRPr="00D5760A">
        <w:rPr>
          <w:sz w:val="24"/>
          <w:szCs w:val="24"/>
        </w:rPr>
        <w:t xml:space="preserve">shall </w:t>
      </w:r>
      <w:r w:rsidRPr="00D5760A">
        <w:rPr>
          <w:sz w:val="24"/>
          <w:szCs w:val="24"/>
        </w:rPr>
        <w:t xml:space="preserve">be made in the price or delivery schedule or both, and the </w:t>
      </w:r>
      <w:r w:rsidR="001B63B3">
        <w:rPr>
          <w:sz w:val="24"/>
          <w:szCs w:val="24"/>
        </w:rPr>
        <w:t>O</w:t>
      </w:r>
      <w:r w:rsidRPr="00D5760A">
        <w:rPr>
          <w:sz w:val="24"/>
          <w:szCs w:val="24"/>
        </w:rPr>
        <w:t xml:space="preserve">rder shall be modified in writing accordingly. Any claim by Supplier for adjustment under this Article must be asserted within </w:t>
      </w:r>
      <w:r w:rsidR="001B63B3">
        <w:rPr>
          <w:sz w:val="24"/>
          <w:szCs w:val="24"/>
        </w:rPr>
        <w:t>thirty (</w:t>
      </w:r>
      <w:r w:rsidRPr="00D5760A">
        <w:rPr>
          <w:sz w:val="24"/>
          <w:szCs w:val="24"/>
        </w:rPr>
        <w:t>30</w:t>
      </w:r>
      <w:r w:rsidR="001B63B3">
        <w:rPr>
          <w:sz w:val="24"/>
          <w:szCs w:val="24"/>
        </w:rPr>
        <w:t>)</w:t>
      </w:r>
      <w:r w:rsidRPr="00D5760A">
        <w:rPr>
          <w:sz w:val="24"/>
          <w:szCs w:val="24"/>
        </w:rPr>
        <w:t xml:space="preserve"> days from receipt by Supplier of the notification of change; provided, however, that </w:t>
      </w:r>
      <w:r w:rsidR="00E23132">
        <w:rPr>
          <w:sz w:val="24"/>
          <w:szCs w:val="24"/>
        </w:rPr>
        <w:t>Caltech</w:t>
      </w:r>
      <w:r w:rsidRPr="00D5760A">
        <w:rPr>
          <w:sz w:val="24"/>
          <w:szCs w:val="24"/>
        </w:rPr>
        <w:t xml:space="preserve">, if it decides that the facts justify such action, may receive and act upon any such claim asserted prior to final payment. Nothing in this clause shall excuse Supplier from proceeding with this </w:t>
      </w:r>
      <w:r w:rsidR="001B63B3">
        <w:rPr>
          <w:sz w:val="24"/>
          <w:szCs w:val="24"/>
        </w:rPr>
        <w:t>O</w:t>
      </w:r>
      <w:r w:rsidRPr="00D5760A">
        <w:rPr>
          <w:sz w:val="24"/>
          <w:szCs w:val="24"/>
        </w:rPr>
        <w:t>rder as changed.</w:t>
      </w:r>
    </w:p>
    <w:p w14:paraId="4241FC55" w14:textId="31CBF940" w:rsidR="00D67811" w:rsidRPr="00D5760A" w:rsidRDefault="00D67811">
      <w:pPr>
        <w:rPr>
          <w:rFonts w:eastAsia="Arial"/>
          <w:b/>
          <w:sz w:val="24"/>
          <w:szCs w:val="24"/>
        </w:rPr>
      </w:pPr>
    </w:p>
    <w:p w14:paraId="06BCD86D" w14:textId="6A2ED131" w:rsidR="004808AD" w:rsidRPr="00D5760A" w:rsidRDefault="00CB3AEE" w:rsidP="00CD435C">
      <w:pPr>
        <w:pStyle w:val="BodyText"/>
        <w:numPr>
          <w:ilvl w:val="0"/>
          <w:numId w:val="6"/>
        </w:numPr>
        <w:spacing w:line="240" w:lineRule="auto"/>
        <w:rPr>
          <w:sz w:val="24"/>
          <w:szCs w:val="24"/>
        </w:rPr>
      </w:pPr>
      <w:r w:rsidRPr="00D5760A">
        <w:rPr>
          <w:b/>
          <w:sz w:val="24"/>
          <w:szCs w:val="24"/>
        </w:rPr>
        <w:t>FORCE</w:t>
      </w:r>
      <w:r w:rsidRPr="00D5760A">
        <w:rPr>
          <w:b/>
          <w:spacing w:val="29"/>
          <w:sz w:val="24"/>
          <w:szCs w:val="24"/>
        </w:rPr>
        <w:t xml:space="preserve"> </w:t>
      </w:r>
      <w:r w:rsidRPr="00D5760A">
        <w:rPr>
          <w:b/>
          <w:sz w:val="24"/>
          <w:szCs w:val="24"/>
        </w:rPr>
        <w:t>MAJEURE</w:t>
      </w:r>
      <w:r w:rsidRPr="00D5760A">
        <w:rPr>
          <w:b/>
          <w:spacing w:val="31"/>
          <w:sz w:val="24"/>
          <w:szCs w:val="24"/>
        </w:rPr>
        <w:t xml:space="preserve"> </w:t>
      </w:r>
      <w:r w:rsidR="00C602C0" w:rsidRPr="00D5760A">
        <w:rPr>
          <w:spacing w:val="31"/>
          <w:sz w:val="24"/>
          <w:szCs w:val="24"/>
        </w:rPr>
        <w:t>-</w:t>
      </w:r>
      <w:r w:rsidR="00C602C0" w:rsidRPr="00D5760A">
        <w:rPr>
          <w:b/>
          <w:spacing w:val="31"/>
          <w:sz w:val="24"/>
          <w:szCs w:val="24"/>
        </w:rPr>
        <w:t xml:space="preserve"> </w:t>
      </w:r>
      <w:r w:rsidR="00612E68" w:rsidRPr="00D5760A">
        <w:rPr>
          <w:sz w:val="24"/>
          <w:szCs w:val="24"/>
        </w:rPr>
        <w:t xml:space="preserve">Neither party shall be liable for damages arising out of failure to perform or delay in performance caused by strikes, lockouts, fires, war, or acts of God.  In such instances, the parties shall make all commercially reasonable efforts to mitigate their failure of or delay in performance. The parties shall notify the other in writing as soon as possible </w:t>
      </w:r>
      <w:r w:rsidR="001B63B3">
        <w:rPr>
          <w:sz w:val="24"/>
          <w:szCs w:val="24"/>
        </w:rPr>
        <w:t xml:space="preserve">after </w:t>
      </w:r>
      <w:r w:rsidR="00612E68" w:rsidRPr="00D5760A">
        <w:rPr>
          <w:sz w:val="24"/>
          <w:szCs w:val="24"/>
        </w:rPr>
        <w:t>upon knowledge of such failure or delay.</w:t>
      </w:r>
    </w:p>
    <w:p w14:paraId="4A32838E" w14:textId="600FB82D" w:rsidR="000D6D70" w:rsidRPr="00D5760A" w:rsidRDefault="000D6D70" w:rsidP="00CD435C">
      <w:pPr>
        <w:pStyle w:val="BodyText"/>
        <w:spacing w:line="240" w:lineRule="auto"/>
        <w:rPr>
          <w:sz w:val="24"/>
          <w:szCs w:val="24"/>
        </w:rPr>
      </w:pPr>
    </w:p>
    <w:p w14:paraId="51E9A78E" w14:textId="77777777" w:rsidR="001B63B3" w:rsidRPr="001B63B3" w:rsidRDefault="00CB3AEE" w:rsidP="00CD435C">
      <w:pPr>
        <w:numPr>
          <w:ilvl w:val="0"/>
          <w:numId w:val="6"/>
        </w:numPr>
        <w:tabs>
          <w:tab w:val="left" w:pos="450"/>
        </w:tabs>
        <w:ind w:left="450" w:right="119" w:hanging="350"/>
        <w:jc w:val="both"/>
        <w:rPr>
          <w:rFonts w:cs="Times New Roman"/>
          <w:spacing w:val="-1"/>
          <w:sz w:val="24"/>
          <w:szCs w:val="24"/>
        </w:rPr>
      </w:pPr>
      <w:r w:rsidRPr="00D5760A">
        <w:rPr>
          <w:rFonts w:eastAsia="Arial" w:cs="Times New Roman"/>
          <w:b/>
          <w:bCs/>
          <w:sz w:val="24"/>
          <w:szCs w:val="24"/>
        </w:rPr>
        <w:t>EXISTING</w:t>
      </w:r>
      <w:r w:rsidRPr="00D5760A">
        <w:rPr>
          <w:rFonts w:eastAsia="Arial" w:cs="Times New Roman"/>
          <w:b/>
          <w:bCs/>
          <w:spacing w:val="54"/>
          <w:sz w:val="24"/>
          <w:szCs w:val="24"/>
        </w:rPr>
        <w:t xml:space="preserve"> </w:t>
      </w:r>
      <w:r w:rsidRPr="00D5760A">
        <w:rPr>
          <w:rFonts w:eastAsia="Arial" w:cs="Times New Roman"/>
          <w:b/>
          <w:bCs/>
          <w:sz w:val="24"/>
          <w:szCs w:val="24"/>
        </w:rPr>
        <w:t>COMMERCIAL</w:t>
      </w:r>
      <w:r w:rsidRPr="00D5760A">
        <w:rPr>
          <w:rFonts w:eastAsia="Arial" w:cs="Times New Roman"/>
          <w:b/>
          <w:bCs/>
          <w:spacing w:val="2"/>
          <w:sz w:val="24"/>
          <w:szCs w:val="24"/>
        </w:rPr>
        <w:t xml:space="preserve"> </w:t>
      </w:r>
      <w:r w:rsidRPr="00D5760A">
        <w:rPr>
          <w:rFonts w:eastAsia="Arial" w:cs="Times New Roman"/>
          <w:b/>
          <w:bCs/>
          <w:sz w:val="24"/>
          <w:szCs w:val="24"/>
        </w:rPr>
        <w:t>COMPUTER</w:t>
      </w:r>
      <w:r w:rsidRPr="00D5760A">
        <w:rPr>
          <w:rFonts w:eastAsia="Arial" w:cs="Times New Roman"/>
          <w:b/>
          <w:bCs/>
          <w:spacing w:val="25"/>
          <w:w w:val="99"/>
          <w:sz w:val="24"/>
          <w:szCs w:val="24"/>
        </w:rPr>
        <w:t xml:space="preserve"> </w:t>
      </w:r>
      <w:r w:rsidRPr="00D5760A">
        <w:rPr>
          <w:rFonts w:eastAsia="Arial" w:cs="Times New Roman"/>
          <w:b/>
          <w:bCs/>
          <w:sz w:val="24"/>
          <w:szCs w:val="24"/>
        </w:rPr>
        <w:t>SOFTWARE</w:t>
      </w:r>
      <w:r w:rsidRPr="00D5760A">
        <w:rPr>
          <w:rFonts w:eastAsia="Arial" w:cs="Times New Roman"/>
          <w:b/>
          <w:bCs/>
          <w:spacing w:val="47"/>
          <w:sz w:val="24"/>
          <w:szCs w:val="24"/>
        </w:rPr>
        <w:t xml:space="preserve"> </w:t>
      </w:r>
      <w:r w:rsidRPr="00D5760A">
        <w:rPr>
          <w:rFonts w:eastAsia="Arial" w:cs="Times New Roman"/>
          <w:bCs/>
          <w:sz w:val="24"/>
          <w:szCs w:val="24"/>
        </w:rPr>
        <w:t>–</w:t>
      </w:r>
      <w:r w:rsidRPr="00D5760A">
        <w:rPr>
          <w:rFonts w:eastAsia="Arial" w:cs="Times New Roman"/>
          <w:b/>
          <w:bCs/>
          <w:spacing w:val="49"/>
          <w:sz w:val="24"/>
          <w:szCs w:val="24"/>
        </w:rPr>
        <w:t xml:space="preserve"> </w:t>
      </w:r>
      <w:r w:rsidRPr="00D5760A">
        <w:rPr>
          <w:rFonts w:eastAsia="Arial" w:cs="Times New Roman"/>
          <w:b/>
          <w:bCs/>
          <w:sz w:val="24"/>
          <w:szCs w:val="24"/>
        </w:rPr>
        <w:t>LICENSING</w:t>
      </w:r>
      <w:r w:rsidRPr="00D5760A">
        <w:rPr>
          <w:rFonts w:eastAsia="Arial" w:cs="Times New Roman"/>
          <w:b/>
          <w:bCs/>
          <w:spacing w:val="50"/>
          <w:sz w:val="24"/>
          <w:szCs w:val="24"/>
        </w:rPr>
        <w:t xml:space="preserve"> </w:t>
      </w:r>
      <w:r w:rsidRPr="00D5760A">
        <w:rPr>
          <w:rFonts w:eastAsia="Arial" w:cs="Times New Roman"/>
          <w:spacing w:val="-1"/>
          <w:sz w:val="24"/>
          <w:szCs w:val="24"/>
        </w:rPr>
        <w:t>(This</w:t>
      </w:r>
      <w:r w:rsidRPr="00D5760A">
        <w:rPr>
          <w:rFonts w:eastAsia="Arial" w:cs="Times New Roman"/>
          <w:spacing w:val="50"/>
          <w:sz w:val="24"/>
          <w:szCs w:val="24"/>
        </w:rPr>
        <w:t xml:space="preserve"> </w:t>
      </w:r>
      <w:r w:rsidRPr="00D5760A">
        <w:rPr>
          <w:rFonts w:eastAsia="Arial" w:cs="Times New Roman"/>
          <w:spacing w:val="-1"/>
          <w:sz w:val="24"/>
          <w:szCs w:val="24"/>
        </w:rPr>
        <w:t>Article</w:t>
      </w:r>
      <w:r w:rsidRPr="00D5760A">
        <w:rPr>
          <w:rFonts w:eastAsia="Arial" w:cs="Times New Roman"/>
          <w:spacing w:val="49"/>
          <w:sz w:val="24"/>
          <w:szCs w:val="24"/>
        </w:rPr>
        <w:t xml:space="preserve"> </w:t>
      </w:r>
      <w:r w:rsidRPr="00D5760A">
        <w:rPr>
          <w:rFonts w:eastAsia="Arial" w:cs="Times New Roman"/>
          <w:spacing w:val="-1"/>
          <w:sz w:val="24"/>
          <w:szCs w:val="24"/>
        </w:rPr>
        <w:t>is</w:t>
      </w:r>
      <w:r w:rsidRPr="00D5760A">
        <w:rPr>
          <w:rFonts w:eastAsia="Arial" w:cs="Times New Roman"/>
          <w:spacing w:val="29"/>
          <w:w w:val="99"/>
          <w:sz w:val="24"/>
          <w:szCs w:val="24"/>
        </w:rPr>
        <w:t xml:space="preserve"> </w:t>
      </w:r>
      <w:r w:rsidRPr="00D5760A">
        <w:rPr>
          <w:rFonts w:eastAsia="Arial" w:cs="Times New Roman"/>
          <w:spacing w:val="-1"/>
          <w:sz w:val="24"/>
          <w:szCs w:val="24"/>
        </w:rPr>
        <w:t>applicable</w:t>
      </w:r>
      <w:r w:rsidRPr="00D5760A">
        <w:rPr>
          <w:rFonts w:eastAsia="Arial" w:cs="Times New Roman"/>
          <w:spacing w:val="18"/>
          <w:sz w:val="24"/>
          <w:szCs w:val="24"/>
        </w:rPr>
        <w:t xml:space="preserve"> </w:t>
      </w:r>
      <w:r w:rsidRPr="00D5760A">
        <w:rPr>
          <w:rFonts w:eastAsia="Arial" w:cs="Times New Roman"/>
          <w:spacing w:val="-1"/>
          <w:sz w:val="24"/>
          <w:szCs w:val="24"/>
        </w:rPr>
        <w:t>to</w:t>
      </w:r>
      <w:r w:rsidRPr="00D5760A">
        <w:rPr>
          <w:rFonts w:eastAsia="Arial" w:cs="Times New Roman"/>
          <w:spacing w:val="19"/>
          <w:sz w:val="24"/>
          <w:szCs w:val="24"/>
        </w:rPr>
        <w:t xml:space="preserve"> </w:t>
      </w:r>
      <w:r w:rsidRPr="00D5760A">
        <w:rPr>
          <w:rFonts w:eastAsia="Arial" w:cs="Times New Roman"/>
          <w:spacing w:val="-1"/>
          <w:sz w:val="24"/>
          <w:szCs w:val="24"/>
        </w:rPr>
        <w:t>the</w:t>
      </w:r>
      <w:r w:rsidRPr="00D5760A">
        <w:rPr>
          <w:rFonts w:eastAsia="Arial" w:cs="Times New Roman"/>
          <w:spacing w:val="18"/>
          <w:sz w:val="24"/>
          <w:szCs w:val="24"/>
        </w:rPr>
        <w:t xml:space="preserve"> </w:t>
      </w:r>
      <w:r w:rsidRPr="00D5760A">
        <w:rPr>
          <w:rFonts w:eastAsia="Arial" w:cs="Times New Roman"/>
          <w:sz w:val="24"/>
          <w:szCs w:val="24"/>
        </w:rPr>
        <w:t>acquisition</w:t>
      </w:r>
      <w:r w:rsidRPr="00D5760A">
        <w:rPr>
          <w:rFonts w:eastAsia="Arial" w:cs="Times New Roman"/>
          <w:spacing w:val="17"/>
          <w:sz w:val="24"/>
          <w:szCs w:val="24"/>
        </w:rPr>
        <w:t xml:space="preserve"> </w:t>
      </w:r>
      <w:r w:rsidRPr="00D5760A">
        <w:rPr>
          <w:rFonts w:eastAsia="Arial" w:cs="Times New Roman"/>
          <w:spacing w:val="-1"/>
          <w:sz w:val="24"/>
          <w:szCs w:val="24"/>
        </w:rPr>
        <w:t>of</w:t>
      </w:r>
      <w:r w:rsidRPr="00D5760A">
        <w:rPr>
          <w:rFonts w:eastAsia="Arial" w:cs="Times New Roman"/>
          <w:spacing w:val="19"/>
          <w:sz w:val="24"/>
          <w:szCs w:val="24"/>
        </w:rPr>
        <w:t xml:space="preserve"> </w:t>
      </w:r>
      <w:r w:rsidRPr="00D5760A">
        <w:rPr>
          <w:rFonts w:eastAsia="Arial" w:cs="Times New Roman"/>
          <w:spacing w:val="1"/>
          <w:sz w:val="24"/>
          <w:szCs w:val="24"/>
        </w:rPr>
        <w:t>any</w:t>
      </w:r>
      <w:r w:rsidRPr="00D5760A">
        <w:rPr>
          <w:rFonts w:eastAsia="Arial" w:cs="Times New Roman"/>
          <w:spacing w:val="16"/>
          <w:sz w:val="24"/>
          <w:szCs w:val="24"/>
        </w:rPr>
        <w:t xml:space="preserve"> </w:t>
      </w:r>
      <w:r w:rsidRPr="00D5760A">
        <w:rPr>
          <w:rFonts w:eastAsia="Arial" w:cs="Times New Roman"/>
          <w:spacing w:val="-1"/>
          <w:sz w:val="24"/>
          <w:szCs w:val="24"/>
        </w:rPr>
        <w:t>existing</w:t>
      </w:r>
      <w:r w:rsidRPr="00D5760A">
        <w:rPr>
          <w:rFonts w:eastAsia="Arial" w:cs="Times New Roman"/>
          <w:spacing w:val="39"/>
          <w:w w:val="99"/>
          <w:sz w:val="24"/>
          <w:szCs w:val="24"/>
        </w:rPr>
        <w:t xml:space="preserve"> </w:t>
      </w:r>
      <w:r w:rsidRPr="00D5760A">
        <w:rPr>
          <w:rFonts w:eastAsia="Arial" w:cs="Times New Roman"/>
          <w:sz w:val="24"/>
          <w:szCs w:val="24"/>
        </w:rPr>
        <w:t>commercial</w:t>
      </w:r>
      <w:r w:rsidRPr="00D5760A">
        <w:rPr>
          <w:rFonts w:eastAsia="Arial" w:cs="Times New Roman"/>
          <w:spacing w:val="-9"/>
          <w:sz w:val="24"/>
          <w:szCs w:val="24"/>
        </w:rPr>
        <w:t xml:space="preserve"> </w:t>
      </w:r>
      <w:r w:rsidRPr="00D5760A">
        <w:rPr>
          <w:rFonts w:eastAsia="Arial" w:cs="Times New Roman"/>
          <w:spacing w:val="-1"/>
          <w:sz w:val="24"/>
          <w:szCs w:val="24"/>
        </w:rPr>
        <w:t>computer</w:t>
      </w:r>
      <w:r w:rsidRPr="00D5760A">
        <w:rPr>
          <w:rFonts w:eastAsia="Arial" w:cs="Times New Roman"/>
          <w:spacing w:val="-7"/>
          <w:sz w:val="24"/>
          <w:szCs w:val="24"/>
        </w:rPr>
        <w:t xml:space="preserve"> </w:t>
      </w:r>
      <w:r w:rsidRPr="00D5760A">
        <w:rPr>
          <w:rFonts w:eastAsia="Arial" w:cs="Times New Roman"/>
          <w:sz w:val="24"/>
          <w:szCs w:val="24"/>
        </w:rPr>
        <w:t>software</w:t>
      </w:r>
      <w:r w:rsidRPr="00D5760A">
        <w:rPr>
          <w:rFonts w:eastAsia="Arial" w:cs="Times New Roman"/>
          <w:spacing w:val="-7"/>
          <w:sz w:val="24"/>
          <w:szCs w:val="24"/>
        </w:rPr>
        <w:t xml:space="preserve"> </w:t>
      </w:r>
      <w:r w:rsidRPr="00D5760A">
        <w:rPr>
          <w:rFonts w:eastAsia="Arial" w:cs="Times New Roman"/>
          <w:spacing w:val="-1"/>
          <w:sz w:val="24"/>
          <w:szCs w:val="24"/>
        </w:rPr>
        <w:t>under</w:t>
      </w:r>
      <w:r w:rsidRPr="00D5760A">
        <w:rPr>
          <w:rFonts w:eastAsia="Arial" w:cs="Times New Roman"/>
          <w:spacing w:val="-7"/>
          <w:sz w:val="24"/>
          <w:szCs w:val="24"/>
        </w:rPr>
        <w:t xml:space="preserve"> </w:t>
      </w:r>
      <w:r w:rsidRPr="00D5760A">
        <w:rPr>
          <w:rFonts w:eastAsia="Arial" w:cs="Times New Roman"/>
          <w:sz w:val="24"/>
          <w:szCs w:val="24"/>
        </w:rPr>
        <w:t>this</w:t>
      </w:r>
      <w:r w:rsidRPr="00D5760A">
        <w:rPr>
          <w:rFonts w:eastAsia="Arial" w:cs="Times New Roman"/>
          <w:spacing w:val="-6"/>
          <w:sz w:val="24"/>
          <w:szCs w:val="24"/>
        </w:rPr>
        <w:t xml:space="preserve"> </w:t>
      </w:r>
      <w:r w:rsidRPr="00D5760A">
        <w:rPr>
          <w:rFonts w:eastAsia="Arial" w:cs="Times New Roman"/>
          <w:spacing w:val="-1"/>
          <w:sz w:val="24"/>
          <w:szCs w:val="24"/>
        </w:rPr>
        <w:t>Contract</w:t>
      </w:r>
      <w:r w:rsidR="00A949F8" w:rsidRPr="00D5760A">
        <w:rPr>
          <w:rFonts w:eastAsia="Arial" w:cs="Times New Roman"/>
          <w:spacing w:val="-1"/>
          <w:sz w:val="24"/>
          <w:szCs w:val="24"/>
        </w:rPr>
        <w:t>, including Commercial-off-the shelf (COTS) software. This Article does not apply to the development of software.)</w:t>
      </w:r>
      <w:r w:rsidR="00A72E6D" w:rsidRPr="00D5760A">
        <w:rPr>
          <w:rFonts w:eastAsia="Arial" w:cs="Times New Roman"/>
          <w:spacing w:val="-1"/>
          <w:sz w:val="24"/>
          <w:szCs w:val="24"/>
        </w:rPr>
        <w:t xml:space="preserve">  </w:t>
      </w:r>
    </w:p>
    <w:p w14:paraId="0BCDD977" w14:textId="77777777" w:rsidR="001B63B3" w:rsidRDefault="001B63B3" w:rsidP="001B63B3">
      <w:pPr>
        <w:pStyle w:val="ListParagraph"/>
        <w:rPr>
          <w:rFonts w:eastAsia="Arial" w:cs="Times New Roman"/>
          <w:spacing w:val="-1"/>
          <w:sz w:val="24"/>
          <w:szCs w:val="24"/>
        </w:rPr>
      </w:pPr>
    </w:p>
    <w:p w14:paraId="7E0177F7" w14:textId="77777777" w:rsidR="001B63B3" w:rsidRDefault="00A72E6D" w:rsidP="001B63B3">
      <w:pPr>
        <w:tabs>
          <w:tab w:val="left" w:pos="450"/>
        </w:tabs>
        <w:ind w:left="450" w:right="119"/>
        <w:jc w:val="both"/>
        <w:rPr>
          <w:rFonts w:cs="Times New Roman"/>
          <w:spacing w:val="23"/>
          <w:sz w:val="24"/>
          <w:szCs w:val="24"/>
        </w:rPr>
      </w:pPr>
      <w:r w:rsidRPr="00D5760A">
        <w:rPr>
          <w:rFonts w:eastAsia="Arial" w:cs="Times New Roman"/>
          <w:spacing w:val="-1"/>
          <w:sz w:val="24"/>
          <w:szCs w:val="24"/>
        </w:rPr>
        <w:t>(a) If</w:t>
      </w:r>
      <w:r w:rsidR="00A949F8" w:rsidRPr="00D5760A">
        <w:rPr>
          <w:rFonts w:cs="Times New Roman"/>
          <w:spacing w:val="1"/>
          <w:sz w:val="24"/>
          <w:szCs w:val="24"/>
        </w:rPr>
        <w:t xml:space="preserve"> the Supplier proposes its standard commercial software license</w:t>
      </w:r>
      <w:r w:rsidR="00CB3AEE" w:rsidRPr="00D5760A">
        <w:rPr>
          <w:rFonts w:cs="Times New Roman"/>
          <w:sz w:val="24"/>
          <w:szCs w:val="24"/>
        </w:rPr>
        <w:t>,</w:t>
      </w:r>
      <w:r w:rsidR="00CB3AEE" w:rsidRPr="00D5760A">
        <w:rPr>
          <w:rFonts w:cs="Times New Roman"/>
          <w:spacing w:val="12"/>
          <w:sz w:val="24"/>
          <w:szCs w:val="24"/>
        </w:rPr>
        <w:t xml:space="preserve"> </w:t>
      </w:r>
      <w:r w:rsidR="00CB3AEE" w:rsidRPr="00D5760A">
        <w:rPr>
          <w:rFonts w:cs="Times New Roman"/>
          <w:spacing w:val="1"/>
          <w:sz w:val="24"/>
          <w:szCs w:val="24"/>
        </w:rPr>
        <w:t>only</w:t>
      </w:r>
      <w:r w:rsidR="00CB3AEE" w:rsidRPr="00D5760A">
        <w:rPr>
          <w:rFonts w:cs="Times New Roman"/>
          <w:spacing w:val="10"/>
          <w:sz w:val="24"/>
          <w:szCs w:val="24"/>
        </w:rPr>
        <w:t xml:space="preserve"> </w:t>
      </w:r>
      <w:r w:rsidR="00CB3AEE" w:rsidRPr="00D5760A">
        <w:rPr>
          <w:rFonts w:cs="Times New Roman"/>
          <w:sz w:val="24"/>
          <w:szCs w:val="24"/>
        </w:rPr>
        <w:t>those</w:t>
      </w:r>
      <w:r w:rsidR="00CB3AEE" w:rsidRPr="00D5760A">
        <w:rPr>
          <w:rFonts w:cs="Times New Roman"/>
          <w:spacing w:val="13"/>
          <w:sz w:val="24"/>
          <w:szCs w:val="24"/>
        </w:rPr>
        <w:t xml:space="preserve"> </w:t>
      </w:r>
      <w:r w:rsidR="00CB3AEE" w:rsidRPr="00D5760A">
        <w:rPr>
          <w:rFonts w:cs="Times New Roman"/>
          <w:sz w:val="24"/>
          <w:szCs w:val="24"/>
        </w:rPr>
        <w:t>applicable</w:t>
      </w:r>
      <w:r w:rsidR="00CB3AEE" w:rsidRPr="00D5760A">
        <w:rPr>
          <w:rFonts w:cs="Times New Roman"/>
          <w:spacing w:val="22"/>
          <w:w w:val="99"/>
          <w:sz w:val="24"/>
          <w:szCs w:val="24"/>
        </w:rPr>
        <w:t xml:space="preserve"> </w:t>
      </w:r>
      <w:r w:rsidR="00CB3AEE" w:rsidRPr="00D5760A">
        <w:rPr>
          <w:rFonts w:cs="Times New Roman"/>
          <w:spacing w:val="-1"/>
          <w:sz w:val="24"/>
          <w:szCs w:val="24"/>
        </w:rPr>
        <w:t>portions</w:t>
      </w:r>
      <w:r w:rsidR="00CB3AEE" w:rsidRPr="00D5760A">
        <w:rPr>
          <w:rFonts w:cs="Times New Roman"/>
          <w:spacing w:val="14"/>
          <w:sz w:val="24"/>
          <w:szCs w:val="24"/>
        </w:rPr>
        <w:t xml:space="preserve"> </w:t>
      </w:r>
      <w:r w:rsidR="00CB3AEE" w:rsidRPr="00D5760A">
        <w:rPr>
          <w:rFonts w:cs="Times New Roman"/>
          <w:sz w:val="24"/>
          <w:szCs w:val="24"/>
        </w:rPr>
        <w:t>that</w:t>
      </w:r>
      <w:r w:rsidR="00CB3AEE" w:rsidRPr="00D5760A">
        <w:rPr>
          <w:rFonts w:cs="Times New Roman"/>
          <w:spacing w:val="13"/>
          <w:sz w:val="24"/>
          <w:szCs w:val="24"/>
        </w:rPr>
        <w:t xml:space="preserve"> </w:t>
      </w:r>
      <w:r w:rsidR="00CB3AEE" w:rsidRPr="00D5760A">
        <w:rPr>
          <w:rFonts w:cs="Times New Roman"/>
          <w:sz w:val="24"/>
          <w:szCs w:val="24"/>
        </w:rPr>
        <w:t>comply</w:t>
      </w:r>
      <w:r w:rsidR="00CB3AEE" w:rsidRPr="00D5760A">
        <w:rPr>
          <w:rFonts w:cs="Times New Roman"/>
          <w:spacing w:val="12"/>
          <w:sz w:val="24"/>
          <w:szCs w:val="24"/>
        </w:rPr>
        <w:t xml:space="preserve"> </w:t>
      </w:r>
      <w:r w:rsidR="00CB3AEE" w:rsidRPr="00D5760A">
        <w:rPr>
          <w:rFonts w:cs="Times New Roman"/>
          <w:spacing w:val="-1"/>
          <w:sz w:val="24"/>
          <w:szCs w:val="24"/>
        </w:rPr>
        <w:t>with</w:t>
      </w:r>
      <w:r w:rsidR="00CB3AEE" w:rsidRPr="00D5760A">
        <w:rPr>
          <w:rFonts w:cs="Times New Roman"/>
          <w:spacing w:val="15"/>
          <w:sz w:val="24"/>
          <w:szCs w:val="24"/>
        </w:rPr>
        <w:t xml:space="preserve"> </w:t>
      </w:r>
      <w:r w:rsidR="00CB3AEE" w:rsidRPr="00D5760A">
        <w:rPr>
          <w:rFonts w:cs="Times New Roman"/>
          <w:spacing w:val="-1"/>
          <w:sz w:val="24"/>
          <w:szCs w:val="24"/>
        </w:rPr>
        <w:t>the</w:t>
      </w:r>
      <w:r w:rsidR="00CB3AEE" w:rsidRPr="00D5760A">
        <w:rPr>
          <w:rFonts w:cs="Times New Roman"/>
          <w:spacing w:val="13"/>
          <w:sz w:val="24"/>
          <w:szCs w:val="24"/>
        </w:rPr>
        <w:t xml:space="preserve"> </w:t>
      </w:r>
      <w:r w:rsidR="00CB3AEE" w:rsidRPr="00D5760A">
        <w:rPr>
          <w:rFonts w:cs="Times New Roman"/>
          <w:sz w:val="24"/>
          <w:szCs w:val="24"/>
        </w:rPr>
        <w:t>provisions</w:t>
      </w:r>
      <w:r w:rsidR="00CB3AEE" w:rsidRPr="00D5760A">
        <w:rPr>
          <w:rFonts w:cs="Times New Roman"/>
          <w:spacing w:val="14"/>
          <w:sz w:val="24"/>
          <w:szCs w:val="24"/>
        </w:rPr>
        <w:t xml:space="preserve"> </w:t>
      </w:r>
      <w:r w:rsidR="00CB3AEE" w:rsidRPr="00D5760A">
        <w:rPr>
          <w:rFonts w:cs="Times New Roman"/>
          <w:spacing w:val="-1"/>
          <w:sz w:val="24"/>
          <w:szCs w:val="24"/>
        </w:rPr>
        <w:t>of</w:t>
      </w:r>
      <w:r w:rsidR="00CB3AEE" w:rsidRPr="00D5760A">
        <w:rPr>
          <w:rFonts w:cs="Times New Roman"/>
          <w:spacing w:val="15"/>
          <w:sz w:val="24"/>
          <w:szCs w:val="24"/>
        </w:rPr>
        <w:t xml:space="preserve"> </w:t>
      </w:r>
      <w:r w:rsidR="00CB3AEE" w:rsidRPr="00D5760A">
        <w:rPr>
          <w:rFonts w:cs="Times New Roman"/>
          <w:spacing w:val="-1"/>
          <w:sz w:val="24"/>
          <w:szCs w:val="24"/>
        </w:rPr>
        <w:t>this</w:t>
      </w:r>
      <w:r w:rsidR="00CB3AEE" w:rsidRPr="00D5760A">
        <w:rPr>
          <w:rFonts w:cs="Times New Roman"/>
          <w:spacing w:val="33"/>
          <w:w w:val="99"/>
          <w:sz w:val="24"/>
          <w:szCs w:val="24"/>
        </w:rPr>
        <w:t xml:space="preserve"> </w:t>
      </w:r>
      <w:r w:rsidR="00CB3AEE" w:rsidRPr="00D5760A">
        <w:rPr>
          <w:rFonts w:cs="Times New Roman"/>
          <w:spacing w:val="-1"/>
          <w:sz w:val="24"/>
          <w:szCs w:val="24"/>
        </w:rPr>
        <w:t>Contract</w:t>
      </w:r>
      <w:r w:rsidR="00CB3AEE" w:rsidRPr="00D5760A">
        <w:rPr>
          <w:rFonts w:cs="Times New Roman"/>
          <w:spacing w:val="23"/>
          <w:sz w:val="24"/>
          <w:szCs w:val="24"/>
        </w:rPr>
        <w:t xml:space="preserve"> </w:t>
      </w:r>
      <w:r w:rsidR="00CB3AEE" w:rsidRPr="00D5760A">
        <w:rPr>
          <w:rFonts w:cs="Times New Roman"/>
          <w:spacing w:val="-1"/>
          <w:sz w:val="24"/>
          <w:szCs w:val="24"/>
        </w:rPr>
        <w:t>are</w:t>
      </w:r>
      <w:r w:rsidR="00CB3AEE" w:rsidRPr="00D5760A">
        <w:rPr>
          <w:rFonts w:cs="Times New Roman"/>
          <w:spacing w:val="23"/>
          <w:sz w:val="24"/>
          <w:szCs w:val="24"/>
        </w:rPr>
        <w:t xml:space="preserve"> </w:t>
      </w:r>
      <w:r w:rsidR="00CB3AEE" w:rsidRPr="00D5760A">
        <w:rPr>
          <w:rFonts w:cs="Times New Roman"/>
          <w:spacing w:val="-1"/>
          <w:sz w:val="24"/>
          <w:szCs w:val="24"/>
        </w:rPr>
        <w:t>incorporated</w:t>
      </w:r>
      <w:r w:rsidR="00CB3AEE" w:rsidRPr="00D5760A">
        <w:rPr>
          <w:rFonts w:cs="Times New Roman"/>
          <w:spacing w:val="23"/>
          <w:sz w:val="24"/>
          <w:szCs w:val="24"/>
        </w:rPr>
        <w:t xml:space="preserve"> </w:t>
      </w:r>
      <w:r w:rsidR="00CB3AEE" w:rsidRPr="00D5760A">
        <w:rPr>
          <w:rFonts w:cs="Times New Roman"/>
          <w:spacing w:val="-1"/>
          <w:sz w:val="24"/>
          <w:szCs w:val="24"/>
        </w:rPr>
        <w:t>into</w:t>
      </w:r>
      <w:r w:rsidR="00CB3AEE" w:rsidRPr="00D5760A">
        <w:rPr>
          <w:rFonts w:cs="Times New Roman"/>
          <w:spacing w:val="23"/>
          <w:sz w:val="24"/>
          <w:szCs w:val="24"/>
        </w:rPr>
        <w:t xml:space="preserve"> </w:t>
      </w:r>
      <w:r w:rsidR="00CB3AEE" w:rsidRPr="00D5760A">
        <w:rPr>
          <w:rFonts w:cs="Times New Roman"/>
          <w:spacing w:val="-1"/>
          <w:sz w:val="24"/>
          <w:szCs w:val="24"/>
        </w:rPr>
        <w:t>and</w:t>
      </w:r>
      <w:r w:rsidR="00CB3AEE" w:rsidRPr="00D5760A">
        <w:rPr>
          <w:rFonts w:cs="Times New Roman"/>
          <w:spacing w:val="23"/>
          <w:sz w:val="24"/>
          <w:szCs w:val="24"/>
        </w:rPr>
        <w:t xml:space="preserve"> </w:t>
      </w:r>
      <w:r w:rsidR="00CB3AEE" w:rsidRPr="00D5760A">
        <w:rPr>
          <w:rFonts w:cs="Times New Roman"/>
          <w:sz w:val="24"/>
          <w:szCs w:val="24"/>
        </w:rPr>
        <w:t>made</w:t>
      </w:r>
      <w:r w:rsidR="00CB3AEE" w:rsidRPr="00D5760A">
        <w:rPr>
          <w:rFonts w:cs="Times New Roman"/>
          <w:spacing w:val="24"/>
          <w:sz w:val="24"/>
          <w:szCs w:val="24"/>
        </w:rPr>
        <w:t xml:space="preserve"> </w:t>
      </w:r>
      <w:r w:rsidR="00CB3AEE" w:rsidRPr="00D5760A">
        <w:rPr>
          <w:rFonts w:cs="Times New Roman"/>
          <w:sz w:val="24"/>
          <w:szCs w:val="24"/>
        </w:rPr>
        <w:t>a</w:t>
      </w:r>
      <w:r w:rsidR="00CB3AEE" w:rsidRPr="00D5760A">
        <w:rPr>
          <w:rFonts w:cs="Times New Roman"/>
          <w:spacing w:val="23"/>
          <w:sz w:val="24"/>
          <w:szCs w:val="24"/>
        </w:rPr>
        <w:t xml:space="preserve"> </w:t>
      </w:r>
      <w:r w:rsidR="00CB3AEE" w:rsidRPr="00D5760A">
        <w:rPr>
          <w:rFonts w:cs="Times New Roman"/>
          <w:spacing w:val="-1"/>
          <w:sz w:val="24"/>
          <w:szCs w:val="24"/>
        </w:rPr>
        <w:t>part</w:t>
      </w:r>
      <w:r w:rsidR="00CB3AEE" w:rsidRPr="00D5760A">
        <w:rPr>
          <w:rFonts w:cs="Times New Roman"/>
          <w:spacing w:val="23"/>
          <w:sz w:val="24"/>
          <w:szCs w:val="24"/>
        </w:rPr>
        <w:t xml:space="preserve"> </w:t>
      </w:r>
      <w:r w:rsidR="00CB3AEE" w:rsidRPr="00D5760A">
        <w:rPr>
          <w:rFonts w:cs="Times New Roman"/>
          <w:spacing w:val="-1"/>
          <w:sz w:val="24"/>
          <w:szCs w:val="24"/>
        </w:rPr>
        <w:t>of</w:t>
      </w:r>
      <w:r w:rsidR="00CB3AEE" w:rsidRPr="00D5760A">
        <w:rPr>
          <w:rFonts w:cs="Times New Roman"/>
          <w:spacing w:val="52"/>
          <w:w w:val="99"/>
          <w:sz w:val="24"/>
          <w:szCs w:val="24"/>
        </w:rPr>
        <w:t xml:space="preserve"> </w:t>
      </w:r>
      <w:r w:rsidR="00CB3AEE" w:rsidRPr="00D5760A">
        <w:rPr>
          <w:rFonts w:cs="Times New Roman"/>
          <w:spacing w:val="-1"/>
          <w:sz w:val="24"/>
          <w:szCs w:val="24"/>
        </w:rPr>
        <w:t>this</w:t>
      </w:r>
      <w:r w:rsidR="00CB3AEE" w:rsidRPr="00D5760A">
        <w:rPr>
          <w:rFonts w:cs="Times New Roman"/>
          <w:spacing w:val="25"/>
          <w:sz w:val="24"/>
          <w:szCs w:val="24"/>
        </w:rPr>
        <w:t xml:space="preserve"> </w:t>
      </w:r>
      <w:r w:rsidR="00CB3AEE" w:rsidRPr="00D5760A">
        <w:rPr>
          <w:rFonts w:cs="Times New Roman"/>
          <w:spacing w:val="-1"/>
          <w:sz w:val="24"/>
          <w:szCs w:val="24"/>
        </w:rPr>
        <w:t>Contract.</w:t>
      </w:r>
      <w:r w:rsidR="00CB3AEE" w:rsidRPr="00D5760A">
        <w:rPr>
          <w:rFonts w:cs="Times New Roman"/>
          <w:spacing w:val="23"/>
          <w:sz w:val="24"/>
          <w:szCs w:val="24"/>
        </w:rPr>
        <w:t xml:space="preserve"> </w:t>
      </w:r>
    </w:p>
    <w:p w14:paraId="35A9CA2E" w14:textId="77777777" w:rsidR="001B63B3" w:rsidRDefault="00CB3AEE" w:rsidP="001B63B3">
      <w:pPr>
        <w:tabs>
          <w:tab w:val="left" w:pos="450"/>
        </w:tabs>
        <w:ind w:left="450" w:right="119"/>
        <w:jc w:val="both"/>
        <w:rPr>
          <w:rFonts w:cs="Times New Roman"/>
          <w:spacing w:val="-1"/>
          <w:sz w:val="24"/>
          <w:szCs w:val="24"/>
        </w:rPr>
      </w:pPr>
      <w:r w:rsidRPr="00D5760A">
        <w:rPr>
          <w:rFonts w:cs="Times New Roman"/>
          <w:spacing w:val="-1"/>
          <w:sz w:val="24"/>
          <w:szCs w:val="24"/>
        </w:rPr>
        <w:t>(b)</w:t>
      </w:r>
      <w:r w:rsidRPr="00D5760A">
        <w:rPr>
          <w:rFonts w:cs="Times New Roman"/>
          <w:spacing w:val="24"/>
          <w:sz w:val="24"/>
          <w:szCs w:val="24"/>
        </w:rPr>
        <w:t xml:space="preserve"> </w:t>
      </w:r>
      <w:r w:rsidRPr="00D5760A">
        <w:rPr>
          <w:rFonts w:cs="Times New Roman"/>
          <w:spacing w:val="-1"/>
          <w:sz w:val="24"/>
          <w:szCs w:val="24"/>
        </w:rPr>
        <w:t>If</w:t>
      </w:r>
      <w:r w:rsidRPr="00D5760A">
        <w:rPr>
          <w:rFonts w:cs="Times New Roman"/>
          <w:spacing w:val="26"/>
          <w:sz w:val="24"/>
          <w:szCs w:val="24"/>
        </w:rPr>
        <w:t xml:space="preserve"> </w:t>
      </w:r>
      <w:r w:rsidRPr="00D5760A">
        <w:rPr>
          <w:rFonts w:cs="Times New Roman"/>
          <w:sz w:val="24"/>
          <w:szCs w:val="24"/>
        </w:rPr>
        <w:t>the</w:t>
      </w:r>
      <w:r w:rsidRPr="00D5760A">
        <w:rPr>
          <w:rFonts w:cs="Times New Roman"/>
          <w:spacing w:val="23"/>
          <w:sz w:val="24"/>
          <w:szCs w:val="24"/>
        </w:rPr>
        <w:t xml:space="preserve"> </w:t>
      </w:r>
      <w:r w:rsidRPr="00D5760A">
        <w:rPr>
          <w:rFonts w:cs="Times New Roman"/>
          <w:sz w:val="24"/>
          <w:szCs w:val="24"/>
        </w:rPr>
        <w:t>Supplier</w:t>
      </w:r>
      <w:r w:rsidRPr="00D5760A">
        <w:rPr>
          <w:rFonts w:cs="Times New Roman"/>
          <w:spacing w:val="24"/>
          <w:sz w:val="24"/>
          <w:szCs w:val="24"/>
        </w:rPr>
        <w:t xml:space="preserve"> </w:t>
      </w:r>
      <w:r w:rsidRPr="00D5760A">
        <w:rPr>
          <w:rFonts w:cs="Times New Roman"/>
          <w:sz w:val="24"/>
          <w:szCs w:val="24"/>
        </w:rPr>
        <w:t>does</w:t>
      </w:r>
      <w:r w:rsidRPr="00D5760A">
        <w:rPr>
          <w:rFonts w:cs="Times New Roman"/>
          <w:spacing w:val="25"/>
          <w:sz w:val="24"/>
          <w:szCs w:val="24"/>
        </w:rPr>
        <w:t xml:space="preserve"> </w:t>
      </w:r>
      <w:r w:rsidRPr="00D5760A">
        <w:rPr>
          <w:rFonts w:cs="Times New Roman"/>
          <w:sz w:val="24"/>
          <w:szCs w:val="24"/>
        </w:rPr>
        <w:t>not</w:t>
      </w:r>
      <w:r w:rsidRPr="00D5760A">
        <w:rPr>
          <w:rFonts w:cs="Times New Roman"/>
          <w:spacing w:val="23"/>
          <w:sz w:val="24"/>
          <w:szCs w:val="24"/>
        </w:rPr>
        <w:t xml:space="preserve"> </w:t>
      </w:r>
      <w:r w:rsidRPr="00D5760A">
        <w:rPr>
          <w:rFonts w:cs="Times New Roman"/>
          <w:sz w:val="24"/>
          <w:szCs w:val="24"/>
        </w:rPr>
        <w:t>propose</w:t>
      </w:r>
      <w:r w:rsidRPr="00D5760A">
        <w:rPr>
          <w:rFonts w:cs="Times New Roman"/>
          <w:spacing w:val="29"/>
          <w:w w:val="99"/>
          <w:sz w:val="24"/>
          <w:szCs w:val="24"/>
        </w:rPr>
        <w:t xml:space="preserve"> </w:t>
      </w:r>
      <w:r w:rsidRPr="00D5760A">
        <w:rPr>
          <w:rFonts w:cs="Times New Roman"/>
          <w:spacing w:val="-1"/>
          <w:sz w:val="24"/>
          <w:szCs w:val="24"/>
        </w:rPr>
        <w:t>its</w:t>
      </w:r>
      <w:r w:rsidRPr="00D5760A">
        <w:rPr>
          <w:rFonts w:cs="Times New Roman"/>
          <w:spacing w:val="15"/>
          <w:sz w:val="24"/>
          <w:szCs w:val="24"/>
        </w:rPr>
        <w:t xml:space="preserve"> </w:t>
      </w:r>
      <w:r w:rsidRPr="00D5760A">
        <w:rPr>
          <w:rFonts w:cs="Times New Roman"/>
          <w:spacing w:val="-1"/>
          <w:sz w:val="24"/>
          <w:szCs w:val="24"/>
        </w:rPr>
        <w:t>standard</w:t>
      </w:r>
      <w:r w:rsidRPr="00D5760A">
        <w:rPr>
          <w:rFonts w:cs="Times New Roman"/>
          <w:spacing w:val="14"/>
          <w:sz w:val="24"/>
          <w:szCs w:val="24"/>
        </w:rPr>
        <w:t xml:space="preserve"> </w:t>
      </w:r>
      <w:r w:rsidRPr="00D5760A">
        <w:rPr>
          <w:rFonts w:cs="Times New Roman"/>
          <w:sz w:val="24"/>
          <w:szCs w:val="24"/>
        </w:rPr>
        <w:t>commercial</w:t>
      </w:r>
      <w:r w:rsidRPr="00D5760A">
        <w:rPr>
          <w:rFonts w:cs="Times New Roman"/>
          <w:spacing w:val="14"/>
          <w:sz w:val="24"/>
          <w:szCs w:val="24"/>
        </w:rPr>
        <w:t xml:space="preserve"> </w:t>
      </w:r>
      <w:r w:rsidRPr="00D5760A">
        <w:rPr>
          <w:rFonts w:cs="Times New Roman"/>
          <w:spacing w:val="-1"/>
          <w:sz w:val="24"/>
          <w:szCs w:val="24"/>
        </w:rPr>
        <w:t>software</w:t>
      </w:r>
      <w:r w:rsidRPr="00D5760A">
        <w:rPr>
          <w:rFonts w:cs="Times New Roman"/>
          <w:spacing w:val="15"/>
          <w:sz w:val="24"/>
          <w:szCs w:val="24"/>
        </w:rPr>
        <w:t xml:space="preserve"> </w:t>
      </w:r>
      <w:r w:rsidRPr="00D5760A">
        <w:rPr>
          <w:rFonts w:cs="Times New Roman"/>
          <w:sz w:val="24"/>
          <w:szCs w:val="24"/>
        </w:rPr>
        <w:t>license</w:t>
      </w:r>
      <w:r w:rsidRPr="00D5760A">
        <w:rPr>
          <w:rFonts w:cs="Times New Roman"/>
          <w:spacing w:val="14"/>
          <w:sz w:val="24"/>
          <w:szCs w:val="24"/>
        </w:rPr>
        <w:t xml:space="preserve"> </w:t>
      </w:r>
      <w:r w:rsidRPr="00D5760A">
        <w:rPr>
          <w:rFonts w:cs="Times New Roman"/>
          <w:spacing w:val="-1"/>
          <w:sz w:val="24"/>
          <w:szCs w:val="24"/>
        </w:rPr>
        <w:t>until</w:t>
      </w:r>
      <w:r w:rsidRPr="00D5760A">
        <w:rPr>
          <w:rFonts w:cs="Times New Roman"/>
          <w:spacing w:val="14"/>
          <w:sz w:val="24"/>
          <w:szCs w:val="24"/>
        </w:rPr>
        <w:t xml:space="preserve"> </w:t>
      </w:r>
      <w:r w:rsidRPr="00D5760A">
        <w:rPr>
          <w:rFonts w:cs="Times New Roman"/>
          <w:spacing w:val="-1"/>
          <w:sz w:val="24"/>
          <w:szCs w:val="24"/>
        </w:rPr>
        <w:t>after</w:t>
      </w:r>
      <w:r w:rsidRPr="00D5760A">
        <w:rPr>
          <w:rFonts w:cs="Times New Roman"/>
          <w:spacing w:val="38"/>
          <w:w w:val="99"/>
          <w:sz w:val="24"/>
          <w:szCs w:val="24"/>
        </w:rPr>
        <w:t xml:space="preserve"> </w:t>
      </w:r>
      <w:r w:rsidRPr="00D5760A">
        <w:rPr>
          <w:rFonts w:cs="Times New Roman"/>
          <w:spacing w:val="-1"/>
          <w:sz w:val="24"/>
          <w:szCs w:val="24"/>
        </w:rPr>
        <w:t>this</w:t>
      </w:r>
      <w:r w:rsidRPr="00D5760A">
        <w:rPr>
          <w:rFonts w:cs="Times New Roman"/>
          <w:spacing w:val="44"/>
          <w:sz w:val="24"/>
          <w:szCs w:val="24"/>
        </w:rPr>
        <w:t xml:space="preserve"> </w:t>
      </w:r>
      <w:r w:rsidRPr="00D5760A">
        <w:rPr>
          <w:rFonts w:cs="Times New Roman"/>
          <w:sz w:val="24"/>
          <w:szCs w:val="24"/>
        </w:rPr>
        <w:t>Contract</w:t>
      </w:r>
      <w:r w:rsidRPr="00D5760A">
        <w:rPr>
          <w:rFonts w:cs="Times New Roman"/>
          <w:spacing w:val="43"/>
          <w:sz w:val="24"/>
          <w:szCs w:val="24"/>
        </w:rPr>
        <w:t xml:space="preserve"> </w:t>
      </w:r>
      <w:r w:rsidRPr="00D5760A">
        <w:rPr>
          <w:rFonts w:cs="Times New Roman"/>
          <w:sz w:val="24"/>
          <w:szCs w:val="24"/>
        </w:rPr>
        <w:t>has</w:t>
      </w:r>
      <w:r w:rsidRPr="00D5760A">
        <w:rPr>
          <w:rFonts w:cs="Times New Roman"/>
          <w:spacing w:val="45"/>
          <w:sz w:val="24"/>
          <w:szCs w:val="24"/>
        </w:rPr>
        <w:t xml:space="preserve"> </w:t>
      </w:r>
      <w:r w:rsidRPr="00D5760A">
        <w:rPr>
          <w:rFonts w:cs="Times New Roman"/>
          <w:sz w:val="24"/>
          <w:szCs w:val="24"/>
        </w:rPr>
        <w:t>been</w:t>
      </w:r>
      <w:r w:rsidRPr="00D5760A">
        <w:rPr>
          <w:rFonts w:cs="Times New Roman"/>
          <w:spacing w:val="43"/>
          <w:sz w:val="24"/>
          <w:szCs w:val="24"/>
        </w:rPr>
        <w:t xml:space="preserve"> </w:t>
      </w:r>
      <w:r w:rsidRPr="00D5760A">
        <w:rPr>
          <w:rFonts w:cs="Times New Roman"/>
          <w:sz w:val="24"/>
          <w:szCs w:val="24"/>
        </w:rPr>
        <w:t>issued,</w:t>
      </w:r>
      <w:r w:rsidRPr="00D5760A">
        <w:rPr>
          <w:rFonts w:cs="Times New Roman"/>
          <w:spacing w:val="42"/>
          <w:sz w:val="24"/>
          <w:szCs w:val="24"/>
        </w:rPr>
        <w:t xml:space="preserve"> </w:t>
      </w:r>
      <w:r w:rsidRPr="00D5760A">
        <w:rPr>
          <w:rFonts w:cs="Times New Roman"/>
          <w:spacing w:val="-1"/>
          <w:sz w:val="24"/>
          <w:szCs w:val="24"/>
        </w:rPr>
        <w:t>or</w:t>
      </w:r>
      <w:r w:rsidRPr="00D5760A">
        <w:rPr>
          <w:rFonts w:cs="Times New Roman"/>
          <w:spacing w:val="47"/>
          <w:sz w:val="24"/>
          <w:szCs w:val="24"/>
        </w:rPr>
        <w:t xml:space="preserve"> </w:t>
      </w:r>
      <w:r w:rsidRPr="00D5760A">
        <w:rPr>
          <w:rFonts w:cs="Times New Roman"/>
          <w:spacing w:val="-1"/>
          <w:sz w:val="24"/>
          <w:szCs w:val="24"/>
        </w:rPr>
        <w:t>at</w:t>
      </w:r>
      <w:r w:rsidRPr="00D5760A">
        <w:rPr>
          <w:rFonts w:cs="Times New Roman"/>
          <w:spacing w:val="43"/>
          <w:sz w:val="24"/>
          <w:szCs w:val="24"/>
        </w:rPr>
        <w:t xml:space="preserve"> </w:t>
      </w:r>
      <w:r w:rsidRPr="00D5760A">
        <w:rPr>
          <w:rFonts w:cs="Times New Roman"/>
          <w:spacing w:val="-1"/>
          <w:sz w:val="24"/>
          <w:szCs w:val="24"/>
        </w:rPr>
        <w:t>or</w:t>
      </w:r>
      <w:r w:rsidRPr="00D5760A">
        <w:rPr>
          <w:rFonts w:cs="Times New Roman"/>
          <w:spacing w:val="44"/>
          <w:sz w:val="24"/>
          <w:szCs w:val="24"/>
        </w:rPr>
        <w:t xml:space="preserve"> </w:t>
      </w:r>
      <w:r w:rsidRPr="00D5760A">
        <w:rPr>
          <w:rFonts w:cs="Times New Roman"/>
          <w:spacing w:val="-1"/>
          <w:sz w:val="24"/>
          <w:szCs w:val="24"/>
        </w:rPr>
        <w:t>after</w:t>
      </w:r>
      <w:r w:rsidRPr="00D5760A">
        <w:rPr>
          <w:rFonts w:cs="Times New Roman"/>
          <w:spacing w:val="43"/>
          <w:sz w:val="24"/>
          <w:szCs w:val="24"/>
        </w:rPr>
        <w:t xml:space="preserve"> </w:t>
      </w:r>
      <w:r w:rsidRPr="00D5760A">
        <w:rPr>
          <w:rFonts w:cs="Times New Roman"/>
          <w:sz w:val="24"/>
          <w:szCs w:val="24"/>
        </w:rPr>
        <w:t>the</w:t>
      </w:r>
      <w:r w:rsidRPr="00D5760A">
        <w:rPr>
          <w:rFonts w:cs="Times New Roman"/>
          <w:spacing w:val="21"/>
          <w:w w:val="99"/>
          <w:sz w:val="24"/>
          <w:szCs w:val="24"/>
        </w:rPr>
        <w:t xml:space="preserve"> </w:t>
      </w:r>
      <w:r w:rsidRPr="00D5760A">
        <w:rPr>
          <w:rFonts w:cs="Times New Roman"/>
          <w:sz w:val="24"/>
          <w:szCs w:val="24"/>
        </w:rPr>
        <w:t>time</w:t>
      </w:r>
      <w:r w:rsidRPr="00D5760A">
        <w:rPr>
          <w:rFonts w:cs="Times New Roman"/>
          <w:spacing w:val="35"/>
          <w:sz w:val="24"/>
          <w:szCs w:val="24"/>
        </w:rPr>
        <w:t xml:space="preserve"> </w:t>
      </w:r>
      <w:r w:rsidRPr="00D5760A">
        <w:rPr>
          <w:rFonts w:cs="Times New Roman"/>
          <w:spacing w:val="-1"/>
          <w:sz w:val="24"/>
          <w:szCs w:val="24"/>
        </w:rPr>
        <w:t>the</w:t>
      </w:r>
      <w:r w:rsidRPr="00D5760A">
        <w:rPr>
          <w:rFonts w:cs="Times New Roman"/>
          <w:spacing w:val="36"/>
          <w:sz w:val="24"/>
          <w:szCs w:val="24"/>
        </w:rPr>
        <w:t xml:space="preserve"> </w:t>
      </w:r>
      <w:r w:rsidRPr="00D5760A">
        <w:rPr>
          <w:rFonts w:cs="Times New Roman"/>
          <w:sz w:val="24"/>
          <w:szCs w:val="24"/>
        </w:rPr>
        <w:t>computer</w:t>
      </w:r>
      <w:r w:rsidRPr="00D5760A">
        <w:rPr>
          <w:rFonts w:cs="Times New Roman"/>
          <w:spacing w:val="37"/>
          <w:sz w:val="24"/>
          <w:szCs w:val="24"/>
        </w:rPr>
        <w:t xml:space="preserve"> </w:t>
      </w:r>
      <w:r w:rsidRPr="00D5760A">
        <w:rPr>
          <w:rFonts w:cs="Times New Roman"/>
          <w:spacing w:val="-1"/>
          <w:sz w:val="24"/>
          <w:szCs w:val="24"/>
        </w:rPr>
        <w:t>software</w:t>
      </w:r>
      <w:r w:rsidRPr="00D5760A">
        <w:rPr>
          <w:rFonts w:cs="Times New Roman"/>
          <w:spacing w:val="36"/>
          <w:sz w:val="24"/>
          <w:szCs w:val="24"/>
        </w:rPr>
        <w:t xml:space="preserve"> </w:t>
      </w:r>
      <w:r w:rsidRPr="00D5760A">
        <w:rPr>
          <w:rFonts w:cs="Times New Roman"/>
          <w:spacing w:val="-1"/>
          <w:sz w:val="24"/>
          <w:szCs w:val="24"/>
        </w:rPr>
        <w:t>is</w:t>
      </w:r>
      <w:r w:rsidRPr="00D5760A">
        <w:rPr>
          <w:rFonts w:cs="Times New Roman"/>
          <w:spacing w:val="37"/>
          <w:sz w:val="24"/>
          <w:szCs w:val="24"/>
        </w:rPr>
        <w:t xml:space="preserve"> </w:t>
      </w:r>
      <w:r w:rsidRPr="00D5760A">
        <w:rPr>
          <w:rFonts w:cs="Times New Roman"/>
          <w:spacing w:val="-1"/>
          <w:sz w:val="24"/>
          <w:szCs w:val="24"/>
        </w:rPr>
        <w:t>delivered,</w:t>
      </w:r>
      <w:r w:rsidRPr="00D5760A">
        <w:rPr>
          <w:rFonts w:cs="Times New Roman"/>
          <w:spacing w:val="36"/>
          <w:sz w:val="24"/>
          <w:szCs w:val="24"/>
        </w:rPr>
        <w:t xml:space="preserve"> </w:t>
      </w:r>
      <w:r w:rsidRPr="00D5760A">
        <w:rPr>
          <w:rFonts w:cs="Times New Roman"/>
          <w:sz w:val="24"/>
          <w:szCs w:val="24"/>
        </w:rPr>
        <w:t>such</w:t>
      </w:r>
      <w:r w:rsidRPr="00D5760A">
        <w:rPr>
          <w:rFonts w:cs="Times New Roman"/>
          <w:spacing w:val="39"/>
          <w:w w:val="99"/>
          <w:sz w:val="24"/>
          <w:szCs w:val="24"/>
        </w:rPr>
        <w:t xml:space="preserve"> </w:t>
      </w:r>
      <w:r w:rsidRPr="00D5760A">
        <w:rPr>
          <w:rFonts w:cs="Times New Roman"/>
          <w:spacing w:val="-1"/>
          <w:sz w:val="24"/>
          <w:szCs w:val="24"/>
        </w:rPr>
        <w:t>license</w:t>
      </w:r>
      <w:r w:rsidRPr="00D5760A">
        <w:rPr>
          <w:rFonts w:cs="Times New Roman"/>
          <w:spacing w:val="12"/>
          <w:sz w:val="24"/>
          <w:szCs w:val="24"/>
        </w:rPr>
        <w:t xml:space="preserve"> </w:t>
      </w:r>
      <w:r w:rsidRPr="00D5760A">
        <w:rPr>
          <w:rFonts w:cs="Times New Roman"/>
          <w:sz w:val="24"/>
          <w:szCs w:val="24"/>
        </w:rPr>
        <w:t>shall</w:t>
      </w:r>
      <w:r w:rsidRPr="00D5760A">
        <w:rPr>
          <w:rFonts w:cs="Times New Roman"/>
          <w:spacing w:val="13"/>
          <w:sz w:val="24"/>
          <w:szCs w:val="24"/>
        </w:rPr>
        <w:t xml:space="preserve"> </w:t>
      </w:r>
      <w:r w:rsidRPr="00D5760A">
        <w:rPr>
          <w:rFonts w:cs="Times New Roman"/>
          <w:spacing w:val="-1"/>
          <w:sz w:val="24"/>
          <w:szCs w:val="24"/>
        </w:rPr>
        <w:t>nevertheless</w:t>
      </w:r>
      <w:r w:rsidRPr="00D5760A">
        <w:rPr>
          <w:rFonts w:cs="Times New Roman"/>
          <w:spacing w:val="12"/>
          <w:sz w:val="24"/>
          <w:szCs w:val="24"/>
        </w:rPr>
        <w:t xml:space="preserve"> </w:t>
      </w:r>
      <w:r w:rsidRPr="00D5760A">
        <w:rPr>
          <w:rFonts w:cs="Times New Roman"/>
          <w:spacing w:val="-1"/>
          <w:sz w:val="24"/>
          <w:szCs w:val="24"/>
        </w:rPr>
        <w:t>be</w:t>
      </w:r>
      <w:r w:rsidRPr="00D5760A">
        <w:rPr>
          <w:rFonts w:cs="Times New Roman"/>
          <w:spacing w:val="12"/>
          <w:sz w:val="24"/>
          <w:szCs w:val="24"/>
        </w:rPr>
        <w:t xml:space="preserve"> </w:t>
      </w:r>
      <w:r w:rsidRPr="00D5760A">
        <w:rPr>
          <w:rFonts w:cs="Times New Roman"/>
          <w:sz w:val="24"/>
          <w:szCs w:val="24"/>
        </w:rPr>
        <w:t>deemed</w:t>
      </w:r>
      <w:r w:rsidRPr="00D5760A">
        <w:rPr>
          <w:rFonts w:cs="Times New Roman"/>
          <w:spacing w:val="11"/>
          <w:sz w:val="24"/>
          <w:szCs w:val="24"/>
        </w:rPr>
        <w:t xml:space="preserve"> </w:t>
      </w:r>
      <w:r w:rsidRPr="00D5760A">
        <w:rPr>
          <w:rFonts w:cs="Times New Roman"/>
          <w:spacing w:val="-1"/>
          <w:sz w:val="24"/>
          <w:szCs w:val="24"/>
        </w:rPr>
        <w:t>incorporated</w:t>
      </w:r>
      <w:r w:rsidRPr="00D5760A">
        <w:rPr>
          <w:rFonts w:cs="Times New Roman"/>
          <w:spacing w:val="64"/>
          <w:w w:val="99"/>
          <w:sz w:val="24"/>
          <w:szCs w:val="24"/>
        </w:rPr>
        <w:t xml:space="preserve"> </w:t>
      </w:r>
      <w:r w:rsidRPr="00D5760A">
        <w:rPr>
          <w:rFonts w:cs="Times New Roman"/>
          <w:spacing w:val="-1"/>
          <w:sz w:val="24"/>
          <w:szCs w:val="24"/>
        </w:rPr>
        <w:t>into</w:t>
      </w:r>
      <w:r w:rsidRPr="00D5760A">
        <w:rPr>
          <w:rFonts w:cs="Times New Roman"/>
          <w:spacing w:val="47"/>
          <w:sz w:val="24"/>
          <w:szCs w:val="24"/>
        </w:rPr>
        <w:t xml:space="preserve"> </w:t>
      </w:r>
      <w:r w:rsidRPr="00D5760A">
        <w:rPr>
          <w:rFonts w:cs="Times New Roman"/>
          <w:sz w:val="24"/>
          <w:szCs w:val="24"/>
        </w:rPr>
        <w:t>and</w:t>
      </w:r>
      <w:r w:rsidRPr="00D5760A">
        <w:rPr>
          <w:rFonts w:cs="Times New Roman"/>
          <w:spacing w:val="48"/>
          <w:sz w:val="24"/>
          <w:szCs w:val="24"/>
        </w:rPr>
        <w:t xml:space="preserve"> </w:t>
      </w:r>
      <w:r w:rsidRPr="00D5760A">
        <w:rPr>
          <w:rFonts w:cs="Times New Roman"/>
          <w:sz w:val="24"/>
          <w:szCs w:val="24"/>
        </w:rPr>
        <w:t>made</w:t>
      </w:r>
      <w:r w:rsidRPr="00D5760A">
        <w:rPr>
          <w:rFonts w:cs="Times New Roman"/>
          <w:spacing w:val="48"/>
          <w:sz w:val="24"/>
          <w:szCs w:val="24"/>
        </w:rPr>
        <w:t xml:space="preserve"> </w:t>
      </w:r>
      <w:r w:rsidRPr="00D5760A">
        <w:rPr>
          <w:rFonts w:cs="Times New Roman"/>
          <w:sz w:val="24"/>
          <w:szCs w:val="24"/>
        </w:rPr>
        <w:t>a</w:t>
      </w:r>
      <w:r w:rsidRPr="00D5760A">
        <w:rPr>
          <w:rFonts w:cs="Times New Roman"/>
          <w:spacing w:val="48"/>
          <w:sz w:val="24"/>
          <w:szCs w:val="24"/>
        </w:rPr>
        <w:t xml:space="preserve"> </w:t>
      </w:r>
      <w:r w:rsidRPr="00D5760A">
        <w:rPr>
          <w:rFonts w:cs="Times New Roman"/>
          <w:spacing w:val="-1"/>
          <w:sz w:val="24"/>
          <w:szCs w:val="24"/>
        </w:rPr>
        <w:t>part</w:t>
      </w:r>
      <w:r w:rsidRPr="00D5760A">
        <w:rPr>
          <w:rFonts w:cs="Times New Roman"/>
          <w:spacing w:val="48"/>
          <w:sz w:val="24"/>
          <w:szCs w:val="24"/>
        </w:rPr>
        <w:t xml:space="preserve"> </w:t>
      </w:r>
      <w:r w:rsidRPr="00D5760A">
        <w:rPr>
          <w:rFonts w:cs="Times New Roman"/>
          <w:spacing w:val="-1"/>
          <w:sz w:val="24"/>
          <w:szCs w:val="24"/>
        </w:rPr>
        <w:t>of</w:t>
      </w:r>
      <w:r w:rsidRPr="00D5760A">
        <w:rPr>
          <w:rFonts w:cs="Times New Roman"/>
          <w:spacing w:val="47"/>
          <w:sz w:val="24"/>
          <w:szCs w:val="24"/>
        </w:rPr>
        <w:t xml:space="preserve"> </w:t>
      </w:r>
      <w:r w:rsidRPr="00D5760A">
        <w:rPr>
          <w:rFonts w:cs="Times New Roman"/>
          <w:spacing w:val="-1"/>
          <w:sz w:val="24"/>
          <w:szCs w:val="24"/>
        </w:rPr>
        <w:t>this</w:t>
      </w:r>
      <w:r w:rsidRPr="00D5760A">
        <w:rPr>
          <w:rFonts w:cs="Times New Roman"/>
          <w:spacing w:val="49"/>
          <w:sz w:val="24"/>
          <w:szCs w:val="24"/>
        </w:rPr>
        <w:t xml:space="preserve"> </w:t>
      </w:r>
      <w:r w:rsidRPr="00D5760A">
        <w:rPr>
          <w:rFonts w:cs="Times New Roman"/>
          <w:spacing w:val="-1"/>
          <w:sz w:val="24"/>
          <w:szCs w:val="24"/>
        </w:rPr>
        <w:t>Contract</w:t>
      </w:r>
      <w:r w:rsidRPr="00D5760A">
        <w:rPr>
          <w:rFonts w:cs="Times New Roman"/>
          <w:spacing w:val="48"/>
          <w:sz w:val="24"/>
          <w:szCs w:val="24"/>
        </w:rPr>
        <w:t xml:space="preserve"> </w:t>
      </w:r>
      <w:r w:rsidRPr="00D5760A">
        <w:rPr>
          <w:rFonts w:cs="Times New Roman"/>
          <w:spacing w:val="-1"/>
          <w:sz w:val="24"/>
          <w:szCs w:val="24"/>
        </w:rPr>
        <w:t>under</w:t>
      </w:r>
      <w:r w:rsidRPr="00D5760A">
        <w:rPr>
          <w:rFonts w:cs="Times New Roman"/>
          <w:spacing w:val="49"/>
          <w:sz w:val="24"/>
          <w:szCs w:val="24"/>
        </w:rPr>
        <w:t xml:space="preserve"> </w:t>
      </w:r>
      <w:r w:rsidRPr="00D5760A">
        <w:rPr>
          <w:rFonts w:cs="Times New Roman"/>
          <w:sz w:val="24"/>
          <w:szCs w:val="24"/>
        </w:rPr>
        <w:t>the</w:t>
      </w:r>
      <w:r w:rsidRPr="00D5760A">
        <w:rPr>
          <w:rFonts w:cs="Times New Roman"/>
          <w:spacing w:val="37"/>
          <w:w w:val="99"/>
          <w:sz w:val="24"/>
          <w:szCs w:val="24"/>
        </w:rPr>
        <w:t xml:space="preserve"> </w:t>
      </w:r>
      <w:r w:rsidRPr="00D5760A">
        <w:rPr>
          <w:rFonts w:cs="Times New Roman"/>
          <w:sz w:val="24"/>
          <w:szCs w:val="24"/>
        </w:rPr>
        <w:t>same</w:t>
      </w:r>
      <w:r w:rsidRPr="00D5760A">
        <w:rPr>
          <w:rFonts w:cs="Times New Roman"/>
          <w:spacing w:val="5"/>
          <w:sz w:val="24"/>
          <w:szCs w:val="24"/>
        </w:rPr>
        <w:t xml:space="preserve"> </w:t>
      </w:r>
      <w:r w:rsidRPr="00D5760A">
        <w:rPr>
          <w:rFonts w:cs="Times New Roman"/>
          <w:sz w:val="24"/>
          <w:szCs w:val="24"/>
        </w:rPr>
        <w:t>terms</w:t>
      </w:r>
      <w:r w:rsidRPr="00D5760A">
        <w:rPr>
          <w:rFonts w:cs="Times New Roman"/>
          <w:spacing w:val="7"/>
          <w:sz w:val="24"/>
          <w:szCs w:val="24"/>
        </w:rPr>
        <w:t xml:space="preserve"> </w:t>
      </w:r>
      <w:r w:rsidRPr="00D5760A">
        <w:rPr>
          <w:rFonts w:cs="Times New Roman"/>
          <w:spacing w:val="-1"/>
          <w:sz w:val="24"/>
          <w:szCs w:val="24"/>
        </w:rPr>
        <w:t>and</w:t>
      </w:r>
      <w:r w:rsidRPr="00D5760A">
        <w:rPr>
          <w:rFonts w:cs="Times New Roman"/>
          <w:spacing w:val="5"/>
          <w:sz w:val="24"/>
          <w:szCs w:val="24"/>
        </w:rPr>
        <w:t xml:space="preserve"> </w:t>
      </w:r>
      <w:r w:rsidRPr="00D5760A">
        <w:rPr>
          <w:rFonts w:cs="Times New Roman"/>
          <w:spacing w:val="-1"/>
          <w:sz w:val="24"/>
          <w:szCs w:val="24"/>
        </w:rPr>
        <w:t>conditions</w:t>
      </w:r>
      <w:r w:rsidRPr="00D5760A">
        <w:rPr>
          <w:rFonts w:cs="Times New Roman"/>
          <w:spacing w:val="7"/>
          <w:sz w:val="24"/>
          <w:szCs w:val="24"/>
        </w:rPr>
        <w:t xml:space="preserve"> </w:t>
      </w:r>
      <w:r w:rsidRPr="00D5760A">
        <w:rPr>
          <w:rFonts w:cs="Times New Roman"/>
          <w:spacing w:val="-1"/>
          <w:sz w:val="24"/>
          <w:szCs w:val="24"/>
        </w:rPr>
        <w:t>as</w:t>
      </w:r>
      <w:r w:rsidRPr="00D5760A">
        <w:rPr>
          <w:rFonts w:cs="Times New Roman"/>
          <w:spacing w:val="7"/>
          <w:sz w:val="24"/>
          <w:szCs w:val="24"/>
        </w:rPr>
        <w:t xml:space="preserve"> </w:t>
      </w:r>
      <w:r w:rsidRPr="00D5760A">
        <w:rPr>
          <w:rFonts w:cs="Times New Roman"/>
          <w:spacing w:val="-1"/>
          <w:sz w:val="24"/>
          <w:szCs w:val="24"/>
        </w:rPr>
        <w:t>in</w:t>
      </w:r>
      <w:r w:rsidRPr="00D5760A">
        <w:rPr>
          <w:rFonts w:cs="Times New Roman"/>
          <w:spacing w:val="5"/>
          <w:sz w:val="24"/>
          <w:szCs w:val="24"/>
        </w:rPr>
        <w:t xml:space="preserve"> </w:t>
      </w:r>
      <w:r w:rsidRPr="00D5760A">
        <w:rPr>
          <w:rFonts w:cs="Times New Roman"/>
          <w:spacing w:val="-1"/>
          <w:sz w:val="24"/>
          <w:szCs w:val="24"/>
        </w:rPr>
        <w:t>paragraph</w:t>
      </w:r>
      <w:r w:rsidRPr="00D5760A">
        <w:rPr>
          <w:rFonts w:cs="Times New Roman"/>
          <w:spacing w:val="5"/>
          <w:sz w:val="24"/>
          <w:szCs w:val="24"/>
        </w:rPr>
        <w:t xml:space="preserve"> </w:t>
      </w:r>
      <w:r w:rsidRPr="00D5760A">
        <w:rPr>
          <w:rFonts w:cs="Times New Roman"/>
          <w:spacing w:val="-1"/>
          <w:sz w:val="24"/>
          <w:szCs w:val="24"/>
        </w:rPr>
        <w:t>(a)</w:t>
      </w:r>
      <w:r w:rsidRPr="00D5760A">
        <w:rPr>
          <w:rFonts w:cs="Times New Roman"/>
          <w:spacing w:val="42"/>
          <w:w w:val="99"/>
          <w:sz w:val="24"/>
          <w:szCs w:val="24"/>
        </w:rPr>
        <w:t xml:space="preserve"> </w:t>
      </w:r>
      <w:r w:rsidRPr="00D5760A">
        <w:rPr>
          <w:rFonts w:cs="Times New Roman"/>
          <w:spacing w:val="-1"/>
          <w:sz w:val="24"/>
          <w:szCs w:val="24"/>
        </w:rPr>
        <w:t>above.</w:t>
      </w:r>
      <w:r w:rsidRPr="00D5760A">
        <w:rPr>
          <w:rFonts w:cs="Times New Roman"/>
          <w:spacing w:val="54"/>
          <w:sz w:val="24"/>
          <w:szCs w:val="24"/>
        </w:rPr>
        <w:t xml:space="preserve"> </w:t>
      </w:r>
      <w:r w:rsidR="00A949F8" w:rsidRPr="00D5760A">
        <w:rPr>
          <w:rFonts w:cs="Times New Roman"/>
          <w:sz w:val="24"/>
          <w:szCs w:val="24"/>
        </w:rPr>
        <w:t xml:space="preserve">To receive </w:t>
      </w:r>
      <w:r w:rsidRPr="00D5760A">
        <w:rPr>
          <w:rFonts w:cs="Times New Roman"/>
          <w:spacing w:val="-1"/>
          <w:sz w:val="24"/>
          <w:szCs w:val="24"/>
        </w:rPr>
        <w:t>updates,</w:t>
      </w:r>
      <w:r w:rsidRPr="00D5760A">
        <w:rPr>
          <w:rFonts w:cs="Times New Roman"/>
          <w:spacing w:val="51"/>
          <w:w w:val="99"/>
          <w:sz w:val="24"/>
          <w:szCs w:val="24"/>
        </w:rPr>
        <w:t xml:space="preserve"> </w:t>
      </w:r>
      <w:r w:rsidRPr="00D5760A">
        <w:rPr>
          <w:rFonts w:cs="Times New Roman"/>
          <w:spacing w:val="-1"/>
          <w:sz w:val="24"/>
          <w:szCs w:val="24"/>
        </w:rPr>
        <w:t>correction</w:t>
      </w:r>
      <w:r w:rsidRPr="00D5760A">
        <w:rPr>
          <w:rFonts w:cs="Times New Roman"/>
          <w:spacing w:val="17"/>
          <w:sz w:val="24"/>
          <w:szCs w:val="24"/>
        </w:rPr>
        <w:t xml:space="preserve"> </w:t>
      </w:r>
      <w:r w:rsidRPr="00D5760A">
        <w:rPr>
          <w:rFonts w:cs="Times New Roman"/>
          <w:sz w:val="24"/>
          <w:szCs w:val="24"/>
        </w:rPr>
        <w:t>notices,</w:t>
      </w:r>
      <w:r w:rsidRPr="00D5760A">
        <w:rPr>
          <w:rFonts w:cs="Times New Roman"/>
          <w:spacing w:val="18"/>
          <w:sz w:val="24"/>
          <w:szCs w:val="24"/>
        </w:rPr>
        <w:t xml:space="preserve"> </w:t>
      </w:r>
      <w:r w:rsidRPr="00D5760A">
        <w:rPr>
          <w:rFonts w:cs="Times New Roman"/>
          <w:sz w:val="24"/>
          <w:szCs w:val="24"/>
        </w:rPr>
        <w:t>consultation,</w:t>
      </w:r>
      <w:r w:rsidRPr="00D5760A">
        <w:rPr>
          <w:rFonts w:cs="Times New Roman"/>
          <w:spacing w:val="19"/>
          <w:sz w:val="24"/>
          <w:szCs w:val="24"/>
        </w:rPr>
        <w:t xml:space="preserve"> </w:t>
      </w:r>
      <w:r w:rsidRPr="00D5760A">
        <w:rPr>
          <w:rFonts w:cs="Times New Roman"/>
          <w:sz w:val="24"/>
          <w:szCs w:val="24"/>
        </w:rPr>
        <w:t>and</w:t>
      </w:r>
      <w:r w:rsidRPr="00D5760A">
        <w:rPr>
          <w:rFonts w:cs="Times New Roman"/>
          <w:spacing w:val="17"/>
          <w:sz w:val="24"/>
          <w:szCs w:val="24"/>
        </w:rPr>
        <w:t xml:space="preserve"> </w:t>
      </w:r>
      <w:r w:rsidRPr="00D5760A">
        <w:rPr>
          <w:rFonts w:cs="Times New Roman"/>
          <w:sz w:val="24"/>
          <w:szCs w:val="24"/>
        </w:rPr>
        <w:t>similar</w:t>
      </w:r>
      <w:r w:rsidRPr="00D5760A">
        <w:rPr>
          <w:rFonts w:cs="Times New Roman"/>
          <w:spacing w:val="28"/>
          <w:w w:val="99"/>
          <w:sz w:val="24"/>
          <w:szCs w:val="24"/>
        </w:rPr>
        <w:t xml:space="preserve"> </w:t>
      </w:r>
      <w:r w:rsidRPr="00D5760A">
        <w:rPr>
          <w:rFonts w:cs="Times New Roman"/>
          <w:spacing w:val="-1"/>
          <w:sz w:val="24"/>
          <w:szCs w:val="24"/>
        </w:rPr>
        <w:t>activities</w:t>
      </w:r>
      <w:r w:rsidRPr="00D5760A">
        <w:rPr>
          <w:rFonts w:cs="Times New Roman"/>
          <w:spacing w:val="10"/>
          <w:sz w:val="24"/>
          <w:szCs w:val="24"/>
        </w:rPr>
        <w:t xml:space="preserve"> </w:t>
      </w:r>
      <w:r w:rsidRPr="00D5760A">
        <w:rPr>
          <w:rFonts w:cs="Times New Roman"/>
          <w:spacing w:val="-1"/>
          <w:sz w:val="24"/>
          <w:szCs w:val="24"/>
        </w:rPr>
        <w:t>on</w:t>
      </w:r>
      <w:r w:rsidRPr="00D5760A">
        <w:rPr>
          <w:rFonts w:cs="Times New Roman"/>
          <w:spacing w:val="10"/>
          <w:sz w:val="24"/>
          <w:szCs w:val="24"/>
        </w:rPr>
        <w:t xml:space="preserve"> </w:t>
      </w:r>
      <w:r w:rsidRPr="00D5760A">
        <w:rPr>
          <w:rFonts w:cs="Times New Roman"/>
          <w:sz w:val="24"/>
          <w:szCs w:val="24"/>
        </w:rPr>
        <w:t>the</w:t>
      </w:r>
      <w:r w:rsidRPr="00D5760A">
        <w:rPr>
          <w:rFonts w:cs="Times New Roman"/>
          <w:spacing w:val="9"/>
          <w:sz w:val="24"/>
          <w:szCs w:val="24"/>
        </w:rPr>
        <w:t xml:space="preserve"> </w:t>
      </w:r>
      <w:r w:rsidRPr="00D5760A">
        <w:rPr>
          <w:rFonts w:cs="Times New Roman"/>
          <w:sz w:val="24"/>
          <w:szCs w:val="24"/>
        </w:rPr>
        <w:t>computer</w:t>
      </w:r>
      <w:r w:rsidRPr="00D5760A">
        <w:rPr>
          <w:rFonts w:cs="Times New Roman"/>
          <w:spacing w:val="11"/>
          <w:sz w:val="24"/>
          <w:szCs w:val="24"/>
        </w:rPr>
        <w:t xml:space="preserve"> </w:t>
      </w:r>
      <w:r w:rsidRPr="00D5760A">
        <w:rPr>
          <w:rFonts w:cs="Times New Roman"/>
          <w:spacing w:val="-1"/>
          <w:sz w:val="24"/>
          <w:szCs w:val="24"/>
        </w:rPr>
        <w:t>software,</w:t>
      </w:r>
      <w:r w:rsidRPr="00D5760A">
        <w:rPr>
          <w:rFonts w:cs="Times New Roman"/>
          <w:spacing w:val="10"/>
          <w:sz w:val="24"/>
          <w:szCs w:val="24"/>
        </w:rPr>
        <w:t xml:space="preserve"> </w:t>
      </w:r>
      <w:r w:rsidRPr="00D5760A">
        <w:rPr>
          <w:rFonts w:cs="Times New Roman"/>
          <w:spacing w:val="1"/>
          <w:sz w:val="24"/>
          <w:szCs w:val="24"/>
        </w:rPr>
        <w:t>any</w:t>
      </w:r>
      <w:r w:rsidRPr="00D5760A">
        <w:rPr>
          <w:rFonts w:cs="Times New Roman"/>
          <w:spacing w:val="9"/>
          <w:sz w:val="24"/>
          <w:szCs w:val="24"/>
        </w:rPr>
        <w:t xml:space="preserve"> </w:t>
      </w:r>
      <w:r w:rsidRPr="00D5760A">
        <w:rPr>
          <w:rFonts w:cs="Times New Roman"/>
          <w:spacing w:val="-1"/>
          <w:sz w:val="24"/>
          <w:szCs w:val="24"/>
        </w:rPr>
        <w:t>authorized</w:t>
      </w:r>
      <w:r w:rsidRPr="00D5760A">
        <w:rPr>
          <w:rFonts w:cs="Times New Roman"/>
          <w:spacing w:val="51"/>
          <w:w w:val="99"/>
          <w:sz w:val="24"/>
          <w:szCs w:val="24"/>
        </w:rPr>
        <w:t xml:space="preserve"> </w:t>
      </w:r>
      <w:r w:rsidRPr="00D5760A">
        <w:rPr>
          <w:rFonts w:cs="Times New Roman"/>
          <w:spacing w:val="-1"/>
          <w:sz w:val="24"/>
          <w:szCs w:val="24"/>
        </w:rPr>
        <w:t>user</w:t>
      </w:r>
      <w:r w:rsidRPr="00D5760A">
        <w:rPr>
          <w:rFonts w:cs="Times New Roman"/>
          <w:spacing w:val="-6"/>
          <w:sz w:val="24"/>
          <w:szCs w:val="24"/>
        </w:rPr>
        <w:t xml:space="preserve"> </w:t>
      </w:r>
      <w:r w:rsidRPr="00D5760A">
        <w:rPr>
          <w:rFonts w:cs="Times New Roman"/>
          <w:spacing w:val="2"/>
          <w:sz w:val="24"/>
          <w:szCs w:val="24"/>
        </w:rPr>
        <w:t>may</w:t>
      </w:r>
      <w:r w:rsidRPr="00D5760A">
        <w:rPr>
          <w:rFonts w:cs="Times New Roman"/>
          <w:spacing w:val="-8"/>
          <w:sz w:val="24"/>
          <w:szCs w:val="24"/>
        </w:rPr>
        <w:t xml:space="preserve"> </w:t>
      </w:r>
      <w:r w:rsidRPr="00D5760A">
        <w:rPr>
          <w:rFonts w:cs="Times New Roman"/>
          <w:sz w:val="24"/>
          <w:szCs w:val="24"/>
        </w:rPr>
        <w:t>acknowledge</w:t>
      </w:r>
      <w:r w:rsidRPr="00D5760A">
        <w:rPr>
          <w:rFonts w:cs="Times New Roman"/>
          <w:spacing w:val="-4"/>
          <w:sz w:val="24"/>
          <w:szCs w:val="24"/>
        </w:rPr>
        <w:t xml:space="preserve"> </w:t>
      </w:r>
      <w:r w:rsidRPr="00D5760A">
        <w:rPr>
          <w:rFonts w:cs="Times New Roman"/>
          <w:spacing w:val="-1"/>
          <w:sz w:val="24"/>
          <w:szCs w:val="24"/>
        </w:rPr>
        <w:t>receipt</w:t>
      </w:r>
      <w:r w:rsidRPr="00D5760A">
        <w:rPr>
          <w:rFonts w:cs="Times New Roman"/>
          <w:spacing w:val="-4"/>
          <w:sz w:val="24"/>
          <w:szCs w:val="24"/>
        </w:rPr>
        <w:t xml:space="preserve"> </w:t>
      </w:r>
      <w:r w:rsidRPr="00D5760A">
        <w:rPr>
          <w:rFonts w:cs="Times New Roman"/>
          <w:spacing w:val="-1"/>
          <w:sz w:val="24"/>
          <w:szCs w:val="24"/>
        </w:rPr>
        <w:t>of</w:t>
      </w:r>
      <w:r w:rsidRPr="00D5760A">
        <w:rPr>
          <w:rFonts w:cs="Times New Roman"/>
          <w:spacing w:val="-2"/>
          <w:sz w:val="24"/>
          <w:szCs w:val="24"/>
        </w:rPr>
        <w:t xml:space="preserve"> </w:t>
      </w:r>
      <w:r w:rsidRPr="00D5760A">
        <w:rPr>
          <w:rFonts w:cs="Times New Roman"/>
          <w:sz w:val="24"/>
          <w:szCs w:val="24"/>
        </w:rPr>
        <w:t>a</w:t>
      </w:r>
      <w:r w:rsidRPr="00D5760A">
        <w:rPr>
          <w:rFonts w:cs="Times New Roman"/>
          <w:spacing w:val="-4"/>
          <w:sz w:val="24"/>
          <w:szCs w:val="24"/>
        </w:rPr>
        <w:t xml:space="preserve"> </w:t>
      </w:r>
      <w:r w:rsidRPr="00D5760A">
        <w:rPr>
          <w:rFonts w:cs="Times New Roman"/>
          <w:spacing w:val="-1"/>
          <w:sz w:val="24"/>
          <w:szCs w:val="24"/>
        </w:rPr>
        <w:t>registration</w:t>
      </w:r>
      <w:r w:rsidRPr="00D5760A">
        <w:rPr>
          <w:rFonts w:cs="Times New Roman"/>
          <w:spacing w:val="-4"/>
          <w:sz w:val="24"/>
          <w:szCs w:val="24"/>
        </w:rPr>
        <w:t xml:space="preserve"> </w:t>
      </w:r>
      <w:r w:rsidRPr="00D5760A">
        <w:rPr>
          <w:rFonts w:cs="Times New Roman"/>
          <w:spacing w:val="-1"/>
          <w:sz w:val="24"/>
          <w:szCs w:val="24"/>
        </w:rPr>
        <w:t>form</w:t>
      </w:r>
      <w:r w:rsidRPr="00D5760A">
        <w:rPr>
          <w:rFonts w:cs="Times New Roman"/>
          <w:spacing w:val="48"/>
          <w:w w:val="99"/>
          <w:sz w:val="24"/>
          <w:szCs w:val="24"/>
        </w:rPr>
        <w:t xml:space="preserve"> </w:t>
      </w:r>
      <w:r w:rsidRPr="00D5760A">
        <w:rPr>
          <w:rFonts w:cs="Times New Roman"/>
          <w:spacing w:val="-1"/>
          <w:sz w:val="24"/>
          <w:szCs w:val="24"/>
        </w:rPr>
        <w:t>or</w:t>
      </w:r>
      <w:r w:rsidRPr="00D5760A">
        <w:rPr>
          <w:rFonts w:cs="Times New Roman"/>
          <w:spacing w:val="36"/>
          <w:sz w:val="24"/>
          <w:szCs w:val="24"/>
        </w:rPr>
        <w:t xml:space="preserve"> </w:t>
      </w:r>
      <w:r w:rsidRPr="00D5760A">
        <w:rPr>
          <w:rFonts w:cs="Times New Roman"/>
          <w:sz w:val="24"/>
          <w:szCs w:val="24"/>
        </w:rPr>
        <w:t>card</w:t>
      </w:r>
      <w:r w:rsidRPr="00D5760A">
        <w:rPr>
          <w:rFonts w:cs="Times New Roman"/>
          <w:spacing w:val="36"/>
          <w:sz w:val="24"/>
          <w:szCs w:val="24"/>
        </w:rPr>
        <w:t xml:space="preserve"> </w:t>
      </w:r>
      <w:r w:rsidRPr="00D5760A">
        <w:rPr>
          <w:rFonts w:cs="Times New Roman"/>
          <w:spacing w:val="-1"/>
          <w:sz w:val="24"/>
          <w:szCs w:val="24"/>
        </w:rPr>
        <w:t>and</w:t>
      </w:r>
      <w:r w:rsidRPr="00D5760A">
        <w:rPr>
          <w:rFonts w:cs="Times New Roman"/>
          <w:spacing w:val="35"/>
          <w:sz w:val="24"/>
          <w:szCs w:val="24"/>
        </w:rPr>
        <w:t xml:space="preserve"> </w:t>
      </w:r>
      <w:r w:rsidRPr="00D5760A">
        <w:rPr>
          <w:rFonts w:cs="Times New Roman"/>
          <w:sz w:val="24"/>
          <w:szCs w:val="24"/>
        </w:rPr>
        <w:t>return</w:t>
      </w:r>
      <w:r w:rsidRPr="00D5760A">
        <w:rPr>
          <w:rFonts w:cs="Times New Roman"/>
          <w:spacing w:val="36"/>
          <w:sz w:val="24"/>
          <w:szCs w:val="24"/>
        </w:rPr>
        <w:t xml:space="preserve"> </w:t>
      </w:r>
      <w:r w:rsidRPr="00D5760A">
        <w:rPr>
          <w:rFonts w:cs="Times New Roman"/>
          <w:sz w:val="24"/>
          <w:szCs w:val="24"/>
        </w:rPr>
        <w:t>it</w:t>
      </w:r>
      <w:r w:rsidRPr="00D5760A">
        <w:rPr>
          <w:rFonts w:cs="Times New Roman"/>
          <w:spacing w:val="35"/>
          <w:sz w:val="24"/>
          <w:szCs w:val="24"/>
        </w:rPr>
        <w:t xml:space="preserve"> </w:t>
      </w:r>
      <w:r w:rsidRPr="00D5760A">
        <w:rPr>
          <w:rFonts w:cs="Times New Roman"/>
          <w:sz w:val="24"/>
          <w:szCs w:val="24"/>
        </w:rPr>
        <w:t>directly</w:t>
      </w:r>
      <w:r w:rsidRPr="00D5760A">
        <w:rPr>
          <w:rFonts w:cs="Times New Roman"/>
          <w:spacing w:val="32"/>
          <w:sz w:val="24"/>
          <w:szCs w:val="24"/>
        </w:rPr>
        <w:t xml:space="preserve"> </w:t>
      </w:r>
      <w:r w:rsidRPr="00D5760A">
        <w:rPr>
          <w:rFonts w:cs="Times New Roman"/>
          <w:spacing w:val="1"/>
          <w:sz w:val="24"/>
          <w:szCs w:val="24"/>
        </w:rPr>
        <w:t>to</w:t>
      </w:r>
      <w:r w:rsidRPr="00D5760A">
        <w:rPr>
          <w:rFonts w:cs="Times New Roman"/>
          <w:spacing w:val="35"/>
          <w:sz w:val="24"/>
          <w:szCs w:val="24"/>
        </w:rPr>
        <w:t xml:space="preserve"> </w:t>
      </w:r>
      <w:r w:rsidRPr="00D5760A">
        <w:rPr>
          <w:rFonts w:cs="Times New Roman"/>
          <w:spacing w:val="-1"/>
          <w:sz w:val="24"/>
          <w:szCs w:val="24"/>
        </w:rPr>
        <w:t>the</w:t>
      </w:r>
      <w:r w:rsidRPr="00D5760A">
        <w:rPr>
          <w:rFonts w:cs="Times New Roman"/>
          <w:spacing w:val="38"/>
          <w:sz w:val="24"/>
          <w:szCs w:val="24"/>
        </w:rPr>
        <w:t xml:space="preserve"> </w:t>
      </w:r>
      <w:r w:rsidRPr="00D5760A">
        <w:rPr>
          <w:rFonts w:cs="Times New Roman"/>
          <w:spacing w:val="-1"/>
          <w:sz w:val="24"/>
          <w:szCs w:val="24"/>
        </w:rPr>
        <w:t>Supplier;</w:t>
      </w:r>
      <w:r w:rsidRPr="00D5760A">
        <w:rPr>
          <w:rFonts w:cs="Times New Roman"/>
          <w:spacing w:val="26"/>
          <w:w w:val="99"/>
          <w:sz w:val="24"/>
          <w:szCs w:val="24"/>
        </w:rPr>
        <w:t xml:space="preserve"> </w:t>
      </w:r>
      <w:r w:rsidRPr="00D5760A">
        <w:rPr>
          <w:rFonts w:cs="Times New Roman"/>
          <w:spacing w:val="-1"/>
          <w:sz w:val="24"/>
          <w:szCs w:val="24"/>
        </w:rPr>
        <w:t>however,</w:t>
      </w:r>
      <w:r w:rsidRPr="00D5760A">
        <w:rPr>
          <w:rFonts w:cs="Times New Roman"/>
          <w:spacing w:val="12"/>
          <w:sz w:val="24"/>
          <w:szCs w:val="24"/>
        </w:rPr>
        <w:t xml:space="preserve"> </w:t>
      </w:r>
      <w:r w:rsidRPr="00D5760A">
        <w:rPr>
          <w:rFonts w:cs="Times New Roman"/>
          <w:sz w:val="24"/>
          <w:szCs w:val="24"/>
        </w:rPr>
        <w:t>such</w:t>
      </w:r>
      <w:r w:rsidRPr="00D5760A">
        <w:rPr>
          <w:rFonts w:cs="Times New Roman"/>
          <w:spacing w:val="13"/>
          <w:sz w:val="24"/>
          <w:szCs w:val="24"/>
        </w:rPr>
        <w:t xml:space="preserve"> </w:t>
      </w:r>
      <w:r w:rsidRPr="00D5760A">
        <w:rPr>
          <w:rFonts w:cs="Times New Roman"/>
          <w:sz w:val="24"/>
          <w:szCs w:val="24"/>
        </w:rPr>
        <w:t>signing</w:t>
      </w:r>
      <w:r w:rsidRPr="00D5760A">
        <w:rPr>
          <w:rFonts w:cs="Times New Roman"/>
          <w:spacing w:val="11"/>
          <w:sz w:val="24"/>
          <w:szCs w:val="24"/>
        </w:rPr>
        <w:t xml:space="preserve"> </w:t>
      </w:r>
      <w:r w:rsidRPr="00D5760A">
        <w:rPr>
          <w:rFonts w:cs="Times New Roman"/>
          <w:sz w:val="24"/>
          <w:szCs w:val="24"/>
        </w:rPr>
        <w:t>shall</w:t>
      </w:r>
      <w:r w:rsidRPr="00D5760A">
        <w:rPr>
          <w:rFonts w:cs="Times New Roman"/>
          <w:spacing w:val="11"/>
          <w:sz w:val="24"/>
          <w:szCs w:val="24"/>
        </w:rPr>
        <w:t xml:space="preserve"> </w:t>
      </w:r>
      <w:r w:rsidRPr="00D5760A">
        <w:rPr>
          <w:rFonts w:cs="Times New Roman"/>
          <w:sz w:val="24"/>
          <w:szCs w:val="24"/>
        </w:rPr>
        <w:t>not</w:t>
      </w:r>
      <w:r w:rsidRPr="00D5760A">
        <w:rPr>
          <w:rFonts w:cs="Times New Roman"/>
          <w:spacing w:val="12"/>
          <w:sz w:val="24"/>
          <w:szCs w:val="24"/>
        </w:rPr>
        <w:t xml:space="preserve"> </w:t>
      </w:r>
      <w:r w:rsidRPr="00D5760A">
        <w:rPr>
          <w:rFonts w:cs="Times New Roman"/>
          <w:sz w:val="24"/>
          <w:szCs w:val="24"/>
        </w:rPr>
        <w:t>add</w:t>
      </w:r>
      <w:r w:rsidRPr="00D5760A">
        <w:rPr>
          <w:rFonts w:cs="Times New Roman"/>
          <w:spacing w:val="12"/>
          <w:sz w:val="24"/>
          <w:szCs w:val="24"/>
        </w:rPr>
        <w:t xml:space="preserve"> </w:t>
      </w:r>
      <w:r w:rsidRPr="00D5760A">
        <w:rPr>
          <w:rFonts w:cs="Times New Roman"/>
          <w:spacing w:val="1"/>
          <w:sz w:val="24"/>
          <w:szCs w:val="24"/>
        </w:rPr>
        <w:t>to</w:t>
      </w:r>
      <w:r w:rsidRPr="00D5760A">
        <w:rPr>
          <w:rFonts w:cs="Times New Roman"/>
          <w:spacing w:val="11"/>
          <w:sz w:val="24"/>
          <w:szCs w:val="24"/>
        </w:rPr>
        <w:t xml:space="preserve"> </w:t>
      </w:r>
      <w:r w:rsidRPr="00D5760A">
        <w:rPr>
          <w:rFonts w:cs="Times New Roman"/>
          <w:spacing w:val="-1"/>
          <w:sz w:val="24"/>
          <w:szCs w:val="24"/>
        </w:rPr>
        <w:t>or</w:t>
      </w:r>
      <w:r w:rsidRPr="00D5760A">
        <w:rPr>
          <w:rFonts w:cs="Times New Roman"/>
          <w:spacing w:val="14"/>
          <w:sz w:val="24"/>
          <w:szCs w:val="24"/>
        </w:rPr>
        <w:t xml:space="preserve"> </w:t>
      </w:r>
      <w:r w:rsidRPr="00D5760A">
        <w:rPr>
          <w:rFonts w:cs="Times New Roman"/>
          <w:spacing w:val="-1"/>
          <w:sz w:val="24"/>
          <w:szCs w:val="24"/>
        </w:rPr>
        <w:t>alter</w:t>
      </w:r>
      <w:r w:rsidRPr="00D5760A">
        <w:rPr>
          <w:rFonts w:cs="Times New Roman"/>
          <w:spacing w:val="13"/>
          <w:sz w:val="24"/>
          <w:szCs w:val="24"/>
        </w:rPr>
        <w:t xml:space="preserve"> </w:t>
      </w:r>
      <w:r w:rsidRPr="00D5760A">
        <w:rPr>
          <w:rFonts w:cs="Times New Roman"/>
          <w:spacing w:val="1"/>
          <w:sz w:val="24"/>
          <w:szCs w:val="24"/>
        </w:rPr>
        <w:t>any</w:t>
      </w:r>
      <w:r w:rsidRPr="00D5760A">
        <w:rPr>
          <w:rFonts w:cs="Times New Roman"/>
          <w:spacing w:val="36"/>
          <w:w w:val="99"/>
          <w:sz w:val="24"/>
          <w:szCs w:val="24"/>
        </w:rPr>
        <w:t xml:space="preserve"> </w:t>
      </w:r>
      <w:r w:rsidRPr="00D5760A">
        <w:rPr>
          <w:rFonts w:cs="Times New Roman"/>
          <w:spacing w:val="-1"/>
          <w:sz w:val="24"/>
          <w:szCs w:val="24"/>
        </w:rPr>
        <w:t>of</w:t>
      </w:r>
      <w:r w:rsidRPr="00D5760A">
        <w:rPr>
          <w:rFonts w:cs="Times New Roman"/>
          <w:spacing w:val="28"/>
          <w:sz w:val="24"/>
          <w:szCs w:val="24"/>
        </w:rPr>
        <w:t xml:space="preserve"> </w:t>
      </w:r>
      <w:r w:rsidRPr="00D5760A">
        <w:rPr>
          <w:rFonts w:cs="Times New Roman"/>
          <w:spacing w:val="-1"/>
          <w:sz w:val="24"/>
          <w:szCs w:val="24"/>
        </w:rPr>
        <w:t>the</w:t>
      </w:r>
      <w:r w:rsidRPr="00D5760A">
        <w:rPr>
          <w:rFonts w:cs="Times New Roman"/>
          <w:spacing w:val="26"/>
          <w:sz w:val="24"/>
          <w:szCs w:val="24"/>
        </w:rPr>
        <w:t xml:space="preserve"> </w:t>
      </w:r>
      <w:r w:rsidRPr="00D5760A">
        <w:rPr>
          <w:rFonts w:cs="Times New Roman"/>
          <w:spacing w:val="1"/>
          <w:sz w:val="24"/>
          <w:szCs w:val="24"/>
        </w:rPr>
        <w:t>terms</w:t>
      </w:r>
      <w:r w:rsidRPr="00D5760A">
        <w:rPr>
          <w:rFonts w:cs="Times New Roman"/>
          <w:spacing w:val="28"/>
          <w:sz w:val="24"/>
          <w:szCs w:val="24"/>
        </w:rPr>
        <w:t xml:space="preserve"> </w:t>
      </w:r>
      <w:r w:rsidRPr="00D5760A">
        <w:rPr>
          <w:rFonts w:cs="Times New Roman"/>
          <w:spacing w:val="-1"/>
          <w:sz w:val="24"/>
          <w:szCs w:val="24"/>
        </w:rPr>
        <w:t>and</w:t>
      </w:r>
      <w:r w:rsidRPr="00D5760A">
        <w:rPr>
          <w:rFonts w:cs="Times New Roman"/>
          <w:spacing w:val="25"/>
          <w:sz w:val="24"/>
          <w:szCs w:val="24"/>
        </w:rPr>
        <w:t xml:space="preserve"> </w:t>
      </w:r>
      <w:r w:rsidRPr="00D5760A">
        <w:rPr>
          <w:rFonts w:cs="Times New Roman"/>
          <w:sz w:val="24"/>
          <w:szCs w:val="24"/>
        </w:rPr>
        <w:t>conditions</w:t>
      </w:r>
      <w:r w:rsidRPr="00D5760A">
        <w:rPr>
          <w:rFonts w:cs="Times New Roman"/>
          <w:spacing w:val="28"/>
          <w:sz w:val="24"/>
          <w:szCs w:val="24"/>
        </w:rPr>
        <w:t xml:space="preserve"> </w:t>
      </w:r>
      <w:r w:rsidRPr="00D5760A">
        <w:rPr>
          <w:rFonts w:cs="Times New Roman"/>
          <w:spacing w:val="-1"/>
          <w:sz w:val="24"/>
          <w:szCs w:val="24"/>
        </w:rPr>
        <w:t>of</w:t>
      </w:r>
      <w:r w:rsidRPr="00D5760A">
        <w:rPr>
          <w:rFonts w:cs="Times New Roman"/>
          <w:spacing w:val="29"/>
          <w:sz w:val="24"/>
          <w:szCs w:val="24"/>
        </w:rPr>
        <w:t xml:space="preserve"> </w:t>
      </w:r>
      <w:r w:rsidRPr="00D5760A">
        <w:rPr>
          <w:rFonts w:cs="Times New Roman"/>
          <w:spacing w:val="-1"/>
          <w:sz w:val="24"/>
          <w:szCs w:val="24"/>
        </w:rPr>
        <w:t>this</w:t>
      </w:r>
      <w:r w:rsidRPr="00D5760A">
        <w:rPr>
          <w:rFonts w:cs="Times New Roman"/>
          <w:spacing w:val="27"/>
          <w:sz w:val="24"/>
          <w:szCs w:val="24"/>
        </w:rPr>
        <w:t xml:space="preserve"> </w:t>
      </w:r>
      <w:r w:rsidRPr="00D5760A">
        <w:rPr>
          <w:rFonts w:cs="Times New Roman"/>
          <w:spacing w:val="-1"/>
          <w:sz w:val="24"/>
          <w:szCs w:val="24"/>
        </w:rPr>
        <w:t>Contract</w:t>
      </w:r>
      <w:r w:rsidRPr="00D5760A">
        <w:rPr>
          <w:rFonts w:cs="Times New Roman"/>
          <w:sz w:val="24"/>
          <w:szCs w:val="24"/>
        </w:rPr>
        <w:t xml:space="preserve"> </w:t>
      </w:r>
      <w:r w:rsidRPr="00D5760A">
        <w:rPr>
          <w:rFonts w:cs="Times New Roman"/>
          <w:spacing w:val="-1"/>
          <w:sz w:val="24"/>
          <w:szCs w:val="24"/>
        </w:rPr>
        <w:t xml:space="preserve">regardless of any notations on the form or card to that effect.  </w:t>
      </w:r>
    </w:p>
    <w:p w14:paraId="0E6A1BA3" w14:textId="20DF6C0B" w:rsidR="001B63B3" w:rsidRDefault="00CB3AEE" w:rsidP="001B63B3">
      <w:pPr>
        <w:tabs>
          <w:tab w:val="left" w:pos="450"/>
        </w:tabs>
        <w:ind w:left="450" w:right="119"/>
        <w:jc w:val="both"/>
        <w:rPr>
          <w:rFonts w:cs="Times New Roman"/>
          <w:spacing w:val="1"/>
          <w:sz w:val="24"/>
          <w:szCs w:val="24"/>
        </w:rPr>
      </w:pPr>
      <w:r w:rsidRPr="00D5760A">
        <w:rPr>
          <w:rFonts w:cs="Times New Roman"/>
          <w:sz w:val="24"/>
          <w:szCs w:val="24"/>
        </w:rPr>
        <w:t>(c)</w:t>
      </w:r>
      <w:r w:rsidRPr="00D5760A">
        <w:rPr>
          <w:rFonts w:cs="Times New Roman"/>
          <w:spacing w:val="28"/>
          <w:sz w:val="24"/>
          <w:szCs w:val="24"/>
        </w:rPr>
        <w:t xml:space="preserve"> </w:t>
      </w:r>
      <w:r w:rsidRPr="00D5760A">
        <w:rPr>
          <w:rFonts w:cs="Times New Roman"/>
          <w:spacing w:val="-1"/>
          <w:sz w:val="24"/>
          <w:szCs w:val="24"/>
        </w:rPr>
        <w:t>If</w:t>
      </w:r>
      <w:r w:rsidRPr="00D5760A">
        <w:rPr>
          <w:rFonts w:cs="Times New Roman"/>
          <w:spacing w:val="31"/>
          <w:w w:val="99"/>
          <w:sz w:val="24"/>
          <w:szCs w:val="24"/>
        </w:rPr>
        <w:t xml:space="preserve"> </w:t>
      </w:r>
      <w:r w:rsidRPr="00D5760A">
        <w:rPr>
          <w:rFonts w:cs="Times New Roman"/>
          <w:spacing w:val="-1"/>
          <w:sz w:val="24"/>
          <w:szCs w:val="24"/>
        </w:rPr>
        <w:t>the</w:t>
      </w:r>
      <w:r w:rsidRPr="00D5760A">
        <w:rPr>
          <w:rFonts w:cs="Times New Roman"/>
          <w:spacing w:val="35"/>
          <w:sz w:val="24"/>
          <w:szCs w:val="24"/>
        </w:rPr>
        <w:t xml:space="preserve"> </w:t>
      </w:r>
      <w:r w:rsidRPr="00D5760A">
        <w:rPr>
          <w:rFonts w:cs="Times New Roman"/>
          <w:sz w:val="24"/>
          <w:szCs w:val="24"/>
        </w:rPr>
        <w:t>specified</w:t>
      </w:r>
      <w:r w:rsidRPr="00D5760A">
        <w:rPr>
          <w:rFonts w:cs="Times New Roman"/>
          <w:spacing w:val="36"/>
          <w:sz w:val="24"/>
          <w:szCs w:val="24"/>
        </w:rPr>
        <w:t xml:space="preserve"> </w:t>
      </w:r>
      <w:r w:rsidRPr="00D5760A">
        <w:rPr>
          <w:rFonts w:cs="Times New Roman"/>
          <w:sz w:val="24"/>
          <w:szCs w:val="24"/>
        </w:rPr>
        <w:t>computer</w:t>
      </w:r>
      <w:r w:rsidRPr="00D5760A">
        <w:rPr>
          <w:rFonts w:cs="Times New Roman"/>
          <w:spacing w:val="37"/>
          <w:sz w:val="24"/>
          <w:szCs w:val="24"/>
        </w:rPr>
        <w:t xml:space="preserve"> </w:t>
      </w:r>
      <w:r w:rsidRPr="00D5760A">
        <w:rPr>
          <w:rFonts w:cs="Times New Roman"/>
          <w:spacing w:val="-1"/>
          <w:sz w:val="24"/>
          <w:szCs w:val="24"/>
        </w:rPr>
        <w:t>software</w:t>
      </w:r>
      <w:r w:rsidRPr="00D5760A">
        <w:rPr>
          <w:rFonts w:cs="Times New Roman"/>
          <w:spacing w:val="36"/>
          <w:sz w:val="24"/>
          <w:szCs w:val="24"/>
        </w:rPr>
        <w:t xml:space="preserve"> </w:t>
      </w:r>
      <w:r w:rsidRPr="00D5760A">
        <w:rPr>
          <w:rFonts w:cs="Times New Roman"/>
          <w:spacing w:val="-1"/>
          <w:sz w:val="24"/>
          <w:szCs w:val="24"/>
        </w:rPr>
        <w:t>is</w:t>
      </w:r>
      <w:r w:rsidRPr="00D5760A">
        <w:rPr>
          <w:rFonts w:cs="Times New Roman"/>
          <w:spacing w:val="37"/>
          <w:sz w:val="24"/>
          <w:szCs w:val="24"/>
        </w:rPr>
        <w:t xml:space="preserve"> </w:t>
      </w:r>
      <w:r w:rsidRPr="00D5760A">
        <w:rPr>
          <w:rFonts w:cs="Times New Roman"/>
          <w:sz w:val="24"/>
          <w:szCs w:val="24"/>
        </w:rPr>
        <w:t>shipped</w:t>
      </w:r>
      <w:r w:rsidRPr="00D5760A">
        <w:rPr>
          <w:rFonts w:cs="Times New Roman"/>
          <w:spacing w:val="35"/>
          <w:sz w:val="24"/>
          <w:szCs w:val="24"/>
        </w:rPr>
        <w:t xml:space="preserve"> </w:t>
      </w:r>
      <w:r w:rsidRPr="00D5760A">
        <w:rPr>
          <w:rFonts w:cs="Times New Roman"/>
          <w:spacing w:val="-1"/>
          <w:sz w:val="24"/>
          <w:szCs w:val="24"/>
        </w:rPr>
        <w:t>or</w:t>
      </w:r>
      <w:r w:rsidRPr="00D5760A">
        <w:rPr>
          <w:rFonts w:cs="Times New Roman"/>
          <w:spacing w:val="22"/>
          <w:w w:val="99"/>
          <w:sz w:val="24"/>
          <w:szCs w:val="24"/>
        </w:rPr>
        <w:t xml:space="preserve"> </w:t>
      </w:r>
      <w:r w:rsidRPr="00D5760A">
        <w:rPr>
          <w:rFonts w:cs="Times New Roman"/>
          <w:spacing w:val="-1"/>
          <w:sz w:val="24"/>
          <w:szCs w:val="24"/>
        </w:rPr>
        <w:t>delivered</w:t>
      </w:r>
      <w:r w:rsidRPr="00D5760A">
        <w:rPr>
          <w:rFonts w:cs="Times New Roman"/>
          <w:spacing w:val="3"/>
          <w:sz w:val="24"/>
          <w:szCs w:val="24"/>
        </w:rPr>
        <w:t xml:space="preserve"> </w:t>
      </w:r>
      <w:r w:rsidRPr="00D5760A">
        <w:rPr>
          <w:rFonts w:cs="Times New Roman"/>
          <w:spacing w:val="1"/>
          <w:sz w:val="24"/>
          <w:szCs w:val="24"/>
        </w:rPr>
        <w:t>to</w:t>
      </w:r>
      <w:r w:rsidRPr="00D5760A">
        <w:rPr>
          <w:rFonts w:cs="Times New Roman"/>
          <w:spacing w:val="4"/>
          <w:sz w:val="24"/>
          <w:szCs w:val="24"/>
        </w:rPr>
        <w:t xml:space="preserve"> </w:t>
      </w:r>
      <w:r w:rsidRPr="00D5760A">
        <w:rPr>
          <w:rFonts w:cs="Times New Roman"/>
          <w:sz w:val="24"/>
          <w:szCs w:val="24"/>
        </w:rPr>
        <w:t>the</w:t>
      </w:r>
      <w:r w:rsidRPr="00D5760A">
        <w:rPr>
          <w:rFonts w:cs="Times New Roman"/>
          <w:spacing w:val="4"/>
          <w:sz w:val="24"/>
          <w:szCs w:val="24"/>
        </w:rPr>
        <w:t xml:space="preserve"> </w:t>
      </w:r>
      <w:r w:rsidR="001B63B3">
        <w:rPr>
          <w:rFonts w:cs="Times New Roman"/>
          <w:spacing w:val="-1"/>
          <w:sz w:val="24"/>
          <w:szCs w:val="24"/>
        </w:rPr>
        <w:t>Caltech</w:t>
      </w:r>
      <w:r w:rsidRPr="00D5760A">
        <w:rPr>
          <w:rFonts w:cs="Times New Roman"/>
          <w:spacing w:val="-1"/>
          <w:sz w:val="24"/>
          <w:szCs w:val="24"/>
        </w:rPr>
        <w:t>,</w:t>
      </w:r>
      <w:r w:rsidRPr="00D5760A">
        <w:rPr>
          <w:rFonts w:cs="Times New Roman"/>
          <w:spacing w:val="3"/>
          <w:sz w:val="24"/>
          <w:szCs w:val="24"/>
        </w:rPr>
        <w:t xml:space="preserve"> </w:t>
      </w:r>
      <w:r w:rsidRPr="00D5760A">
        <w:rPr>
          <w:rFonts w:cs="Times New Roman"/>
          <w:spacing w:val="-1"/>
          <w:sz w:val="24"/>
          <w:szCs w:val="24"/>
        </w:rPr>
        <w:t>the</w:t>
      </w:r>
      <w:r w:rsidRPr="00D5760A">
        <w:rPr>
          <w:rFonts w:cs="Times New Roman"/>
          <w:spacing w:val="-4"/>
          <w:sz w:val="24"/>
          <w:szCs w:val="24"/>
        </w:rPr>
        <w:t xml:space="preserve"> </w:t>
      </w:r>
      <w:r w:rsidRPr="00D5760A">
        <w:rPr>
          <w:rFonts w:cs="Times New Roman"/>
          <w:spacing w:val="-1"/>
          <w:sz w:val="24"/>
          <w:szCs w:val="24"/>
        </w:rPr>
        <w:t xml:space="preserve">Supplier agrees that it has </w:t>
      </w:r>
      <w:r w:rsidRPr="00D5760A">
        <w:rPr>
          <w:rFonts w:cs="Times New Roman"/>
          <w:sz w:val="24"/>
          <w:szCs w:val="24"/>
        </w:rPr>
        <w:t>unconditionally</w:t>
      </w:r>
      <w:r w:rsidRPr="00D5760A">
        <w:rPr>
          <w:rFonts w:cs="Times New Roman"/>
          <w:spacing w:val="-6"/>
          <w:sz w:val="24"/>
          <w:szCs w:val="24"/>
        </w:rPr>
        <w:t xml:space="preserve"> </w:t>
      </w:r>
      <w:r w:rsidRPr="00D5760A">
        <w:rPr>
          <w:rFonts w:cs="Times New Roman"/>
          <w:sz w:val="24"/>
          <w:szCs w:val="24"/>
        </w:rPr>
        <w:t>accepted</w:t>
      </w:r>
      <w:r w:rsidRPr="00D5760A">
        <w:rPr>
          <w:rFonts w:cs="Times New Roman"/>
          <w:spacing w:val="-3"/>
          <w:sz w:val="24"/>
          <w:szCs w:val="24"/>
        </w:rPr>
        <w:t xml:space="preserve"> </w:t>
      </w:r>
      <w:r w:rsidRPr="00D5760A">
        <w:rPr>
          <w:rFonts w:cs="Times New Roman"/>
          <w:sz w:val="24"/>
          <w:szCs w:val="24"/>
        </w:rPr>
        <w:t>the</w:t>
      </w:r>
      <w:r w:rsidRPr="00D5760A">
        <w:rPr>
          <w:rFonts w:cs="Times New Roman"/>
          <w:spacing w:val="-3"/>
          <w:sz w:val="24"/>
          <w:szCs w:val="24"/>
        </w:rPr>
        <w:t xml:space="preserve"> </w:t>
      </w:r>
      <w:r w:rsidRPr="00D5760A">
        <w:rPr>
          <w:rFonts w:cs="Times New Roman"/>
          <w:sz w:val="24"/>
          <w:szCs w:val="24"/>
        </w:rPr>
        <w:t>terms</w:t>
      </w:r>
      <w:r w:rsidRPr="00D5760A">
        <w:rPr>
          <w:rFonts w:cs="Times New Roman"/>
          <w:spacing w:val="23"/>
          <w:w w:val="99"/>
          <w:sz w:val="24"/>
          <w:szCs w:val="24"/>
        </w:rPr>
        <w:t xml:space="preserve"> </w:t>
      </w:r>
      <w:r w:rsidRPr="00D5760A">
        <w:rPr>
          <w:rFonts w:cs="Times New Roman"/>
          <w:spacing w:val="-1"/>
          <w:sz w:val="24"/>
          <w:szCs w:val="24"/>
        </w:rPr>
        <w:t>and</w:t>
      </w:r>
      <w:r w:rsidRPr="00D5760A">
        <w:rPr>
          <w:rFonts w:cs="Times New Roman"/>
          <w:spacing w:val="14"/>
          <w:sz w:val="24"/>
          <w:szCs w:val="24"/>
        </w:rPr>
        <w:t xml:space="preserve"> </w:t>
      </w:r>
      <w:r w:rsidRPr="00D5760A">
        <w:rPr>
          <w:rFonts w:cs="Times New Roman"/>
          <w:sz w:val="24"/>
          <w:szCs w:val="24"/>
        </w:rPr>
        <w:t>conditions</w:t>
      </w:r>
      <w:r w:rsidRPr="00D5760A">
        <w:rPr>
          <w:rFonts w:cs="Times New Roman"/>
          <w:spacing w:val="15"/>
          <w:sz w:val="24"/>
          <w:szCs w:val="24"/>
        </w:rPr>
        <w:t xml:space="preserve"> </w:t>
      </w:r>
      <w:r w:rsidRPr="00D5760A">
        <w:rPr>
          <w:rFonts w:cs="Times New Roman"/>
          <w:sz w:val="24"/>
          <w:szCs w:val="24"/>
        </w:rPr>
        <w:t>set</w:t>
      </w:r>
      <w:r w:rsidRPr="00D5760A">
        <w:rPr>
          <w:rFonts w:cs="Times New Roman"/>
          <w:spacing w:val="14"/>
          <w:sz w:val="24"/>
          <w:szCs w:val="24"/>
        </w:rPr>
        <w:t xml:space="preserve"> </w:t>
      </w:r>
      <w:r w:rsidRPr="00D5760A">
        <w:rPr>
          <w:rFonts w:cs="Times New Roman"/>
          <w:sz w:val="24"/>
          <w:szCs w:val="24"/>
        </w:rPr>
        <w:t>forth</w:t>
      </w:r>
      <w:r w:rsidRPr="00D5760A">
        <w:rPr>
          <w:rFonts w:cs="Times New Roman"/>
          <w:spacing w:val="16"/>
          <w:sz w:val="24"/>
          <w:szCs w:val="24"/>
        </w:rPr>
        <w:t xml:space="preserve"> </w:t>
      </w:r>
      <w:r w:rsidRPr="00D5760A">
        <w:rPr>
          <w:rFonts w:cs="Times New Roman"/>
          <w:spacing w:val="-1"/>
          <w:sz w:val="24"/>
          <w:szCs w:val="24"/>
        </w:rPr>
        <w:t>in</w:t>
      </w:r>
      <w:r w:rsidRPr="00D5760A">
        <w:rPr>
          <w:rFonts w:cs="Times New Roman"/>
          <w:spacing w:val="16"/>
          <w:sz w:val="24"/>
          <w:szCs w:val="24"/>
        </w:rPr>
        <w:t xml:space="preserve"> </w:t>
      </w:r>
      <w:r w:rsidRPr="00D5760A">
        <w:rPr>
          <w:rFonts w:cs="Times New Roman"/>
          <w:spacing w:val="-1"/>
          <w:sz w:val="24"/>
          <w:szCs w:val="24"/>
        </w:rPr>
        <w:t>this</w:t>
      </w:r>
      <w:r w:rsidRPr="00D5760A">
        <w:rPr>
          <w:rFonts w:cs="Times New Roman"/>
          <w:spacing w:val="17"/>
          <w:sz w:val="24"/>
          <w:szCs w:val="24"/>
        </w:rPr>
        <w:t xml:space="preserve"> </w:t>
      </w:r>
      <w:r w:rsidRPr="00D5760A">
        <w:rPr>
          <w:rFonts w:cs="Times New Roman"/>
          <w:spacing w:val="-1"/>
          <w:sz w:val="24"/>
          <w:szCs w:val="24"/>
        </w:rPr>
        <w:t>Article</w:t>
      </w:r>
      <w:r w:rsidR="00F0420D">
        <w:rPr>
          <w:rFonts w:cs="Times New Roman"/>
          <w:spacing w:val="-1"/>
          <w:sz w:val="24"/>
          <w:szCs w:val="24"/>
        </w:rPr>
        <w:t>,</w:t>
      </w:r>
      <w:r w:rsidRPr="00D5760A">
        <w:rPr>
          <w:rFonts w:cs="Times New Roman"/>
          <w:spacing w:val="15"/>
          <w:sz w:val="24"/>
          <w:szCs w:val="24"/>
        </w:rPr>
        <w:t xml:space="preserve"> </w:t>
      </w:r>
      <w:r w:rsidRPr="00D5760A">
        <w:rPr>
          <w:rFonts w:cs="Times New Roman"/>
          <w:sz w:val="24"/>
          <w:szCs w:val="24"/>
        </w:rPr>
        <w:t>and</w:t>
      </w:r>
      <w:r w:rsidRPr="00D5760A">
        <w:rPr>
          <w:rFonts w:cs="Times New Roman"/>
          <w:spacing w:val="14"/>
          <w:sz w:val="24"/>
          <w:szCs w:val="24"/>
        </w:rPr>
        <w:t xml:space="preserve"> </w:t>
      </w:r>
      <w:r w:rsidRPr="00D5760A">
        <w:rPr>
          <w:rFonts w:cs="Times New Roman"/>
          <w:sz w:val="24"/>
          <w:szCs w:val="24"/>
        </w:rPr>
        <w:t>that</w:t>
      </w:r>
      <w:r w:rsidRPr="00D5760A">
        <w:rPr>
          <w:rFonts w:cs="Times New Roman"/>
          <w:spacing w:val="16"/>
          <w:sz w:val="24"/>
          <w:szCs w:val="24"/>
        </w:rPr>
        <w:t xml:space="preserve"> </w:t>
      </w:r>
      <w:r w:rsidRPr="00D5760A">
        <w:rPr>
          <w:rFonts w:cs="Times New Roman"/>
          <w:spacing w:val="-1"/>
          <w:sz w:val="24"/>
          <w:szCs w:val="24"/>
        </w:rPr>
        <w:t>the</w:t>
      </w:r>
      <w:r w:rsidRPr="00D5760A">
        <w:rPr>
          <w:rFonts w:cs="Times New Roman"/>
          <w:spacing w:val="22"/>
          <w:w w:val="99"/>
          <w:sz w:val="24"/>
          <w:szCs w:val="24"/>
        </w:rPr>
        <w:t xml:space="preserve"> </w:t>
      </w:r>
      <w:r w:rsidRPr="00D5760A">
        <w:rPr>
          <w:rFonts w:cs="Times New Roman"/>
          <w:sz w:val="24"/>
          <w:szCs w:val="24"/>
        </w:rPr>
        <w:t>terms</w:t>
      </w:r>
      <w:r w:rsidRPr="00D5760A">
        <w:rPr>
          <w:rFonts w:cs="Times New Roman"/>
          <w:spacing w:val="11"/>
          <w:sz w:val="24"/>
          <w:szCs w:val="24"/>
        </w:rPr>
        <w:t xml:space="preserve"> </w:t>
      </w:r>
      <w:r w:rsidRPr="00D5760A">
        <w:rPr>
          <w:rFonts w:cs="Times New Roman"/>
          <w:spacing w:val="-1"/>
          <w:sz w:val="24"/>
          <w:szCs w:val="24"/>
        </w:rPr>
        <w:t>of</w:t>
      </w:r>
      <w:r w:rsidRPr="00D5760A">
        <w:rPr>
          <w:rFonts w:cs="Times New Roman"/>
          <w:spacing w:val="13"/>
          <w:sz w:val="24"/>
          <w:szCs w:val="24"/>
        </w:rPr>
        <w:t xml:space="preserve"> </w:t>
      </w:r>
      <w:r w:rsidRPr="00D5760A">
        <w:rPr>
          <w:rFonts w:cs="Times New Roman"/>
          <w:spacing w:val="-1"/>
          <w:sz w:val="24"/>
          <w:szCs w:val="24"/>
        </w:rPr>
        <w:t>this</w:t>
      </w:r>
      <w:r w:rsidRPr="00D5760A">
        <w:rPr>
          <w:rFonts w:cs="Times New Roman"/>
          <w:spacing w:val="11"/>
          <w:sz w:val="24"/>
          <w:szCs w:val="24"/>
        </w:rPr>
        <w:t xml:space="preserve"> </w:t>
      </w:r>
      <w:r w:rsidRPr="00D5760A">
        <w:rPr>
          <w:rFonts w:cs="Times New Roman"/>
          <w:spacing w:val="-1"/>
          <w:sz w:val="24"/>
          <w:szCs w:val="24"/>
        </w:rPr>
        <w:t>Contract</w:t>
      </w:r>
      <w:r w:rsidRPr="00D5760A">
        <w:rPr>
          <w:rFonts w:cs="Times New Roman"/>
          <w:spacing w:val="11"/>
          <w:sz w:val="24"/>
          <w:szCs w:val="24"/>
        </w:rPr>
        <w:t xml:space="preserve"> </w:t>
      </w:r>
      <w:r w:rsidRPr="00D5760A">
        <w:rPr>
          <w:rFonts w:cs="Times New Roman"/>
          <w:sz w:val="24"/>
          <w:szCs w:val="24"/>
        </w:rPr>
        <w:t>(including</w:t>
      </w:r>
      <w:r w:rsidRPr="00D5760A">
        <w:rPr>
          <w:rFonts w:cs="Times New Roman"/>
          <w:spacing w:val="10"/>
          <w:sz w:val="24"/>
          <w:szCs w:val="24"/>
        </w:rPr>
        <w:t xml:space="preserve"> </w:t>
      </w:r>
      <w:r w:rsidRPr="00D5760A">
        <w:rPr>
          <w:rFonts w:cs="Times New Roman"/>
          <w:spacing w:val="-1"/>
          <w:sz w:val="24"/>
          <w:szCs w:val="24"/>
        </w:rPr>
        <w:t>the</w:t>
      </w:r>
      <w:r w:rsidRPr="00D5760A">
        <w:rPr>
          <w:rFonts w:cs="Times New Roman"/>
          <w:spacing w:val="32"/>
          <w:w w:val="99"/>
          <w:sz w:val="24"/>
          <w:szCs w:val="24"/>
        </w:rPr>
        <w:t xml:space="preserve"> </w:t>
      </w:r>
      <w:r w:rsidRPr="00D5760A">
        <w:rPr>
          <w:rFonts w:cs="Times New Roman"/>
          <w:spacing w:val="-1"/>
          <w:sz w:val="24"/>
          <w:szCs w:val="24"/>
        </w:rPr>
        <w:t>incorporated</w:t>
      </w:r>
      <w:r w:rsidRPr="00D5760A">
        <w:rPr>
          <w:rFonts w:cs="Times New Roman"/>
          <w:spacing w:val="5"/>
          <w:sz w:val="24"/>
          <w:szCs w:val="24"/>
        </w:rPr>
        <w:t xml:space="preserve"> </w:t>
      </w:r>
      <w:r w:rsidRPr="00D5760A">
        <w:rPr>
          <w:rFonts w:cs="Times New Roman"/>
          <w:spacing w:val="-1"/>
          <w:sz w:val="24"/>
          <w:szCs w:val="24"/>
        </w:rPr>
        <w:t>license)</w:t>
      </w:r>
      <w:r w:rsidRPr="00D5760A">
        <w:rPr>
          <w:rFonts w:cs="Times New Roman"/>
          <w:spacing w:val="7"/>
          <w:sz w:val="24"/>
          <w:szCs w:val="24"/>
        </w:rPr>
        <w:t xml:space="preserve"> </w:t>
      </w:r>
      <w:r w:rsidRPr="00D5760A">
        <w:rPr>
          <w:rFonts w:cs="Times New Roman"/>
          <w:spacing w:val="-1"/>
          <w:sz w:val="24"/>
          <w:szCs w:val="24"/>
        </w:rPr>
        <w:t>constitute</w:t>
      </w:r>
      <w:r w:rsidRPr="00D5760A">
        <w:rPr>
          <w:rFonts w:cs="Times New Roman"/>
          <w:spacing w:val="4"/>
          <w:sz w:val="24"/>
          <w:szCs w:val="24"/>
        </w:rPr>
        <w:t xml:space="preserve"> </w:t>
      </w:r>
      <w:r w:rsidRPr="00D5760A">
        <w:rPr>
          <w:rFonts w:cs="Times New Roman"/>
          <w:sz w:val="24"/>
          <w:szCs w:val="24"/>
        </w:rPr>
        <w:t>the</w:t>
      </w:r>
      <w:r w:rsidRPr="00D5760A">
        <w:rPr>
          <w:rFonts w:cs="Times New Roman"/>
          <w:spacing w:val="6"/>
          <w:sz w:val="24"/>
          <w:szCs w:val="24"/>
        </w:rPr>
        <w:t xml:space="preserve"> </w:t>
      </w:r>
      <w:r w:rsidRPr="00D5760A">
        <w:rPr>
          <w:rFonts w:cs="Times New Roman"/>
          <w:spacing w:val="-1"/>
          <w:sz w:val="24"/>
          <w:szCs w:val="24"/>
        </w:rPr>
        <w:t>entire</w:t>
      </w:r>
      <w:r w:rsidRPr="00D5760A">
        <w:rPr>
          <w:rFonts w:cs="Times New Roman"/>
          <w:spacing w:val="59"/>
          <w:w w:val="99"/>
          <w:sz w:val="24"/>
          <w:szCs w:val="24"/>
        </w:rPr>
        <w:t xml:space="preserve"> </w:t>
      </w:r>
      <w:r w:rsidRPr="00D5760A">
        <w:rPr>
          <w:rFonts w:cs="Times New Roman"/>
          <w:spacing w:val="-1"/>
          <w:sz w:val="24"/>
          <w:szCs w:val="24"/>
        </w:rPr>
        <w:t>agreement</w:t>
      </w:r>
      <w:r w:rsidRPr="00D5760A">
        <w:rPr>
          <w:rFonts w:cs="Times New Roman"/>
          <w:spacing w:val="2"/>
          <w:sz w:val="24"/>
          <w:szCs w:val="24"/>
        </w:rPr>
        <w:t xml:space="preserve"> </w:t>
      </w:r>
      <w:r w:rsidRPr="00D5760A">
        <w:rPr>
          <w:rFonts w:cs="Times New Roman"/>
          <w:spacing w:val="-1"/>
          <w:sz w:val="24"/>
          <w:szCs w:val="24"/>
        </w:rPr>
        <w:t>between</w:t>
      </w:r>
      <w:r w:rsidRPr="00D5760A">
        <w:rPr>
          <w:rFonts w:cs="Times New Roman"/>
          <w:spacing w:val="2"/>
          <w:sz w:val="24"/>
          <w:szCs w:val="24"/>
        </w:rPr>
        <w:t xml:space="preserve"> </w:t>
      </w:r>
      <w:r w:rsidRPr="00D5760A">
        <w:rPr>
          <w:rFonts w:cs="Times New Roman"/>
          <w:sz w:val="24"/>
          <w:szCs w:val="24"/>
        </w:rPr>
        <w:t>the</w:t>
      </w:r>
      <w:r w:rsidRPr="00D5760A">
        <w:rPr>
          <w:rFonts w:cs="Times New Roman"/>
          <w:spacing w:val="2"/>
          <w:sz w:val="24"/>
          <w:szCs w:val="24"/>
        </w:rPr>
        <w:t xml:space="preserve"> </w:t>
      </w:r>
      <w:r w:rsidRPr="00D5760A">
        <w:rPr>
          <w:rFonts w:cs="Times New Roman"/>
          <w:sz w:val="24"/>
          <w:szCs w:val="24"/>
        </w:rPr>
        <w:t>parties</w:t>
      </w:r>
      <w:r w:rsidRPr="00D5760A">
        <w:rPr>
          <w:rFonts w:cs="Times New Roman"/>
          <w:spacing w:val="4"/>
          <w:sz w:val="24"/>
          <w:szCs w:val="24"/>
        </w:rPr>
        <w:t xml:space="preserve"> </w:t>
      </w:r>
      <w:r w:rsidRPr="00D5760A">
        <w:rPr>
          <w:rFonts w:cs="Times New Roman"/>
          <w:spacing w:val="-1"/>
          <w:sz w:val="24"/>
          <w:szCs w:val="24"/>
        </w:rPr>
        <w:t>concerning</w:t>
      </w:r>
      <w:r w:rsidRPr="00D5760A">
        <w:rPr>
          <w:rFonts w:cs="Times New Roman"/>
          <w:spacing w:val="2"/>
          <w:sz w:val="24"/>
          <w:szCs w:val="24"/>
        </w:rPr>
        <w:t xml:space="preserve"> </w:t>
      </w:r>
      <w:r w:rsidRPr="00D5760A">
        <w:rPr>
          <w:rFonts w:cs="Times New Roman"/>
          <w:spacing w:val="-1"/>
          <w:sz w:val="24"/>
          <w:szCs w:val="24"/>
        </w:rPr>
        <w:t>rights</w:t>
      </w:r>
      <w:r w:rsidRPr="00D5760A">
        <w:rPr>
          <w:rFonts w:cs="Times New Roman"/>
          <w:spacing w:val="5"/>
          <w:sz w:val="24"/>
          <w:szCs w:val="24"/>
        </w:rPr>
        <w:t xml:space="preserve"> </w:t>
      </w:r>
      <w:r w:rsidRPr="00D5760A">
        <w:rPr>
          <w:rFonts w:cs="Times New Roman"/>
          <w:spacing w:val="-1"/>
          <w:sz w:val="24"/>
          <w:szCs w:val="24"/>
        </w:rPr>
        <w:t>in</w:t>
      </w:r>
      <w:r w:rsidRPr="00D5760A">
        <w:rPr>
          <w:rFonts w:cs="Times New Roman"/>
          <w:spacing w:val="57"/>
          <w:w w:val="99"/>
          <w:sz w:val="24"/>
          <w:szCs w:val="24"/>
        </w:rPr>
        <w:t xml:space="preserve"> </w:t>
      </w:r>
      <w:r w:rsidRPr="00D5760A">
        <w:rPr>
          <w:rFonts w:cs="Times New Roman"/>
          <w:spacing w:val="-1"/>
          <w:sz w:val="24"/>
          <w:szCs w:val="24"/>
        </w:rPr>
        <w:t>the</w:t>
      </w:r>
      <w:r w:rsidRPr="00D5760A">
        <w:rPr>
          <w:rFonts w:cs="Times New Roman"/>
          <w:sz w:val="24"/>
          <w:szCs w:val="24"/>
        </w:rPr>
        <w:t xml:space="preserve"> computer</w:t>
      </w:r>
      <w:r w:rsidRPr="00D5760A">
        <w:rPr>
          <w:rFonts w:cs="Times New Roman"/>
          <w:spacing w:val="2"/>
          <w:sz w:val="24"/>
          <w:szCs w:val="24"/>
        </w:rPr>
        <w:t xml:space="preserve"> </w:t>
      </w:r>
      <w:r w:rsidRPr="00D5760A">
        <w:rPr>
          <w:rFonts w:cs="Times New Roman"/>
          <w:spacing w:val="-1"/>
          <w:sz w:val="24"/>
          <w:szCs w:val="24"/>
        </w:rPr>
        <w:t>software.</w:t>
      </w:r>
      <w:r w:rsidRPr="00D5760A">
        <w:rPr>
          <w:rFonts w:cs="Times New Roman"/>
          <w:spacing w:val="1"/>
          <w:sz w:val="24"/>
          <w:szCs w:val="24"/>
        </w:rPr>
        <w:t xml:space="preserve"> </w:t>
      </w:r>
    </w:p>
    <w:p w14:paraId="45A2567C" w14:textId="34C80441" w:rsidR="001B63B3" w:rsidRDefault="00CB3AEE" w:rsidP="001B63B3">
      <w:pPr>
        <w:tabs>
          <w:tab w:val="left" w:pos="450"/>
        </w:tabs>
        <w:ind w:left="450" w:right="119"/>
        <w:jc w:val="both"/>
        <w:rPr>
          <w:rFonts w:cs="Times New Roman"/>
          <w:spacing w:val="42"/>
          <w:sz w:val="24"/>
          <w:szCs w:val="24"/>
        </w:rPr>
      </w:pPr>
      <w:r w:rsidRPr="00D5760A">
        <w:rPr>
          <w:rFonts w:cs="Times New Roman"/>
          <w:sz w:val="24"/>
          <w:szCs w:val="24"/>
        </w:rPr>
        <w:t>(d)</w:t>
      </w:r>
      <w:r w:rsidRPr="00D5760A">
        <w:rPr>
          <w:rFonts w:cs="Times New Roman"/>
          <w:spacing w:val="2"/>
          <w:sz w:val="24"/>
          <w:szCs w:val="24"/>
        </w:rPr>
        <w:t xml:space="preserve"> </w:t>
      </w:r>
      <w:r w:rsidRPr="00D5760A">
        <w:rPr>
          <w:rFonts w:cs="Times New Roman"/>
          <w:spacing w:val="-1"/>
          <w:sz w:val="24"/>
          <w:szCs w:val="24"/>
        </w:rPr>
        <w:t>The</w:t>
      </w:r>
      <w:r w:rsidRPr="00D5760A">
        <w:rPr>
          <w:rFonts w:cs="Times New Roman"/>
          <w:spacing w:val="8"/>
          <w:sz w:val="24"/>
          <w:szCs w:val="24"/>
        </w:rPr>
        <w:t xml:space="preserve"> </w:t>
      </w:r>
      <w:r w:rsidRPr="00D5760A">
        <w:rPr>
          <w:rFonts w:cs="Times New Roman"/>
          <w:sz w:val="24"/>
          <w:szCs w:val="24"/>
        </w:rPr>
        <w:t>computer</w:t>
      </w:r>
      <w:r w:rsidRPr="00D5760A">
        <w:rPr>
          <w:rFonts w:cs="Times New Roman"/>
          <w:spacing w:val="9"/>
          <w:sz w:val="24"/>
          <w:szCs w:val="24"/>
        </w:rPr>
        <w:t xml:space="preserve"> </w:t>
      </w:r>
      <w:r w:rsidRPr="00D5760A">
        <w:rPr>
          <w:rFonts w:cs="Times New Roman"/>
          <w:spacing w:val="-1"/>
          <w:sz w:val="24"/>
          <w:szCs w:val="24"/>
        </w:rPr>
        <w:t>software</w:t>
      </w:r>
      <w:r w:rsidRPr="00D5760A">
        <w:rPr>
          <w:rFonts w:cs="Times New Roman"/>
          <w:spacing w:val="8"/>
          <w:sz w:val="24"/>
          <w:szCs w:val="24"/>
        </w:rPr>
        <w:t xml:space="preserve"> </w:t>
      </w:r>
      <w:r w:rsidRPr="00D5760A">
        <w:rPr>
          <w:rFonts w:cs="Times New Roman"/>
          <w:spacing w:val="2"/>
          <w:sz w:val="24"/>
          <w:szCs w:val="24"/>
        </w:rPr>
        <w:t xml:space="preserve">may </w:t>
      </w:r>
      <w:r w:rsidRPr="00D5760A">
        <w:rPr>
          <w:rFonts w:cs="Times New Roman"/>
          <w:sz w:val="24"/>
          <w:szCs w:val="24"/>
        </w:rPr>
        <w:t>be:</w:t>
      </w:r>
      <w:r w:rsidRPr="00D5760A">
        <w:rPr>
          <w:rFonts w:cs="Times New Roman"/>
          <w:spacing w:val="8"/>
          <w:sz w:val="24"/>
          <w:szCs w:val="24"/>
        </w:rPr>
        <w:t xml:space="preserve"> </w:t>
      </w:r>
      <w:r w:rsidRPr="00D5760A">
        <w:rPr>
          <w:rFonts w:cs="Times New Roman"/>
          <w:spacing w:val="-1"/>
          <w:sz w:val="24"/>
          <w:szCs w:val="24"/>
        </w:rPr>
        <w:t>(1)</w:t>
      </w:r>
      <w:r w:rsidR="00DD4A3B" w:rsidRPr="00D5760A">
        <w:rPr>
          <w:rFonts w:cs="Times New Roman"/>
          <w:spacing w:val="-1"/>
          <w:sz w:val="24"/>
          <w:szCs w:val="24"/>
        </w:rPr>
        <w:t xml:space="preserve"> </w:t>
      </w:r>
      <w:r w:rsidR="001B63B3">
        <w:rPr>
          <w:rFonts w:cs="Times New Roman"/>
          <w:spacing w:val="-1"/>
          <w:sz w:val="24"/>
          <w:szCs w:val="24"/>
        </w:rPr>
        <w:t>Used, or copied for use, in or with any computer owned or leased by, or for Caltech.  Any restrictions on use of the software or distribution of the software to multiple such computers shall be void unless explicitly agreed to by Caltech.  (2) Reproduced for safekeeping (archives) or backup purposes; (3) Modified, adapted, or combined with other computer software, provided that the modified, combined, or adapted portions of the derivative software incorporating restricted computer software shall be subject to the same restricted rights; and (4) Disclosed and reproduced for use by Caltech designees under this Article</w:t>
      </w:r>
      <w:r w:rsidRPr="00D5760A">
        <w:rPr>
          <w:rFonts w:cs="Times New Roman"/>
          <w:spacing w:val="-1"/>
          <w:sz w:val="24"/>
          <w:szCs w:val="24"/>
        </w:rPr>
        <w:t>.</w:t>
      </w:r>
      <w:r w:rsidRPr="00D5760A">
        <w:rPr>
          <w:rFonts w:cs="Times New Roman"/>
          <w:spacing w:val="42"/>
          <w:sz w:val="24"/>
          <w:szCs w:val="24"/>
        </w:rPr>
        <w:t xml:space="preserve"> </w:t>
      </w:r>
    </w:p>
    <w:p w14:paraId="6C68D167" w14:textId="77777777" w:rsidR="001B63B3" w:rsidRDefault="00CB3AEE" w:rsidP="001B63B3">
      <w:pPr>
        <w:tabs>
          <w:tab w:val="left" w:pos="450"/>
        </w:tabs>
        <w:ind w:left="450" w:right="119"/>
        <w:jc w:val="both"/>
        <w:rPr>
          <w:rFonts w:cs="Times New Roman"/>
          <w:spacing w:val="1"/>
          <w:sz w:val="24"/>
          <w:szCs w:val="24"/>
        </w:rPr>
      </w:pPr>
      <w:r w:rsidRPr="00D5760A">
        <w:rPr>
          <w:rFonts w:cs="Times New Roman"/>
          <w:spacing w:val="-1"/>
          <w:sz w:val="24"/>
          <w:szCs w:val="24"/>
        </w:rPr>
        <w:t>(e)</w:t>
      </w:r>
      <w:r w:rsidRPr="00D5760A">
        <w:rPr>
          <w:rFonts w:cs="Times New Roman"/>
          <w:spacing w:val="42"/>
          <w:sz w:val="24"/>
          <w:szCs w:val="24"/>
        </w:rPr>
        <w:t xml:space="preserve"> </w:t>
      </w:r>
      <w:r w:rsidR="001B63B3">
        <w:rPr>
          <w:rFonts w:cs="Times New Roman"/>
          <w:sz w:val="24"/>
          <w:szCs w:val="24"/>
        </w:rPr>
        <w:t>The</w:t>
      </w:r>
      <w:r w:rsidRPr="00D5760A">
        <w:rPr>
          <w:rFonts w:cs="Times New Roman"/>
          <w:spacing w:val="41"/>
          <w:sz w:val="24"/>
          <w:szCs w:val="24"/>
        </w:rPr>
        <w:t xml:space="preserve"> </w:t>
      </w:r>
      <w:r w:rsidRPr="00D5760A">
        <w:rPr>
          <w:rFonts w:cs="Times New Roman"/>
          <w:sz w:val="24"/>
          <w:szCs w:val="24"/>
        </w:rPr>
        <w:t>software</w:t>
      </w:r>
      <w:r w:rsidRPr="00D5760A">
        <w:rPr>
          <w:rFonts w:cs="Times New Roman"/>
          <w:spacing w:val="35"/>
          <w:w w:val="99"/>
          <w:sz w:val="24"/>
          <w:szCs w:val="24"/>
        </w:rPr>
        <w:t xml:space="preserve"> </w:t>
      </w:r>
      <w:r w:rsidRPr="00D5760A">
        <w:rPr>
          <w:rFonts w:cs="Times New Roman"/>
          <w:spacing w:val="1"/>
          <w:sz w:val="24"/>
          <w:szCs w:val="24"/>
        </w:rPr>
        <w:t>may</w:t>
      </w:r>
      <w:r w:rsidRPr="00D5760A">
        <w:rPr>
          <w:rFonts w:cs="Times New Roman"/>
          <w:spacing w:val="31"/>
          <w:sz w:val="24"/>
          <w:szCs w:val="24"/>
        </w:rPr>
        <w:t xml:space="preserve"> </w:t>
      </w:r>
      <w:r w:rsidRPr="00D5760A">
        <w:rPr>
          <w:rFonts w:cs="Times New Roman"/>
          <w:spacing w:val="1"/>
          <w:sz w:val="24"/>
          <w:szCs w:val="24"/>
        </w:rPr>
        <w:t>be</w:t>
      </w:r>
      <w:r w:rsidRPr="00D5760A">
        <w:rPr>
          <w:rFonts w:cs="Times New Roman"/>
          <w:spacing w:val="38"/>
          <w:sz w:val="24"/>
          <w:szCs w:val="24"/>
        </w:rPr>
        <w:t xml:space="preserve"> </w:t>
      </w:r>
      <w:r w:rsidRPr="00D5760A">
        <w:rPr>
          <w:rFonts w:cs="Times New Roman"/>
          <w:spacing w:val="-1"/>
          <w:sz w:val="24"/>
          <w:szCs w:val="24"/>
        </w:rPr>
        <w:t>used</w:t>
      </w:r>
      <w:r w:rsidRPr="00D5760A">
        <w:rPr>
          <w:rFonts w:cs="Times New Roman"/>
          <w:spacing w:val="37"/>
          <w:sz w:val="24"/>
          <w:szCs w:val="24"/>
        </w:rPr>
        <w:t xml:space="preserve"> </w:t>
      </w:r>
      <w:r w:rsidRPr="00D5760A">
        <w:rPr>
          <w:rFonts w:cs="Times New Roman"/>
          <w:spacing w:val="2"/>
          <w:sz w:val="24"/>
          <w:szCs w:val="24"/>
        </w:rPr>
        <w:t>by</w:t>
      </w:r>
      <w:r w:rsidRPr="00D5760A">
        <w:rPr>
          <w:rFonts w:cs="Times New Roman"/>
          <w:spacing w:val="32"/>
          <w:sz w:val="24"/>
          <w:szCs w:val="24"/>
        </w:rPr>
        <w:t xml:space="preserve"> </w:t>
      </w:r>
      <w:r w:rsidR="001B63B3">
        <w:rPr>
          <w:rFonts w:cs="Times New Roman"/>
          <w:sz w:val="24"/>
          <w:szCs w:val="24"/>
        </w:rPr>
        <w:t>Caltech</w:t>
      </w:r>
      <w:r w:rsidRPr="00D5760A">
        <w:rPr>
          <w:rFonts w:cs="Times New Roman"/>
          <w:spacing w:val="38"/>
          <w:sz w:val="24"/>
          <w:szCs w:val="24"/>
        </w:rPr>
        <w:t xml:space="preserve"> </w:t>
      </w:r>
      <w:r w:rsidRPr="00D5760A">
        <w:rPr>
          <w:rFonts w:cs="Times New Roman"/>
          <w:sz w:val="24"/>
          <w:szCs w:val="24"/>
        </w:rPr>
        <w:t>in</w:t>
      </w:r>
      <w:r w:rsidRPr="00D5760A">
        <w:rPr>
          <w:rFonts w:cs="Times New Roman"/>
          <w:spacing w:val="37"/>
          <w:sz w:val="24"/>
          <w:szCs w:val="24"/>
        </w:rPr>
        <w:t xml:space="preserve"> </w:t>
      </w:r>
      <w:r w:rsidRPr="00D5760A">
        <w:rPr>
          <w:rFonts w:cs="Times New Roman"/>
          <w:spacing w:val="-1"/>
          <w:sz w:val="24"/>
          <w:szCs w:val="24"/>
        </w:rPr>
        <w:t>support</w:t>
      </w:r>
      <w:r w:rsidRPr="00D5760A">
        <w:rPr>
          <w:rFonts w:cs="Times New Roman"/>
          <w:spacing w:val="38"/>
          <w:sz w:val="24"/>
          <w:szCs w:val="24"/>
        </w:rPr>
        <w:t xml:space="preserve"> </w:t>
      </w:r>
      <w:r w:rsidRPr="00D5760A">
        <w:rPr>
          <w:rFonts w:cs="Times New Roman"/>
          <w:sz w:val="24"/>
          <w:szCs w:val="24"/>
        </w:rPr>
        <w:t>and</w:t>
      </w:r>
      <w:r w:rsidRPr="00D5760A">
        <w:rPr>
          <w:rFonts w:cs="Times New Roman"/>
          <w:spacing w:val="29"/>
          <w:w w:val="99"/>
          <w:sz w:val="24"/>
          <w:szCs w:val="24"/>
        </w:rPr>
        <w:t xml:space="preserve"> </w:t>
      </w:r>
      <w:r w:rsidRPr="00D5760A">
        <w:rPr>
          <w:rFonts w:cs="Times New Roman"/>
          <w:spacing w:val="-1"/>
          <w:sz w:val="24"/>
          <w:szCs w:val="24"/>
        </w:rPr>
        <w:t>furtherance</w:t>
      </w:r>
      <w:r w:rsidRPr="00D5760A">
        <w:rPr>
          <w:rFonts w:cs="Times New Roman"/>
          <w:spacing w:val="15"/>
          <w:sz w:val="24"/>
          <w:szCs w:val="24"/>
        </w:rPr>
        <w:t xml:space="preserve"> </w:t>
      </w:r>
      <w:r w:rsidRPr="00D5760A">
        <w:rPr>
          <w:rFonts w:cs="Times New Roman"/>
          <w:spacing w:val="-1"/>
          <w:sz w:val="24"/>
          <w:szCs w:val="24"/>
        </w:rPr>
        <w:t>of</w:t>
      </w:r>
      <w:r w:rsidRPr="00D5760A">
        <w:rPr>
          <w:rFonts w:cs="Times New Roman"/>
          <w:spacing w:val="19"/>
          <w:sz w:val="24"/>
          <w:szCs w:val="24"/>
        </w:rPr>
        <w:t xml:space="preserve"> </w:t>
      </w:r>
      <w:r w:rsidR="001B63B3">
        <w:rPr>
          <w:rFonts w:cs="Times New Roman"/>
          <w:sz w:val="24"/>
          <w:szCs w:val="24"/>
        </w:rPr>
        <w:t>Caltech’s</w:t>
      </w:r>
      <w:r w:rsidRPr="00D5760A">
        <w:rPr>
          <w:rFonts w:cs="Times New Roman"/>
          <w:spacing w:val="20"/>
          <w:sz w:val="24"/>
          <w:szCs w:val="24"/>
        </w:rPr>
        <w:t xml:space="preserve"> </w:t>
      </w:r>
      <w:r w:rsidRPr="00D5760A">
        <w:rPr>
          <w:rFonts w:cs="Times New Roman"/>
          <w:spacing w:val="-1"/>
          <w:sz w:val="24"/>
          <w:szCs w:val="24"/>
        </w:rPr>
        <w:t>obligations</w:t>
      </w:r>
      <w:r w:rsidRPr="00D5760A">
        <w:rPr>
          <w:rFonts w:cs="Times New Roman"/>
          <w:spacing w:val="17"/>
          <w:sz w:val="24"/>
          <w:szCs w:val="24"/>
        </w:rPr>
        <w:t xml:space="preserve"> </w:t>
      </w:r>
      <w:r w:rsidRPr="00D5760A">
        <w:rPr>
          <w:rFonts w:cs="Times New Roman"/>
          <w:spacing w:val="-1"/>
          <w:sz w:val="24"/>
          <w:szCs w:val="24"/>
        </w:rPr>
        <w:t>to</w:t>
      </w:r>
      <w:r w:rsidRPr="00D5760A">
        <w:rPr>
          <w:rFonts w:cs="Times New Roman"/>
          <w:spacing w:val="16"/>
          <w:sz w:val="24"/>
          <w:szCs w:val="24"/>
        </w:rPr>
        <w:t xml:space="preserve"> </w:t>
      </w:r>
      <w:r w:rsidRPr="00D5760A">
        <w:rPr>
          <w:rFonts w:cs="Times New Roman"/>
          <w:spacing w:val="-1"/>
          <w:sz w:val="24"/>
          <w:szCs w:val="24"/>
        </w:rPr>
        <w:t>the</w:t>
      </w:r>
      <w:r w:rsidRPr="00D5760A">
        <w:rPr>
          <w:rFonts w:cs="Times New Roman"/>
          <w:spacing w:val="16"/>
          <w:sz w:val="24"/>
          <w:szCs w:val="24"/>
        </w:rPr>
        <w:t xml:space="preserve"> </w:t>
      </w:r>
      <w:r w:rsidRPr="00D5760A">
        <w:rPr>
          <w:rFonts w:cs="Times New Roman"/>
          <w:spacing w:val="1"/>
          <w:sz w:val="24"/>
          <w:szCs w:val="24"/>
        </w:rPr>
        <w:t>US</w:t>
      </w:r>
      <w:r w:rsidRPr="00D5760A">
        <w:rPr>
          <w:rFonts w:cs="Times New Roman"/>
          <w:spacing w:val="47"/>
          <w:w w:val="99"/>
          <w:sz w:val="24"/>
          <w:szCs w:val="24"/>
        </w:rPr>
        <w:t xml:space="preserve"> </w:t>
      </w:r>
      <w:r w:rsidRPr="00D5760A">
        <w:rPr>
          <w:rFonts w:cs="Times New Roman"/>
          <w:spacing w:val="-1"/>
          <w:sz w:val="24"/>
          <w:szCs w:val="24"/>
        </w:rPr>
        <w:t>Government</w:t>
      </w:r>
      <w:r w:rsidRPr="00D5760A">
        <w:rPr>
          <w:rFonts w:cs="Times New Roman"/>
          <w:spacing w:val="1"/>
          <w:sz w:val="24"/>
          <w:szCs w:val="24"/>
        </w:rPr>
        <w:t xml:space="preserve"> </w:t>
      </w:r>
      <w:r w:rsidRPr="00D5760A">
        <w:rPr>
          <w:rFonts w:cs="Times New Roman"/>
          <w:spacing w:val="-1"/>
          <w:sz w:val="24"/>
          <w:szCs w:val="24"/>
        </w:rPr>
        <w:t>or</w:t>
      </w:r>
      <w:r w:rsidRPr="00D5760A">
        <w:rPr>
          <w:rFonts w:cs="Times New Roman"/>
          <w:spacing w:val="2"/>
          <w:sz w:val="24"/>
          <w:szCs w:val="24"/>
        </w:rPr>
        <w:t xml:space="preserve"> </w:t>
      </w:r>
      <w:r w:rsidRPr="00D5760A">
        <w:rPr>
          <w:rFonts w:cs="Times New Roman"/>
          <w:spacing w:val="-1"/>
          <w:sz w:val="24"/>
          <w:szCs w:val="24"/>
        </w:rPr>
        <w:t>other</w:t>
      </w:r>
      <w:r w:rsidRPr="00D5760A">
        <w:rPr>
          <w:rFonts w:cs="Times New Roman"/>
          <w:spacing w:val="2"/>
          <w:sz w:val="24"/>
          <w:szCs w:val="24"/>
        </w:rPr>
        <w:t xml:space="preserve"> </w:t>
      </w:r>
      <w:r w:rsidRPr="00D5760A">
        <w:rPr>
          <w:rFonts w:cs="Times New Roman"/>
          <w:spacing w:val="-1"/>
          <w:sz w:val="24"/>
          <w:szCs w:val="24"/>
        </w:rPr>
        <w:t>funding</w:t>
      </w:r>
      <w:r w:rsidRPr="00D5760A">
        <w:rPr>
          <w:rFonts w:cs="Times New Roman"/>
          <w:sz w:val="24"/>
          <w:szCs w:val="24"/>
        </w:rPr>
        <w:t xml:space="preserve"> </w:t>
      </w:r>
      <w:r w:rsidRPr="00D5760A">
        <w:rPr>
          <w:rFonts w:cs="Times New Roman"/>
          <w:spacing w:val="-1"/>
          <w:sz w:val="24"/>
          <w:szCs w:val="24"/>
        </w:rPr>
        <w:t>organization.</w:t>
      </w:r>
      <w:r w:rsidRPr="00D5760A">
        <w:rPr>
          <w:rFonts w:cs="Times New Roman"/>
          <w:spacing w:val="1"/>
          <w:sz w:val="24"/>
          <w:szCs w:val="24"/>
        </w:rPr>
        <w:t xml:space="preserve"> </w:t>
      </w:r>
    </w:p>
    <w:p w14:paraId="20147A12" w14:textId="6C07CDC1" w:rsidR="004808AD" w:rsidRPr="00D5760A" w:rsidRDefault="00CB3AEE" w:rsidP="001B63B3">
      <w:pPr>
        <w:tabs>
          <w:tab w:val="left" w:pos="450"/>
        </w:tabs>
        <w:ind w:left="450" w:right="119"/>
        <w:jc w:val="both"/>
        <w:rPr>
          <w:rFonts w:cs="Times New Roman"/>
          <w:spacing w:val="-1"/>
          <w:sz w:val="24"/>
          <w:szCs w:val="24"/>
        </w:rPr>
      </w:pPr>
      <w:r w:rsidRPr="00D5760A">
        <w:rPr>
          <w:rFonts w:cs="Times New Roman"/>
          <w:sz w:val="24"/>
          <w:szCs w:val="24"/>
        </w:rPr>
        <w:t>(f)</w:t>
      </w:r>
      <w:r w:rsidRPr="00D5760A">
        <w:rPr>
          <w:rFonts w:cs="Times New Roman"/>
          <w:spacing w:val="65"/>
          <w:w w:val="99"/>
          <w:sz w:val="24"/>
          <w:szCs w:val="24"/>
        </w:rPr>
        <w:t xml:space="preserve"> </w:t>
      </w:r>
      <w:r w:rsidRPr="00D5760A">
        <w:rPr>
          <w:rFonts w:cs="Times New Roman"/>
          <w:spacing w:val="-1"/>
          <w:sz w:val="24"/>
          <w:szCs w:val="24"/>
        </w:rPr>
        <w:t>Supplier</w:t>
      </w:r>
      <w:r w:rsidRPr="00D5760A">
        <w:rPr>
          <w:rFonts w:cs="Times New Roman"/>
          <w:spacing w:val="31"/>
          <w:sz w:val="24"/>
          <w:szCs w:val="24"/>
        </w:rPr>
        <w:t xml:space="preserve"> </w:t>
      </w:r>
      <w:r w:rsidRPr="00D5760A">
        <w:rPr>
          <w:rFonts w:cs="Times New Roman"/>
          <w:spacing w:val="-1"/>
          <w:sz w:val="24"/>
          <w:szCs w:val="24"/>
        </w:rPr>
        <w:t>warrants</w:t>
      </w:r>
      <w:r w:rsidRPr="00D5760A">
        <w:rPr>
          <w:rFonts w:cs="Times New Roman"/>
          <w:spacing w:val="29"/>
          <w:sz w:val="24"/>
          <w:szCs w:val="24"/>
        </w:rPr>
        <w:t xml:space="preserve"> </w:t>
      </w:r>
      <w:r w:rsidRPr="00D5760A">
        <w:rPr>
          <w:rFonts w:cs="Times New Roman"/>
          <w:sz w:val="24"/>
          <w:szCs w:val="24"/>
        </w:rPr>
        <w:t>that</w:t>
      </w:r>
      <w:r w:rsidRPr="00D5760A">
        <w:rPr>
          <w:rFonts w:cs="Times New Roman"/>
          <w:spacing w:val="29"/>
          <w:sz w:val="24"/>
          <w:szCs w:val="24"/>
        </w:rPr>
        <w:t xml:space="preserve"> </w:t>
      </w:r>
      <w:r w:rsidRPr="00D5760A">
        <w:rPr>
          <w:rFonts w:cs="Times New Roman"/>
          <w:spacing w:val="-1"/>
          <w:sz w:val="24"/>
          <w:szCs w:val="24"/>
        </w:rPr>
        <w:t>it</w:t>
      </w:r>
      <w:r w:rsidRPr="00D5760A">
        <w:rPr>
          <w:rFonts w:cs="Times New Roman"/>
          <w:spacing w:val="30"/>
          <w:sz w:val="24"/>
          <w:szCs w:val="24"/>
        </w:rPr>
        <w:t xml:space="preserve"> </w:t>
      </w:r>
      <w:r w:rsidRPr="00D5760A">
        <w:rPr>
          <w:rFonts w:cs="Times New Roman"/>
          <w:spacing w:val="-1"/>
          <w:sz w:val="24"/>
          <w:szCs w:val="24"/>
        </w:rPr>
        <w:t>has</w:t>
      </w:r>
      <w:r w:rsidRPr="00D5760A">
        <w:rPr>
          <w:rFonts w:cs="Times New Roman"/>
          <w:spacing w:val="30"/>
          <w:sz w:val="24"/>
          <w:szCs w:val="24"/>
        </w:rPr>
        <w:t xml:space="preserve"> </w:t>
      </w:r>
      <w:r w:rsidRPr="00D5760A">
        <w:rPr>
          <w:rFonts w:cs="Times New Roman"/>
          <w:spacing w:val="-1"/>
          <w:sz w:val="24"/>
          <w:szCs w:val="24"/>
        </w:rPr>
        <w:t>the</w:t>
      </w:r>
      <w:r w:rsidRPr="00D5760A">
        <w:rPr>
          <w:rFonts w:cs="Times New Roman"/>
          <w:spacing w:val="30"/>
          <w:sz w:val="24"/>
          <w:szCs w:val="24"/>
        </w:rPr>
        <w:t xml:space="preserve"> </w:t>
      </w:r>
      <w:r w:rsidRPr="00D5760A">
        <w:rPr>
          <w:rFonts w:cs="Times New Roman"/>
          <w:sz w:val="24"/>
          <w:szCs w:val="24"/>
        </w:rPr>
        <w:t>right</w:t>
      </w:r>
      <w:r w:rsidRPr="00D5760A">
        <w:rPr>
          <w:rFonts w:cs="Times New Roman"/>
          <w:spacing w:val="29"/>
          <w:sz w:val="24"/>
          <w:szCs w:val="24"/>
        </w:rPr>
        <w:t xml:space="preserve"> </w:t>
      </w:r>
      <w:r w:rsidRPr="00D5760A">
        <w:rPr>
          <w:rFonts w:cs="Times New Roman"/>
          <w:spacing w:val="-1"/>
          <w:sz w:val="24"/>
          <w:szCs w:val="24"/>
        </w:rPr>
        <w:t>to</w:t>
      </w:r>
      <w:r w:rsidRPr="00D5760A">
        <w:rPr>
          <w:rFonts w:cs="Times New Roman"/>
          <w:spacing w:val="27"/>
          <w:sz w:val="24"/>
          <w:szCs w:val="24"/>
        </w:rPr>
        <w:t xml:space="preserve"> </w:t>
      </w:r>
      <w:r w:rsidRPr="00D5760A">
        <w:rPr>
          <w:rFonts w:cs="Times New Roman"/>
          <w:sz w:val="24"/>
          <w:szCs w:val="24"/>
        </w:rPr>
        <w:t>sell,</w:t>
      </w:r>
      <w:r w:rsidRPr="00D5760A">
        <w:rPr>
          <w:rFonts w:cs="Times New Roman"/>
          <w:spacing w:val="35"/>
          <w:w w:val="99"/>
          <w:sz w:val="24"/>
          <w:szCs w:val="24"/>
        </w:rPr>
        <w:t xml:space="preserve"> </w:t>
      </w:r>
      <w:r w:rsidRPr="00D5760A">
        <w:rPr>
          <w:rFonts w:cs="Times New Roman"/>
          <w:sz w:val="24"/>
          <w:szCs w:val="24"/>
        </w:rPr>
        <w:t>license,</w:t>
      </w:r>
      <w:r w:rsidRPr="00D5760A">
        <w:rPr>
          <w:rFonts w:cs="Times New Roman"/>
          <w:spacing w:val="10"/>
          <w:sz w:val="24"/>
          <w:szCs w:val="24"/>
        </w:rPr>
        <w:t xml:space="preserve"> </w:t>
      </w:r>
      <w:r w:rsidRPr="00D5760A">
        <w:rPr>
          <w:rFonts w:cs="Times New Roman"/>
          <w:spacing w:val="-1"/>
          <w:sz w:val="24"/>
          <w:szCs w:val="24"/>
        </w:rPr>
        <w:t>or</w:t>
      </w:r>
      <w:r w:rsidRPr="00D5760A">
        <w:rPr>
          <w:rFonts w:cs="Times New Roman"/>
          <w:spacing w:val="14"/>
          <w:sz w:val="24"/>
          <w:szCs w:val="24"/>
        </w:rPr>
        <w:t xml:space="preserve"> </w:t>
      </w:r>
      <w:r w:rsidRPr="00D5760A">
        <w:rPr>
          <w:rFonts w:cs="Times New Roman"/>
          <w:spacing w:val="-1"/>
          <w:sz w:val="24"/>
          <w:szCs w:val="24"/>
        </w:rPr>
        <w:t>transfer</w:t>
      </w:r>
      <w:r w:rsidRPr="00D5760A">
        <w:rPr>
          <w:rFonts w:cs="Times New Roman"/>
          <w:spacing w:val="11"/>
          <w:sz w:val="24"/>
          <w:szCs w:val="24"/>
        </w:rPr>
        <w:t xml:space="preserve"> </w:t>
      </w:r>
      <w:r w:rsidRPr="00D5760A">
        <w:rPr>
          <w:rFonts w:cs="Times New Roman"/>
          <w:spacing w:val="-1"/>
          <w:sz w:val="24"/>
          <w:szCs w:val="24"/>
        </w:rPr>
        <w:t>the</w:t>
      </w:r>
      <w:r w:rsidRPr="00D5760A">
        <w:rPr>
          <w:rFonts w:cs="Times New Roman"/>
          <w:spacing w:val="13"/>
          <w:sz w:val="24"/>
          <w:szCs w:val="24"/>
        </w:rPr>
        <w:t xml:space="preserve"> </w:t>
      </w:r>
      <w:r w:rsidRPr="00D5760A">
        <w:rPr>
          <w:rFonts w:cs="Times New Roman"/>
          <w:sz w:val="24"/>
          <w:szCs w:val="24"/>
        </w:rPr>
        <w:t>license</w:t>
      </w:r>
      <w:r w:rsidRPr="00D5760A">
        <w:rPr>
          <w:rFonts w:cs="Times New Roman"/>
          <w:spacing w:val="10"/>
          <w:sz w:val="24"/>
          <w:szCs w:val="24"/>
        </w:rPr>
        <w:t xml:space="preserve"> </w:t>
      </w:r>
      <w:r w:rsidRPr="00D5760A">
        <w:rPr>
          <w:rFonts w:cs="Times New Roman"/>
          <w:sz w:val="24"/>
          <w:szCs w:val="24"/>
        </w:rPr>
        <w:t>for</w:t>
      </w:r>
      <w:r w:rsidRPr="00D5760A">
        <w:rPr>
          <w:rFonts w:cs="Times New Roman"/>
          <w:spacing w:val="11"/>
          <w:sz w:val="24"/>
          <w:szCs w:val="24"/>
        </w:rPr>
        <w:t xml:space="preserve"> </w:t>
      </w:r>
      <w:r w:rsidRPr="00D5760A">
        <w:rPr>
          <w:rFonts w:cs="Times New Roman"/>
          <w:spacing w:val="-1"/>
          <w:sz w:val="24"/>
          <w:szCs w:val="24"/>
        </w:rPr>
        <w:t>the</w:t>
      </w:r>
      <w:r w:rsidRPr="00D5760A">
        <w:rPr>
          <w:rFonts w:cs="Times New Roman"/>
          <w:spacing w:val="12"/>
          <w:sz w:val="24"/>
          <w:szCs w:val="24"/>
        </w:rPr>
        <w:t xml:space="preserve"> </w:t>
      </w:r>
      <w:r w:rsidRPr="00D5760A">
        <w:rPr>
          <w:rFonts w:cs="Times New Roman"/>
          <w:sz w:val="24"/>
          <w:szCs w:val="24"/>
        </w:rPr>
        <w:t>software</w:t>
      </w:r>
      <w:r w:rsidRPr="00D5760A">
        <w:rPr>
          <w:rFonts w:cs="Times New Roman"/>
          <w:spacing w:val="27"/>
          <w:w w:val="99"/>
          <w:sz w:val="24"/>
          <w:szCs w:val="24"/>
        </w:rPr>
        <w:t xml:space="preserve"> </w:t>
      </w:r>
      <w:r w:rsidRPr="00D5760A">
        <w:rPr>
          <w:rFonts w:cs="Times New Roman"/>
          <w:spacing w:val="-1"/>
          <w:sz w:val="24"/>
          <w:szCs w:val="24"/>
        </w:rPr>
        <w:t>furnished</w:t>
      </w:r>
      <w:r w:rsidRPr="00D5760A">
        <w:rPr>
          <w:rFonts w:cs="Times New Roman"/>
          <w:spacing w:val="10"/>
          <w:sz w:val="24"/>
          <w:szCs w:val="24"/>
        </w:rPr>
        <w:t xml:space="preserve"> </w:t>
      </w:r>
      <w:r w:rsidRPr="00D5760A">
        <w:rPr>
          <w:rFonts w:cs="Times New Roman"/>
          <w:spacing w:val="1"/>
          <w:sz w:val="24"/>
          <w:szCs w:val="24"/>
        </w:rPr>
        <w:t>to</w:t>
      </w:r>
      <w:r w:rsidRPr="00D5760A">
        <w:rPr>
          <w:rFonts w:cs="Times New Roman"/>
          <w:spacing w:val="10"/>
          <w:sz w:val="24"/>
          <w:szCs w:val="24"/>
        </w:rPr>
        <w:t xml:space="preserve"> </w:t>
      </w:r>
      <w:r w:rsidR="001B63B3">
        <w:rPr>
          <w:rFonts w:cs="Times New Roman"/>
          <w:sz w:val="24"/>
          <w:szCs w:val="24"/>
        </w:rPr>
        <w:t>Caltech</w:t>
      </w:r>
      <w:r w:rsidRPr="00D5760A">
        <w:rPr>
          <w:rFonts w:cs="Times New Roman"/>
          <w:spacing w:val="12"/>
          <w:sz w:val="24"/>
          <w:szCs w:val="24"/>
        </w:rPr>
        <w:t xml:space="preserve"> </w:t>
      </w:r>
      <w:r w:rsidRPr="00D5760A">
        <w:rPr>
          <w:rFonts w:cs="Times New Roman"/>
          <w:spacing w:val="-1"/>
          <w:sz w:val="24"/>
          <w:szCs w:val="24"/>
        </w:rPr>
        <w:t>under</w:t>
      </w:r>
      <w:r w:rsidRPr="00D5760A">
        <w:rPr>
          <w:rFonts w:cs="Times New Roman"/>
          <w:spacing w:val="11"/>
          <w:sz w:val="24"/>
          <w:szCs w:val="24"/>
        </w:rPr>
        <w:t xml:space="preserve"> </w:t>
      </w:r>
      <w:r w:rsidRPr="00D5760A">
        <w:rPr>
          <w:rFonts w:cs="Times New Roman"/>
          <w:sz w:val="24"/>
          <w:szCs w:val="24"/>
        </w:rPr>
        <w:t>this</w:t>
      </w:r>
      <w:r w:rsidRPr="00D5760A">
        <w:rPr>
          <w:rFonts w:cs="Times New Roman"/>
          <w:spacing w:val="12"/>
          <w:sz w:val="24"/>
          <w:szCs w:val="24"/>
        </w:rPr>
        <w:t xml:space="preserve"> </w:t>
      </w:r>
      <w:r w:rsidRPr="00D5760A">
        <w:rPr>
          <w:rFonts w:cs="Times New Roman"/>
          <w:spacing w:val="-1"/>
          <w:sz w:val="24"/>
          <w:szCs w:val="24"/>
        </w:rPr>
        <w:t>Contract.</w:t>
      </w:r>
    </w:p>
    <w:p w14:paraId="31DC00D8" w14:textId="77777777" w:rsidR="000D6D70" w:rsidRPr="00D5760A" w:rsidRDefault="000D6D70" w:rsidP="00CD435C">
      <w:pPr>
        <w:pStyle w:val="BodyText"/>
        <w:spacing w:line="240" w:lineRule="auto"/>
        <w:rPr>
          <w:sz w:val="24"/>
          <w:szCs w:val="24"/>
        </w:rPr>
      </w:pPr>
    </w:p>
    <w:p w14:paraId="05C5244A" w14:textId="20D2689E" w:rsidR="000D6D70" w:rsidRPr="00D5760A" w:rsidRDefault="00CB3AEE" w:rsidP="00CD435C">
      <w:pPr>
        <w:pStyle w:val="BodyText"/>
        <w:numPr>
          <w:ilvl w:val="0"/>
          <w:numId w:val="6"/>
        </w:numPr>
        <w:spacing w:line="240" w:lineRule="auto"/>
        <w:rPr>
          <w:sz w:val="24"/>
          <w:szCs w:val="24"/>
        </w:rPr>
      </w:pPr>
      <w:r w:rsidRPr="00D5760A">
        <w:rPr>
          <w:b/>
          <w:sz w:val="24"/>
          <w:szCs w:val="24"/>
        </w:rPr>
        <w:t>EXPORT</w:t>
      </w:r>
      <w:r w:rsidRPr="00D5760A">
        <w:rPr>
          <w:b/>
          <w:spacing w:val="15"/>
          <w:sz w:val="24"/>
          <w:szCs w:val="24"/>
        </w:rPr>
        <w:t xml:space="preserve"> </w:t>
      </w:r>
      <w:r w:rsidR="00DD4A3B" w:rsidRPr="00D5760A">
        <w:rPr>
          <w:b/>
          <w:spacing w:val="-1"/>
          <w:sz w:val="24"/>
          <w:szCs w:val="24"/>
        </w:rPr>
        <w:t>C</w:t>
      </w:r>
      <w:r w:rsidR="004E5EAB" w:rsidRPr="00D5760A">
        <w:rPr>
          <w:b/>
          <w:spacing w:val="-1"/>
          <w:sz w:val="24"/>
          <w:szCs w:val="24"/>
        </w:rPr>
        <w:t>OMPLIANCE</w:t>
      </w:r>
      <w:r w:rsidR="00A72E6D" w:rsidRPr="00D5760A">
        <w:rPr>
          <w:b/>
          <w:spacing w:val="13"/>
          <w:sz w:val="24"/>
          <w:szCs w:val="24"/>
        </w:rPr>
        <w:t xml:space="preserve"> </w:t>
      </w:r>
      <w:r w:rsidR="00A0787E">
        <w:rPr>
          <w:spacing w:val="13"/>
          <w:sz w:val="24"/>
          <w:szCs w:val="24"/>
        </w:rPr>
        <w:t>–</w:t>
      </w:r>
      <w:r w:rsidR="00A72E6D" w:rsidRPr="00D5760A">
        <w:rPr>
          <w:b/>
          <w:spacing w:val="13"/>
          <w:sz w:val="24"/>
          <w:szCs w:val="24"/>
        </w:rPr>
        <w:t xml:space="preserve"> </w:t>
      </w:r>
      <w:r w:rsidR="00A0787E">
        <w:rPr>
          <w:sz w:val="24"/>
          <w:szCs w:val="24"/>
        </w:rPr>
        <w:t>(a) LICENSES.  T</w:t>
      </w:r>
      <w:r w:rsidR="0034457A" w:rsidRPr="00D5760A">
        <w:rPr>
          <w:sz w:val="24"/>
          <w:szCs w:val="24"/>
        </w:rPr>
        <w:t xml:space="preserve">he Supplier shall comply with all U.S. export control laws and regulations, including the International Traffic in Arms Regulations (ITAR), 22 CFR Parts 120 through </w:t>
      </w:r>
      <w:r w:rsidR="0034457A" w:rsidRPr="00D5760A">
        <w:rPr>
          <w:sz w:val="24"/>
          <w:szCs w:val="24"/>
        </w:rPr>
        <w:lastRenderedPageBreak/>
        <w:t>130, and the Export Administration Regulations (EAR), 15 CFR Parts 730 through 799. Absent license exemptions/exceptions, the Supplier shall obtain the appropriate licenses or other approvals, if required, for exports of hardware, technical data, and software, or for the provision of technical assistance.</w:t>
      </w:r>
      <w:r w:rsidR="00A72E6D" w:rsidRPr="00D5760A">
        <w:rPr>
          <w:sz w:val="24"/>
          <w:szCs w:val="24"/>
        </w:rPr>
        <w:t xml:space="preserve">  (</w:t>
      </w:r>
      <w:r w:rsidR="00A0787E">
        <w:rPr>
          <w:sz w:val="24"/>
          <w:szCs w:val="24"/>
        </w:rPr>
        <w:t>b</w:t>
      </w:r>
      <w:r w:rsidR="00A72E6D" w:rsidRPr="00D5760A">
        <w:rPr>
          <w:sz w:val="24"/>
          <w:szCs w:val="24"/>
        </w:rPr>
        <w:t xml:space="preserve">) </w:t>
      </w:r>
      <w:r w:rsidR="0034457A" w:rsidRPr="00D5760A">
        <w:rPr>
          <w:sz w:val="24"/>
          <w:szCs w:val="24"/>
        </w:rPr>
        <w:t xml:space="preserve">IDENTIFICATION OF EXPORT CONTROLLED ITEMS. The Supplier shall notify </w:t>
      </w:r>
      <w:r w:rsidR="00E23132">
        <w:rPr>
          <w:sz w:val="24"/>
          <w:szCs w:val="24"/>
        </w:rPr>
        <w:t>Caltech</w:t>
      </w:r>
      <w:r w:rsidR="0034457A" w:rsidRPr="00D5760A">
        <w:rPr>
          <w:sz w:val="24"/>
          <w:szCs w:val="24"/>
        </w:rPr>
        <w:t xml:space="preserve"> in writing prior to delivery if it will provide any items under this Contract controlled under ITAR (i.e., hardware, software, technology, components, accessories, etc.).  Any such item(s) or its packaging shall be properly marked to alert </w:t>
      </w:r>
      <w:r w:rsidR="00E23132">
        <w:rPr>
          <w:sz w:val="24"/>
          <w:szCs w:val="24"/>
        </w:rPr>
        <w:t>Caltech</w:t>
      </w:r>
      <w:r w:rsidR="0034457A" w:rsidRPr="00D5760A">
        <w:rPr>
          <w:sz w:val="24"/>
          <w:szCs w:val="24"/>
        </w:rPr>
        <w:t xml:space="preserve"> of the ITAR restrictions upon delivery to </w:t>
      </w:r>
      <w:r w:rsidR="00E23132">
        <w:rPr>
          <w:sz w:val="24"/>
          <w:szCs w:val="24"/>
        </w:rPr>
        <w:t>Caltech</w:t>
      </w:r>
      <w:r w:rsidR="0034457A" w:rsidRPr="00D5760A">
        <w:rPr>
          <w:sz w:val="24"/>
          <w:szCs w:val="24"/>
        </w:rPr>
        <w:t>.</w:t>
      </w:r>
    </w:p>
    <w:p w14:paraId="5F8B98DA" w14:textId="77777777" w:rsidR="000D6D70" w:rsidRPr="00D5760A" w:rsidRDefault="000D6D70" w:rsidP="00CD435C">
      <w:pPr>
        <w:pStyle w:val="BodyText"/>
        <w:spacing w:line="240" w:lineRule="auto"/>
        <w:rPr>
          <w:sz w:val="24"/>
          <w:szCs w:val="24"/>
        </w:rPr>
      </w:pPr>
    </w:p>
    <w:p w14:paraId="0EF1CBFB" w14:textId="1AD1E1C2" w:rsidR="004808AD" w:rsidRPr="00D5760A" w:rsidRDefault="00CB3AEE" w:rsidP="00CD435C">
      <w:pPr>
        <w:pStyle w:val="BodyText"/>
        <w:numPr>
          <w:ilvl w:val="0"/>
          <w:numId w:val="6"/>
        </w:numPr>
        <w:spacing w:line="240" w:lineRule="auto"/>
        <w:rPr>
          <w:sz w:val="24"/>
          <w:szCs w:val="24"/>
        </w:rPr>
      </w:pPr>
      <w:r w:rsidRPr="00D5760A">
        <w:rPr>
          <w:b/>
          <w:sz w:val="24"/>
          <w:szCs w:val="24"/>
        </w:rPr>
        <w:t>DISPUTES</w:t>
      </w:r>
      <w:r w:rsidRPr="00D5760A">
        <w:rPr>
          <w:b/>
          <w:spacing w:val="9"/>
          <w:sz w:val="24"/>
          <w:szCs w:val="24"/>
        </w:rPr>
        <w:t xml:space="preserve"> </w:t>
      </w:r>
      <w:r w:rsidRPr="00D5760A">
        <w:rPr>
          <w:b/>
          <w:spacing w:val="-2"/>
          <w:sz w:val="24"/>
          <w:szCs w:val="24"/>
        </w:rPr>
        <w:t>AND</w:t>
      </w:r>
      <w:r w:rsidRPr="00D5760A">
        <w:rPr>
          <w:b/>
          <w:spacing w:val="6"/>
          <w:sz w:val="24"/>
          <w:szCs w:val="24"/>
        </w:rPr>
        <w:t xml:space="preserve"> </w:t>
      </w:r>
      <w:r w:rsidRPr="00D5760A">
        <w:rPr>
          <w:b/>
          <w:sz w:val="24"/>
          <w:szCs w:val="24"/>
        </w:rPr>
        <w:t>GOVERNING</w:t>
      </w:r>
      <w:r w:rsidRPr="00D5760A">
        <w:rPr>
          <w:b/>
          <w:spacing w:val="7"/>
          <w:sz w:val="24"/>
          <w:szCs w:val="24"/>
        </w:rPr>
        <w:t xml:space="preserve"> </w:t>
      </w:r>
      <w:r w:rsidRPr="00D5760A">
        <w:rPr>
          <w:b/>
          <w:sz w:val="24"/>
          <w:szCs w:val="24"/>
        </w:rPr>
        <w:t>LAW</w:t>
      </w:r>
      <w:r w:rsidRPr="00D5760A">
        <w:rPr>
          <w:b/>
          <w:spacing w:val="7"/>
          <w:sz w:val="24"/>
          <w:szCs w:val="24"/>
        </w:rPr>
        <w:t xml:space="preserve"> </w:t>
      </w:r>
      <w:r w:rsidR="00A72E6D" w:rsidRPr="00D5760A">
        <w:rPr>
          <w:b/>
          <w:spacing w:val="7"/>
          <w:sz w:val="24"/>
          <w:szCs w:val="24"/>
        </w:rPr>
        <w:t xml:space="preserve">- </w:t>
      </w:r>
      <w:r w:rsidRPr="00D5760A">
        <w:rPr>
          <w:sz w:val="24"/>
          <w:szCs w:val="24"/>
        </w:rPr>
        <w:t xml:space="preserve">(a) Any dispute or claim arising out of, in connection with, or relating to this Contract shall be submitted for resolution to ascending levels of management of the parties. If the dispute cannot be resolved after such negotiations, either party may pursue any appropriate legal recourse not inconsistent with the provisions of this Contract. (b) Pending any decision, </w:t>
      </w:r>
      <w:r w:rsidR="00F80397">
        <w:rPr>
          <w:sz w:val="24"/>
          <w:szCs w:val="24"/>
        </w:rPr>
        <w:t>judgement or settlement</w:t>
      </w:r>
      <w:r w:rsidRPr="00D5760A">
        <w:rPr>
          <w:sz w:val="24"/>
          <w:szCs w:val="24"/>
        </w:rPr>
        <w:t xml:space="preserve"> of any dispute, Supplier agrees to proceed diligently with </w:t>
      </w:r>
      <w:r w:rsidR="00F80397">
        <w:rPr>
          <w:sz w:val="24"/>
          <w:szCs w:val="24"/>
        </w:rPr>
        <w:t>performing the</w:t>
      </w:r>
      <w:r w:rsidRPr="00D5760A">
        <w:rPr>
          <w:sz w:val="24"/>
          <w:szCs w:val="24"/>
        </w:rPr>
        <w:t xml:space="preserve"> Contract. (c) This Contract </w:t>
      </w:r>
      <w:r w:rsidR="00F80397">
        <w:rPr>
          <w:sz w:val="24"/>
          <w:szCs w:val="24"/>
        </w:rPr>
        <w:t xml:space="preserve">and any document to which it is appended </w:t>
      </w:r>
      <w:r w:rsidRPr="00D5760A">
        <w:rPr>
          <w:sz w:val="24"/>
          <w:szCs w:val="24"/>
        </w:rPr>
        <w:t>shall be construed and enforced in accordance with the laws of the State of California. Disputes will be adjudicated in Los Angeles, California.</w:t>
      </w:r>
      <w:r w:rsidR="00F80397">
        <w:rPr>
          <w:sz w:val="24"/>
          <w:szCs w:val="24"/>
        </w:rPr>
        <w:t xml:space="preserve"> Each party shall be responsible for paying its own attorney’s fees.</w:t>
      </w:r>
    </w:p>
    <w:p w14:paraId="1ABA6573" w14:textId="77777777" w:rsidR="000D6D70" w:rsidRPr="00D5760A" w:rsidRDefault="000D6D70" w:rsidP="00CD435C">
      <w:pPr>
        <w:pStyle w:val="BodyText"/>
        <w:spacing w:line="240" w:lineRule="auto"/>
        <w:rPr>
          <w:sz w:val="24"/>
          <w:szCs w:val="24"/>
        </w:rPr>
      </w:pPr>
    </w:p>
    <w:p w14:paraId="6D2B0671" w14:textId="3CA23099" w:rsidR="004808AD" w:rsidRPr="00D5760A" w:rsidRDefault="006E194F" w:rsidP="00CD435C">
      <w:pPr>
        <w:pStyle w:val="BodyText"/>
        <w:numPr>
          <w:ilvl w:val="0"/>
          <w:numId w:val="6"/>
        </w:numPr>
        <w:spacing w:line="240" w:lineRule="auto"/>
        <w:rPr>
          <w:sz w:val="24"/>
          <w:szCs w:val="24"/>
        </w:rPr>
      </w:pPr>
      <w:r w:rsidRPr="00D5760A">
        <w:rPr>
          <w:b/>
          <w:bCs/>
          <w:sz w:val="24"/>
          <w:szCs w:val="24"/>
        </w:rPr>
        <w:t>INSPECTION</w:t>
      </w:r>
      <w:r w:rsidRPr="00D5760A">
        <w:rPr>
          <w:b/>
          <w:bCs/>
          <w:spacing w:val="11"/>
          <w:sz w:val="24"/>
          <w:szCs w:val="24"/>
        </w:rPr>
        <w:t xml:space="preserve"> </w:t>
      </w:r>
      <w:r w:rsidRPr="00D5760A">
        <w:rPr>
          <w:b/>
          <w:bCs/>
          <w:spacing w:val="-2"/>
          <w:sz w:val="24"/>
          <w:szCs w:val="24"/>
        </w:rPr>
        <w:t>AND</w:t>
      </w:r>
      <w:r w:rsidRPr="00D5760A">
        <w:rPr>
          <w:b/>
          <w:bCs/>
          <w:spacing w:val="12"/>
          <w:sz w:val="24"/>
          <w:szCs w:val="24"/>
        </w:rPr>
        <w:t xml:space="preserve"> </w:t>
      </w:r>
      <w:r w:rsidRPr="00D5760A">
        <w:rPr>
          <w:b/>
          <w:bCs/>
          <w:sz w:val="24"/>
          <w:szCs w:val="24"/>
        </w:rPr>
        <w:t>ACCEPTANCE</w:t>
      </w:r>
      <w:r w:rsidRPr="00D5760A">
        <w:rPr>
          <w:b/>
          <w:bCs/>
          <w:spacing w:val="5"/>
          <w:sz w:val="24"/>
          <w:szCs w:val="24"/>
        </w:rPr>
        <w:t xml:space="preserve"> </w:t>
      </w:r>
      <w:r w:rsidR="00C602C0" w:rsidRPr="00D5760A">
        <w:rPr>
          <w:bCs/>
          <w:spacing w:val="5"/>
          <w:sz w:val="24"/>
          <w:szCs w:val="24"/>
        </w:rPr>
        <w:t xml:space="preserve">- </w:t>
      </w:r>
      <w:r w:rsidR="00A0787E">
        <w:rPr>
          <w:sz w:val="24"/>
          <w:szCs w:val="24"/>
        </w:rPr>
        <w:t>Caltech</w:t>
      </w:r>
      <w:r w:rsidRPr="00D5760A">
        <w:rPr>
          <w:sz w:val="24"/>
          <w:szCs w:val="24"/>
        </w:rPr>
        <w:t xml:space="preserve"> </w:t>
      </w:r>
      <w:r w:rsidR="007036A4" w:rsidRPr="00D5760A">
        <w:rPr>
          <w:sz w:val="24"/>
          <w:szCs w:val="24"/>
        </w:rPr>
        <w:t xml:space="preserve">may </w:t>
      </w:r>
      <w:r w:rsidRPr="00D5760A">
        <w:rPr>
          <w:sz w:val="24"/>
          <w:szCs w:val="24"/>
        </w:rPr>
        <w:t xml:space="preserve">inspect the work and activities of the Supplier under this Contract in </w:t>
      </w:r>
      <w:r w:rsidR="00DF5B54" w:rsidRPr="00D5760A">
        <w:rPr>
          <w:sz w:val="24"/>
          <w:szCs w:val="24"/>
        </w:rPr>
        <w:t>a reasonable and appropriate manner</w:t>
      </w:r>
      <w:r w:rsidRPr="00D5760A">
        <w:rPr>
          <w:sz w:val="24"/>
          <w:szCs w:val="24"/>
        </w:rPr>
        <w:t xml:space="preserve">. Final inspection shall be at </w:t>
      </w:r>
      <w:r w:rsidR="00A0787E">
        <w:rPr>
          <w:sz w:val="24"/>
          <w:szCs w:val="24"/>
        </w:rPr>
        <w:t>Caltech’s</w:t>
      </w:r>
      <w:r w:rsidRPr="00D5760A">
        <w:rPr>
          <w:sz w:val="24"/>
          <w:szCs w:val="24"/>
        </w:rPr>
        <w:t xml:space="preserve"> premises unless otherwise agreed in writing. </w:t>
      </w:r>
      <w:r w:rsidR="00DF5B54" w:rsidRPr="00D5760A">
        <w:rPr>
          <w:sz w:val="24"/>
          <w:szCs w:val="24"/>
        </w:rPr>
        <w:t xml:space="preserve">Items rejected as not conforming to this </w:t>
      </w:r>
      <w:r w:rsidR="00A0787E">
        <w:rPr>
          <w:sz w:val="24"/>
          <w:szCs w:val="24"/>
        </w:rPr>
        <w:t>O</w:t>
      </w:r>
      <w:r w:rsidR="00DF5B54" w:rsidRPr="00D5760A">
        <w:rPr>
          <w:sz w:val="24"/>
          <w:szCs w:val="24"/>
        </w:rPr>
        <w:t xml:space="preserve">rder shall be, at </w:t>
      </w:r>
      <w:r w:rsidR="00A0787E">
        <w:rPr>
          <w:sz w:val="24"/>
          <w:szCs w:val="24"/>
        </w:rPr>
        <w:t>Caltech’s</w:t>
      </w:r>
      <w:r w:rsidR="00DF5B54" w:rsidRPr="00D5760A">
        <w:rPr>
          <w:sz w:val="24"/>
          <w:szCs w:val="24"/>
        </w:rPr>
        <w:t xml:space="preserve"> option, returned at Supplier’s expense, including transportation and handling fees, or corrected or replaced by Supplier.  Unless the Supplier removes, corrects</w:t>
      </w:r>
      <w:r w:rsidR="00F0420D">
        <w:rPr>
          <w:sz w:val="24"/>
          <w:szCs w:val="24"/>
        </w:rPr>
        <w:t>,</w:t>
      </w:r>
      <w:r w:rsidR="00DF5B54" w:rsidRPr="00D5760A">
        <w:rPr>
          <w:sz w:val="24"/>
          <w:szCs w:val="24"/>
        </w:rPr>
        <w:t xml:space="preserve"> or replaces the goods or services within the delivery schedule, </w:t>
      </w:r>
      <w:r w:rsidR="00A0787E">
        <w:rPr>
          <w:sz w:val="24"/>
          <w:szCs w:val="24"/>
        </w:rPr>
        <w:t>Caltech</w:t>
      </w:r>
      <w:r w:rsidR="00DF5B54" w:rsidRPr="00D5760A">
        <w:rPr>
          <w:sz w:val="24"/>
          <w:szCs w:val="24"/>
        </w:rPr>
        <w:t xml:space="preserve"> may require its delivery and make an equitable price reduction. </w:t>
      </w:r>
      <w:r w:rsidR="00A0787E">
        <w:rPr>
          <w:sz w:val="24"/>
          <w:szCs w:val="24"/>
        </w:rPr>
        <w:t>Caltech</w:t>
      </w:r>
      <w:r w:rsidRPr="00D5760A">
        <w:rPr>
          <w:sz w:val="24"/>
          <w:szCs w:val="24"/>
        </w:rPr>
        <w:t xml:space="preserve"> may also </w:t>
      </w:r>
      <w:r w:rsidR="00A0787E">
        <w:rPr>
          <w:sz w:val="24"/>
          <w:szCs w:val="24"/>
        </w:rPr>
        <w:t xml:space="preserve">choose </w:t>
      </w:r>
      <w:r w:rsidRPr="00D5760A">
        <w:rPr>
          <w:sz w:val="24"/>
          <w:szCs w:val="24"/>
        </w:rPr>
        <w:t>a refund of the amount paid under this Contract.</w:t>
      </w:r>
    </w:p>
    <w:p w14:paraId="7AFCDFD4" w14:textId="7D9D5EEE" w:rsidR="000D6D70" w:rsidRPr="00D5760A" w:rsidRDefault="000D6D70" w:rsidP="00CD435C">
      <w:pPr>
        <w:pStyle w:val="BodyText"/>
        <w:spacing w:line="240" w:lineRule="auto"/>
        <w:rPr>
          <w:sz w:val="24"/>
          <w:szCs w:val="24"/>
        </w:rPr>
      </w:pPr>
    </w:p>
    <w:p w14:paraId="26A307FA" w14:textId="34453378" w:rsidR="00164821" w:rsidRPr="00D5760A" w:rsidRDefault="00CB3AEE" w:rsidP="00CD435C">
      <w:pPr>
        <w:pStyle w:val="BodyText"/>
        <w:numPr>
          <w:ilvl w:val="0"/>
          <w:numId w:val="6"/>
        </w:numPr>
        <w:spacing w:after="120" w:line="240" w:lineRule="auto"/>
        <w:ind w:right="144"/>
        <w:rPr>
          <w:sz w:val="24"/>
          <w:szCs w:val="24"/>
        </w:rPr>
      </w:pPr>
      <w:r w:rsidRPr="00D5760A">
        <w:rPr>
          <w:b/>
          <w:sz w:val="24"/>
          <w:szCs w:val="24"/>
        </w:rPr>
        <w:t>INSURANCE</w:t>
      </w:r>
      <w:r w:rsidR="0014410A" w:rsidRPr="00D5760A">
        <w:rPr>
          <w:b/>
          <w:spacing w:val="40"/>
          <w:sz w:val="24"/>
          <w:szCs w:val="24"/>
        </w:rPr>
        <w:t xml:space="preserve"> </w:t>
      </w:r>
      <w:r w:rsidR="0014410A" w:rsidRPr="00D5760A">
        <w:rPr>
          <w:spacing w:val="40"/>
          <w:sz w:val="24"/>
          <w:szCs w:val="24"/>
        </w:rPr>
        <w:t xml:space="preserve">- </w:t>
      </w:r>
      <w:r w:rsidRPr="00D5760A">
        <w:rPr>
          <w:sz w:val="24"/>
          <w:szCs w:val="24"/>
        </w:rPr>
        <w:t xml:space="preserve">(This Article is applicable when the Supplier will be entering Institute-controlled premises.) </w:t>
      </w:r>
    </w:p>
    <w:p w14:paraId="16009429" w14:textId="4CA1ABC1" w:rsidR="00F80397" w:rsidRPr="00CC5CCF" w:rsidRDefault="00CB3AEE" w:rsidP="00CC5CCF">
      <w:pPr>
        <w:pStyle w:val="BodyText"/>
        <w:numPr>
          <w:ilvl w:val="1"/>
          <w:numId w:val="6"/>
        </w:numPr>
        <w:spacing w:after="120" w:line="240" w:lineRule="auto"/>
        <w:ind w:right="144"/>
        <w:rPr>
          <w:sz w:val="24"/>
          <w:szCs w:val="24"/>
        </w:rPr>
      </w:pPr>
      <w:r w:rsidRPr="00F80397">
        <w:rPr>
          <w:sz w:val="24"/>
          <w:szCs w:val="24"/>
        </w:rPr>
        <w:t>The</w:t>
      </w:r>
      <w:r w:rsidR="00F80397" w:rsidRPr="00F80397">
        <w:rPr>
          <w:sz w:val="24"/>
          <w:szCs w:val="24"/>
        </w:rPr>
        <w:t xml:space="preserve"> Supplier shall purchase from and maintain in a company</w:t>
      </w:r>
      <w:r w:rsidR="00F80397" w:rsidRPr="00F80397">
        <w:rPr>
          <w:spacing w:val="80"/>
          <w:w w:val="150"/>
          <w:sz w:val="24"/>
          <w:szCs w:val="24"/>
        </w:rPr>
        <w:t xml:space="preserve"> </w:t>
      </w:r>
      <w:r w:rsidR="00F80397" w:rsidRPr="00F80397">
        <w:rPr>
          <w:sz w:val="24"/>
          <w:szCs w:val="24"/>
        </w:rPr>
        <w:t>and</w:t>
      </w:r>
      <w:r w:rsidR="00F80397" w:rsidRPr="00F80397">
        <w:rPr>
          <w:spacing w:val="18"/>
          <w:sz w:val="24"/>
          <w:szCs w:val="24"/>
        </w:rPr>
        <w:t xml:space="preserve"> </w:t>
      </w:r>
      <w:r w:rsidR="00F80397" w:rsidRPr="00F80397">
        <w:rPr>
          <w:sz w:val="24"/>
          <w:szCs w:val="24"/>
        </w:rPr>
        <w:t>admitted</w:t>
      </w:r>
      <w:r w:rsidR="00F80397" w:rsidRPr="00F80397">
        <w:rPr>
          <w:spacing w:val="18"/>
          <w:sz w:val="24"/>
          <w:szCs w:val="24"/>
        </w:rPr>
        <w:t xml:space="preserve"> </w:t>
      </w:r>
      <w:r w:rsidR="00F80397" w:rsidRPr="00F80397">
        <w:rPr>
          <w:sz w:val="24"/>
          <w:szCs w:val="24"/>
        </w:rPr>
        <w:t>in</w:t>
      </w:r>
      <w:r w:rsidR="00F80397" w:rsidRPr="00F80397">
        <w:rPr>
          <w:spacing w:val="18"/>
          <w:sz w:val="24"/>
          <w:szCs w:val="24"/>
        </w:rPr>
        <w:t xml:space="preserve"> </w:t>
      </w:r>
      <w:r w:rsidR="00F80397" w:rsidRPr="00F80397">
        <w:rPr>
          <w:sz w:val="24"/>
          <w:szCs w:val="24"/>
        </w:rPr>
        <w:t>the State</w:t>
      </w:r>
      <w:r w:rsidR="00F80397" w:rsidRPr="00F80397">
        <w:rPr>
          <w:spacing w:val="26"/>
          <w:sz w:val="24"/>
          <w:szCs w:val="24"/>
        </w:rPr>
        <w:t xml:space="preserve"> </w:t>
      </w:r>
      <w:r w:rsidR="00F80397" w:rsidRPr="00F80397">
        <w:rPr>
          <w:sz w:val="24"/>
          <w:szCs w:val="24"/>
        </w:rPr>
        <w:t>of</w:t>
      </w:r>
      <w:r w:rsidR="00F80397" w:rsidRPr="00F80397">
        <w:rPr>
          <w:spacing w:val="26"/>
          <w:sz w:val="24"/>
          <w:szCs w:val="24"/>
        </w:rPr>
        <w:t xml:space="preserve"> </w:t>
      </w:r>
      <w:r w:rsidR="00F80397" w:rsidRPr="00F80397">
        <w:rPr>
          <w:sz w:val="24"/>
          <w:szCs w:val="24"/>
        </w:rPr>
        <w:t>California</w:t>
      </w:r>
      <w:r w:rsidR="00F80397" w:rsidRPr="00F80397">
        <w:rPr>
          <w:spacing w:val="26"/>
          <w:sz w:val="24"/>
          <w:szCs w:val="24"/>
        </w:rPr>
        <w:t xml:space="preserve"> </w:t>
      </w:r>
      <w:r w:rsidR="00F80397" w:rsidRPr="00F80397">
        <w:rPr>
          <w:sz w:val="24"/>
          <w:szCs w:val="24"/>
        </w:rPr>
        <w:t>and</w:t>
      </w:r>
      <w:r w:rsidR="00F80397" w:rsidRPr="00F80397">
        <w:rPr>
          <w:spacing w:val="26"/>
          <w:sz w:val="24"/>
          <w:szCs w:val="24"/>
        </w:rPr>
        <w:t xml:space="preserve"> </w:t>
      </w:r>
      <w:r w:rsidR="00F80397" w:rsidRPr="00F80397">
        <w:rPr>
          <w:sz w:val="24"/>
          <w:szCs w:val="24"/>
        </w:rPr>
        <w:t>maintaining</w:t>
      </w:r>
      <w:r w:rsidR="00F80397" w:rsidRPr="00F80397">
        <w:rPr>
          <w:spacing w:val="26"/>
          <w:sz w:val="24"/>
          <w:szCs w:val="24"/>
        </w:rPr>
        <w:t xml:space="preserve"> </w:t>
      </w:r>
      <w:r w:rsidR="00F80397" w:rsidRPr="00F80397">
        <w:rPr>
          <w:sz w:val="24"/>
          <w:szCs w:val="24"/>
        </w:rPr>
        <w:t>during</w:t>
      </w:r>
      <w:r w:rsidR="00F80397" w:rsidRPr="00F80397">
        <w:rPr>
          <w:spacing w:val="26"/>
          <w:sz w:val="24"/>
          <w:szCs w:val="24"/>
        </w:rPr>
        <w:t xml:space="preserve"> </w:t>
      </w:r>
      <w:r w:rsidR="00F80397" w:rsidRPr="00F80397">
        <w:rPr>
          <w:sz w:val="24"/>
          <w:szCs w:val="24"/>
        </w:rPr>
        <w:t>the</w:t>
      </w:r>
      <w:r w:rsidR="00F80397" w:rsidRPr="00F80397">
        <w:rPr>
          <w:spacing w:val="26"/>
          <w:sz w:val="24"/>
          <w:szCs w:val="24"/>
        </w:rPr>
        <w:t xml:space="preserve"> </w:t>
      </w:r>
      <w:r w:rsidR="00F80397" w:rsidRPr="00F80397">
        <w:rPr>
          <w:sz w:val="24"/>
          <w:szCs w:val="24"/>
        </w:rPr>
        <w:t>policy</w:t>
      </w:r>
      <w:r w:rsidR="00F80397" w:rsidRPr="00F80397">
        <w:rPr>
          <w:spacing w:val="27"/>
          <w:sz w:val="24"/>
          <w:szCs w:val="24"/>
        </w:rPr>
        <w:t xml:space="preserve"> </w:t>
      </w:r>
      <w:r w:rsidR="00F80397" w:rsidRPr="00F80397">
        <w:rPr>
          <w:sz w:val="24"/>
          <w:szCs w:val="24"/>
        </w:rPr>
        <w:t>term</w:t>
      </w:r>
      <w:r w:rsidR="00F80397" w:rsidRPr="00F80397">
        <w:rPr>
          <w:spacing w:val="24"/>
          <w:sz w:val="24"/>
          <w:szCs w:val="24"/>
        </w:rPr>
        <w:t xml:space="preserve"> </w:t>
      </w:r>
      <w:r w:rsidR="00F80397" w:rsidRPr="00F80397">
        <w:rPr>
          <w:sz w:val="24"/>
          <w:szCs w:val="24"/>
        </w:rPr>
        <w:t>a</w:t>
      </w:r>
      <w:r w:rsidR="00F80397" w:rsidRPr="00F80397">
        <w:rPr>
          <w:spacing w:val="-1"/>
          <w:sz w:val="24"/>
          <w:szCs w:val="24"/>
        </w:rPr>
        <w:t xml:space="preserve"> </w:t>
      </w:r>
      <w:r w:rsidR="00F80397" w:rsidRPr="00F80397">
        <w:rPr>
          <w:sz w:val="24"/>
          <w:szCs w:val="24"/>
        </w:rPr>
        <w:t>minimum</w:t>
      </w:r>
      <w:r w:rsidR="00F80397" w:rsidRPr="00F80397">
        <w:rPr>
          <w:spacing w:val="19"/>
          <w:sz w:val="24"/>
          <w:szCs w:val="24"/>
        </w:rPr>
        <w:t xml:space="preserve"> </w:t>
      </w:r>
      <w:r w:rsidR="00F80397" w:rsidRPr="00F80397">
        <w:rPr>
          <w:sz w:val="24"/>
          <w:szCs w:val="24"/>
        </w:rPr>
        <w:t>A.M.</w:t>
      </w:r>
      <w:r w:rsidR="00F80397" w:rsidRPr="00F80397">
        <w:rPr>
          <w:spacing w:val="19"/>
          <w:sz w:val="24"/>
          <w:szCs w:val="24"/>
        </w:rPr>
        <w:t xml:space="preserve"> </w:t>
      </w:r>
      <w:r w:rsidR="00F80397" w:rsidRPr="00F80397">
        <w:rPr>
          <w:sz w:val="24"/>
          <w:szCs w:val="24"/>
        </w:rPr>
        <w:t>Best</w:t>
      </w:r>
      <w:r w:rsidR="00F80397" w:rsidRPr="00F80397">
        <w:rPr>
          <w:spacing w:val="19"/>
          <w:sz w:val="24"/>
          <w:szCs w:val="24"/>
        </w:rPr>
        <w:t xml:space="preserve"> </w:t>
      </w:r>
      <w:r w:rsidR="00F80397" w:rsidRPr="00F80397">
        <w:rPr>
          <w:sz w:val="24"/>
          <w:szCs w:val="24"/>
        </w:rPr>
        <w:t>Rating</w:t>
      </w:r>
      <w:r w:rsidR="00F80397" w:rsidRPr="00F80397">
        <w:rPr>
          <w:spacing w:val="19"/>
          <w:sz w:val="24"/>
          <w:szCs w:val="24"/>
        </w:rPr>
        <w:t xml:space="preserve"> </w:t>
      </w:r>
      <w:r w:rsidR="00F80397" w:rsidRPr="00F80397">
        <w:rPr>
          <w:sz w:val="24"/>
          <w:szCs w:val="24"/>
        </w:rPr>
        <w:t>Requirement</w:t>
      </w:r>
      <w:r w:rsidR="00F80397" w:rsidRPr="00F80397">
        <w:rPr>
          <w:spacing w:val="19"/>
          <w:sz w:val="24"/>
          <w:szCs w:val="24"/>
        </w:rPr>
        <w:t xml:space="preserve"> </w:t>
      </w:r>
      <w:r w:rsidR="00F80397" w:rsidRPr="00F80397">
        <w:rPr>
          <w:sz w:val="24"/>
          <w:szCs w:val="24"/>
        </w:rPr>
        <w:t>of</w:t>
      </w:r>
      <w:r w:rsidR="00F80397" w:rsidRPr="00F80397">
        <w:rPr>
          <w:spacing w:val="19"/>
          <w:sz w:val="24"/>
          <w:szCs w:val="24"/>
        </w:rPr>
        <w:t xml:space="preserve"> </w:t>
      </w:r>
      <w:r w:rsidR="00F80397" w:rsidRPr="00F80397">
        <w:rPr>
          <w:sz w:val="24"/>
          <w:szCs w:val="24"/>
        </w:rPr>
        <w:t>at</w:t>
      </w:r>
      <w:r w:rsidR="00F80397" w:rsidRPr="00F80397">
        <w:rPr>
          <w:spacing w:val="16"/>
          <w:sz w:val="24"/>
          <w:szCs w:val="24"/>
        </w:rPr>
        <w:t xml:space="preserve"> </w:t>
      </w:r>
      <w:r w:rsidR="00F80397" w:rsidRPr="00F80397">
        <w:rPr>
          <w:sz w:val="24"/>
          <w:szCs w:val="24"/>
        </w:rPr>
        <w:t>least</w:t>
      </w:r>
      <w:r w:rsidR="00F80397" w:rsidRPr="00F80397">
        <w:rPr>
          <w:spacing w:val="16"/>
          <w:sz w:val="24"/>
          <w:szCs w:val="24"/>
        </w:rPr>
        <w:t xml:space="preserve"> </w:t>
      </w:r>
      <w:r w:rsidR="00F80397" w:rsidRPr="00F80397">
        <w:rPr>
          <w:sz w:val="24"/>
          <w:szCs w:val="24"/>
        </w:rPr>
        <w:t>A-XIII</w:t>
      </w:r>
      <w:r w:rsidR="00F80397" w:rsidRPr="00F80397">
        <w:rPr>
          <w:spacing w:val="16"/>
          <w:sz w:val="24"/>
          <w:szCs w:val="24"/>
        </w:rPr>
        <w:t xml:space="preserve"> </w:t>
      </w:r>
      <w:r w:rsidR="00F80397" w:rsidRPr="00F80397">
        <w:rPr>
          <w:sz w:val="24"/>
          <w:szCs w:val="24"/>
        </w:rPr>
        <w:t>or</w:t>
      </w:r>
      <w:r w:rsidR="00F80397" w:rsidRPr="00F80397">
        <w:rPr>
          <w:spacing w:val="-1"/>
          <w:sz w:val="24"/>
          <w:szCs w:val="24"/>
        </w:rPr>
        <w:t xml:space="preserve"> </w:t>
      </w:r>
      <w:r w:rsidR="00F80397" w:rsidRPr="00F80397">
        <w:rPr>
          <w:sz w:val="24"/>
          <w:szCs w:val="24"/>
        </w:rPr>
        <w:t>better,</w:t>
      </w:r>
      <w:r w:rsidR="00F80397" w:rsidRPr="00F80397">
        <w:rPr>
          <w:spacing w:val="-1"/>
          <w:sz w:val="24"/>
          <w:szCs w:val="24"/>
        </w:rPr>
        <w:t xml:space="preserve"> </w:t>
      </w:r>
      <w:r w:rsidR="00F80397" w:rsidRPr="00F80397">
        <w:rPr>
          <w:sz w:val="24"/>
          <w:szCs w:val="24"/>
        </w:rPr>
        <w:t>such</w:t>
      </w:r>
      <w:r w:rsidR="00F80397" w:rsidRPr="00F80397">
        <w:rPr>
          <w:spacing w:val="2"/>
          <w:sz w:val="24"/>
          <w:szCs w:val="24"/>
        </w:rPr>
        <w:t xml:space="preserve"> </w:t>
      </w:r>
      <w:r w:rsidR="00F80397" w:rsidRPr="00F80397">
        <w:rPr>
          <w:sz w:val="24"/>
          <w:szCs w:val="24"/>
        </w:rPr>
        <w:t>insurance</w:t>
      </w:r>
      <w:r w:rsidR="00F80397" w:rsidRPr="00F80397">
        <w:rPr>
          <w:spacing w:val="2"/>
          <w:sz w:val="24"/>
          <w:szCs w:val="24"/>
        </w:rPr>
        <w:t xml:space="preserve"> </w:t>
      </w:r>
      <w:r w:rsidR="00F80397" w:rsidRPr="00F80397">
        <w:rPr>
          <w:sz w:val="24"/>
          <w:szCs w:val="24"/>
        </w:rPr>
        <w:t>as</w:t>
      </w:r>
      <w:r w:rsidR="00F80397" w:rsidRPr="00F80397">
        <w:rPr>
          <w:spacing w:val="3"/>
          <w:sz w:val="24"/>
          <w:szCs w:val="24"/>
        </w:rPr>
        <w:t xml:space="preserve"> </w:t>
      </w:r>
      <w:r w:rsidR="00F80397" w:rsidRPr="00F80397">
        <w:rPr>
          <w:sz w:val="24"/>
          <w:szCs w:val="24"/>
        </w:rPr>
        <w:t>will</w:t>
      </w:r>
      <w:r w:rsidR="00F80397" w:rsidRPr="00F80397">
        <w:rPr>
          <w:spacing w:val="2"/>
          <w:sz w:val="24"/>
          <w:szCs w:val="24"/>
        </w:rPr>
        <w:t xml:space="preserve"> </w:t>
      </w:r>
      <w:r w:rsidR="00F80397" w:rsidRPr="00F80397">
        <w:rPr>
          <w:sz w:val="24"/>
          <w:szCs w:val="24"/>
        </w:rPr>
        <w:t>protect</w:t>
      </w:r>
      <w:r w:rsidR="00F80397" w:rsidRPr="00F80397">
        <w:rPr>
          <w:spacing w:val="2"/>
          <w:sz w:val="24"/>
          <w:szCs w:val="24"/>
        </w:rPr>
        <w:t xml:space="preserve"> </w:t>
      </w:r>
      <w:r w:rsidR="00F80397" w:rsidRPr="00F80397">
        <w:rPr>
          <w:sz w:val="24"/>
          <w:szCs w:val="24"/>
        </w:rPr>
        <w:t>the</w:t>
      </w:r>
      <w:r w:rsidR="00F80397" w:rsidRPr="00F80397">
        <w:rPr>
          <w:spacing w:val="2"/>
          <w:sz w:val="24"/>
          <w:szCs w:val="24"/>
        </w:rPr>
        <w:t xml:space="preserve"> </w:t>
      </w:r>
      <w:r w:rsidR="00F80397" w:rsidRPr="00F80397">
        <w:rPr>
          <w:sz w:val="24"/>
          <w:szCs w:val="24"/>
        </w:rPr>
        <w:t>Supplier from</w:t>
      </w:r>
      <w:r w:rsidR="00F80397" w:rsidRPr="00F80397">
        <w:rPr>
          <w:spacing w:val="3"/>
          <w:sz w:val="24"/>
          <w:szCs w:val="24"/>
        </w:rPr>
        <w:t xml:space="preserve"> </w:t>
      </w:r>
      <w:r w:rsidR="00F80397" w:rsidRPr="00F80397">
        <w:rPr>
          <w:sz w:val="24"/>
          <w:szCs w:val="24"/>
        </w:rPr>
        <w:t>claims</w:t>
      </w:r>
      <w:r w:rsidR="00F80397" w:rsidRPr="00F80397">
        <w:rPr>
          <w:spacing w:val="-1"/>
          <w:sz w:val="24"/>
          <w:szCs w:val="24"/>
        </w:rPr>
        <w:t xml:space="preserve"> </w:t>
      </w:r>
      <w:r w:rsidR="00F80397" w:rsidRPr="00F80397">
        <w:rPr>
          <w:sz w:val="24"/>
          <w:szCs w:val="24"/>
        </w:rPr>
        <w:t>set</w:t>
      </w:r>
      <w:r w:rsidR="00F80397" w:rsidRPr="00F80397">
        <w:rPr>
          <w:spacing w:val="44"/>
          <w:sz w:val="24"/>
          <w:szCs w:val="24"/>
        </w:rPr>
        <w:t xml:space="preserve"> </w:t>
      </w:r>
      <w:r w:rsidR="00F80397" w:rsidRPr="00F80397">
        <w:rPr>
          <w:sz w:val="24"/>
          <w:szCs w:val="24"/>
        </w:rPr>
        <w:t>forth</w:t>
      </w:r>
      <w:r w:rsidR="00F80397" w:rsidRPr="00F80397">
        <w:rPr>
          <w:spacing w:val="40"/>
          <w:sz w:val="24"/>
          <w:szCs w:val="24"/>
        </w:rPr>
        <w:t xml:space="preserve"> </w:t>
      </w:r>
      <w:r w:rsidR="00F80397" w:rsidRPr="00F80397">
        <w:rPr>
          <w:sz w:val="24"/>
          <w:szCs w:val="24"/>
        </w:rPr>
        <w:t>below</w:t>
      </w:r>
      <w:r w:rsidR="00F80397" w:rsidRPr="00F80397">
        <w:rPr>
          <w:spacing w:val="43"/>
          <w:sz w:val="24"/>
          <w:szCs w:val="24"/>
        </w:rPr>
        <w:t xml:space="preserve"> </w:t>
      </w:r>
      <w:r w:rsidR="00F80397" w:rsidRPr="00F80397">
        <w:rPr>
          <w:sz w:val="24"/>
          <w:szCs w:val="24"/>
        </w:rPr>
        <w:t>which</w:t>
      </w:r>
      <w:r w:rsidR="00F80397" w:rsidRPr="00F80397">
        <w:rPr>
          <w:spacing w:val="40"/>
          <w:sz w:val="24"/>
          <w:szCs w:val="24"/>
        </w:rPr>
        <w:t xml:space="preserve"> </w:t>
      </w:r>
      <w:r w:rsidR="00F80397" w:rsidRPr="00F80397">
        <w:rPr>
          <w:sz w:val="24"/>
          <w:szCs w:val="24"/>
        </w:rPr>
        <w:t>may</w:t>
      </w:r>
      <w:r w:rsidR="00F80397" w:rsidRPr="00F80397">
        <w:rPr>
          <w:spacing w:val="40"/>
          <w:sz w:val="24"/>
          <w:szCs w:val="24"/>
        </w:rPr>
        <w:t xml:space="preserve"> </w:t>
      </w:r>
      <w:r w:rsidR="00F80397" w:rsidRPr="00F80397">
        <w:rPr>
          <w:sz w:val="24"/>
          <w:szCs w:val="24"/>
        </w:rPr>
        <w:t>arise</w:t>
      </w:r>
      <w:r w:rsidR="00F80397" w:rsidRPr="00F80397">
        <w:rPr>
          <w:spacing w:val="40"/>
          <w:sz w:val="24"/>
          <w:szCs w:val="24"/>
        </w:rPr>
        <w:t xml:space="preserve"> </w:t>
      </w:r>
      <w:r w:rsidR="00F80397" w:rsidRPr="00F80397">
        <w:rPr>
          <w:sz w:val="24"/>
          <w:szCs w:val="24"/>
        </w:rPr>
        <w:t>out</w:t>
      </w:r>
      <w:r w:rsidR="00F80397" w:rsidRPr="00F80397">
        <w:rPr>
          <w:spacing w:val="40"/>
          <w:sz w:val="24"/>
          <w:szCs w:val="24"/>
        </w:rPr>
        <w:t xml:space="preserve"> </w:t>
      </w:r>
      <w:r w:rsidR="00F80397" w:rsidRPr="00F80397">
        <w:rPr>
          <w:sz w:val="24"/>
          <w:szCs w:val="24"/>
        </w:rPr>
        <w:t>of</w:t>
      </w:r>
      <w:r w:rsidR="00F80397" w:rsidRPr="00F80397">
        <w:rPr>
          <w:spacing w:val="44"/>
          <w:sz w:val="24"/>
          <w:szCs w:val="24"/>
        </w:rPr>
        <w:t xml:space="preserve"> </w:t>
      </w:r>
      <w:r w:rsidR="00F80397" w:rsidRPr="00F80397">
        <w:rPr>
          <w:sz w:val="24"/>
          <w:szCs w:val="24"/>
        </w:rPr>
        <w:t>or</w:t>
      </w:r>
      <w:r w:rsidR="00F80397" w:rsidRPr="00F80397">
        <w:rPr>
          <w:spacing w:val="40"/>
          <w:sz w:val="24"/>
          <w:szCs w:val="24"/>
        </w:rPr>
        <w:t xml:space="preserve"> </w:t>
      </w:r>
      <w:r w:rsidR="00F80397" w:rsidRPr="00F80397">
        <w:rPr>
          <w:sz w:val="24"/>
          <w:szCs w:val="24"/>
        </w:rPr>
        <w:t>result</w:t>
      </w:r>
      <w:r w:rsidR="00F80397" w:rsidRPr="00F80397">
        <w:rPr>
          <w:spacing w:val="40"/>
          <w:sz w:val="24"/>
          <w:szCs w:val="24"/>
        </w:rPr>
        <w:t xml:space="preserve"> </w:t>
      </w:r>
      <w:r w:rsidR="00F80397" w:rsidRPr="00F80397">
        <w:rPr>
          <w:sz w:val="24"/>
          <w:szCs w:val="24"/>
        </w:rPr>
        <w:t>from</w:t>
      </w:r>
      <w:r w:rsidR="00F80397" w:rsidRPr="00F80397">
        <w:rPr>
          <w:spacing w:val="40"/>
          <w:sz w:val="24"/>
          <w:szCs w:val="24"/>
        </w:rPr>
        <w:t xml:space="preserve"> </w:t>
      </w:r>
      <w:r w:rsidR="00F80397" w:rsidRPr="00F80397">
        <w:rPr>
          <w:sz w:val="24"/>
          <w:szCs w:val="24"/>
        </w:rPr>
        <w:t>the</w:t>
      </w:r>
      <w:r w:rsidR="00F80397" w:rsidRPr="00F80397">
        <w:rPr>
          <w:spacing w:val="-1"/>
          <w:sz w:val="24"/>
          <w:szCs w:val="24"/>
        </w:rPr>
        <w:t xml:space="preserve"> </w:t>
      </w:r>
      <w:r w:rsidR="00F80397" w:rsidRPr="00F80397">
        <w:rPr>
          <w:sz w:val="24"/>
          <w:szCs w:val="24"/>
        </w:rPr>
        <w:t>Supplier’s</w:t>
      </w:r>
      <w:r w:rsidR="00F80397" w:rsidRPr="00F80397">
        <w:rPr>
          <w:spacing w:val="33"/>
          <w:sz w:val="24"/>
          <w:szCs w:val="24"/>
        </w:rPr>
        <w:t xml:space="preserve"> </w:t>
      </w:r>
      <w:r w:rsidR="00F80397" w:rsidRPr="00F80397">
        <w:rPr>
          <w:sz w:val="24"/>
          <w:szCs w:val="24"/>
        </w:rPr>
        <w:t>operations</w:t>
      </w:r>
      <w:r w:rsidR="00F80397" w:rsidRPr="00F80397">
        <w:rPr>
          <w:spacing w:val="33"/>
          <w:sz w:val="24"/>
          <w:szCs w:val="24"/>
        </w:rPr>
        <w:t xml:space="preserve"> </w:t>
      </w:r>
      <w:r w:rsidR="00F80397" w:rsidRPr="00F80397">
        <w:rPr>
          <w:sz w:val="24"/>
          <w:szCs w:val="24"/>
        </w:rPr>
        <w:t>under</w:t>
      </w:r>
      <w:r w:rsidR="00F80397" w:rsidRPr="00F80397">
        <w:rPr>
          <w:spacing w:val="32"/>
          <w:sz w:val="24"/>
          <w:szCs w:val="24"/>
        </w:rPr>
        <w:t xml:space="preserve"> </w:t>
      </w:r>
      <w:r w:rsidR="00F80397" w:rsidRPr="00F80397">
        <w:rPr>
          <w:sz w:val="24"/>
          <w:szCs w:val="24"/>
        </w:rPr>
        <w:t>the</w:t>
      </w:r>
      <w:r w:rsidR="00F80397" w:rsidRPr="00F80397">
        <w:rPr>
          <w:spacing w:val="32"/>
          <w:sz w:val="24"/>
          <w:szCs w:val="24"/>
        </w:rPr>
        <w:t xml:space="preserve"> </w:t>
      </w:r>
      <w:r w:rsidR="00F80397" w:rsidRPr="00F80397">
        <w:rPr>
          <w:sz w:val="24"/>
          <w:szCs w:val="24"/>
        </w:rPr>
        <w:t>Contract</w:t>
      </w:r>
      <w:r w:rsidR="00F80397" w:rsidRPr="00F80397">
        <w:rPr>
          <w:spacing w:val="32"/>
          <w:sz w:val="24"/>
          <w:szCs w:val="24"/>
        </w:rPr>
        <w:t xml:space="preserve"> </w:t>
      </w:r>
      <w:r w:rsidR="00F80397" w:rsidRPr="00F80397">
        <w:rPr>
          <w:sz w:val="24"/>
          <w:szCs w:val="24"/>
        </w:rPr>
        <w:t>and</w:t>
      </w:r>
      <w:r w:rsidR="00F80397" w:rsidRPr="00F80397">
        <w:rPr>
          <w:spacing w:val="32"/>
          <w:sz w:val="24"/>
          <w:szCs w:val="24"/>
        </w:rPr>
        <w:t xml:space="preserve"> </w:t>
      </w:r>
      <w:r w:rsidR="00F80397" w:rsidRPr="00F80397">
        <w:rPr>
          <w:sz w:val="24"/>
          <w:szCs w:val="24"/>
        </w:rPr>
        <w:t>for</w:t>
      </w:r>
      <w:r w:rsidR="00F80397" w:rsidRPr="00F80397">
        <w:rPr>
          <w:spacing w:val="32"/>
          <w:sz w:val="24"/>
          <w:szCs w:val="24"/>
        </w:rPr>
        <w:t xml:space="preserve"> </w:t>
      </w:r>
      <w:r w:rsidR="00F80397" w:rsidRPr="00F80397">
        <w:rPr>
          <w:sz w:val="24"/>
          <w:szCs w:val="24"/>
        </w:rPr>
        <w:t>which</w:t>
      </w:r>
      <w:r w:rsidR="00F80397" w:rsidRPr="00F80397">
        <w:rPr>
          <w:spacing w:val="32"/>
          <w:sz w:val="24"/>
          <w:szCs w:val="24"/>
        </w:rPr>
        <w:t xml:space="preserve"> </w:t>
      </w:r>
      <w:r w:rsidR="00F80397" w:rsidRPr="00F80397">
        <w:rPr>
          <w:sz w:val="24"/>
          <w:szCs w:val="24"/>
        </w:rPr>
        <w:t>the</w:t>
      </w:r>
      <w:r w:rsidR="00F80397" w:rsidRPr="00F80397">
        <w:rPr>
          <w:spacing w:val="-1"/>
          <w:sz w:val="24"/>
          <w:szCs w:val="24"/>
        </w:rPr>
        <w:t xml:space="preserve"> </w:t>
      </w:r>
      <w:r w:rsidR="00F80397" w:rsidRPr="00F80397">
        <w:rPr>
          <w:sz w:val="24"/>
          <w:szCs w:val="24"/>
        </w:rPr>
        <w:t>Supplier</w:t>
      </w:r>
      <w:r w:rsidR="00F80397" w:rsidRPr="00F80397">
        <w:rPr>
          <w:spacing w:val="65"/>
          <w:sz w:val="24"/>
          <w:szCs w:val="24"/>
        </w:rPr>
        <w:t xml:space="preserve"> </w:t>
      </w:r>
      <w:r w:rsidR="00F80397" w:rsidRPr="00F80397">
        <w:rPr>
          <w:sz w:val="24"/>
          <w:szCs w:val="24"/>
        </w:rPr>
        <w:t>may</w:t>
      </w:r>
      <w:r w:rsidR="00F80397" w:rsidRPr="00F80397">
        <w:rPr>
          <w:spacing w:val="69"/>
          <w:sz w:val="24"/>
          <w:szCs w:val="24"/>
        </w:rPr>
        <w:t xml:space="preserve"> </w:t>
      </w:r>
      <w:r w:rsidR="00F80397" w:rsidRPr="00F80397">
        <w:rPr>
          <w:sz w:val="24"/>
          <w:szCs w:val="24"/>
        </w:rPr>
        <w:t>be</w:t>
      </w:r>
      <w:r w:rsidR="00F80397" w:rsidRPr="00F80397">
        <w:rPr>
          <w:spacing w:val="66"/>
          <w:sz w:val="24"/>
          <w:szCs w:val="24"/>
        </w:rPr>
        <w:t xml:space="preserve"> </w:t>
      </w:r>
      <w:r w:rsidR="00F80397" w:rsidRPr="00F80397">
        <w:rPr>
          <w:sz w:val="24"/>
          <w:szCs w:val="24"/>
        </w:rPr>
        <w:t>legally</w:t>
      </w:r>
      <w:r w:rsidR="00F80397" w:rsidRPr="00F80397">
        <w:rPr>
          <w:spacing w:val="69"/>
          <w:sz w:val="24"/>
          <w:szCs w:val="24"/>
        </w:rPr>
        <w:t xml:space="preserve"> </w:t>
      </w:r>
      <w:r w:rsidR="00F80397" w:rsidRPr="00F80397">
        <w:rPr>
          <w:sz w:val="24"/>
          <w:szCs w:val="24"/>
        </w:rPr>
        <w:t>liable,</w:t>
      </w:r>
      <w:r w:rsidR="00F80397" w:rsidRPr="00F80397">
        <w:rPr>
          <w:spacing w:val="66"/>
          <w:sz w:val="24"/>
          <w:szCs w:val="24"/>
        </w:rPr>
        <w:t xml:space="preserve"> </w:t>
      </w:r>
      <w:r w:rsidR="00F80397" w:rsidRPr="00F80397">
        <w:rPr>
          <w:sz w:val="24"/>
          <w:szCs w:val="24"/>
        </w:rPr>
        <w:t>or</w:t>
      </w:r>
      <w:r w:rsidR="00F80397" w:rsidRPr="00F80397">
        <w:rPr>
          <w:spacing w:val="65"/>
          <w:sz w:val="24"/>
          <w:szCs w:val="24"/>
        </w:rPr>
        <w:t xml:space="preserve"> </w:t>
      </w:r>
      <w:r w:rsidR="00F80397" w:rsidRPr="00F80397">
        <w:rPr>
          <w:sz w:val="24"/>
          <w:szCs w:val="24"/>
        </w:rPr>
        <w:t>by</w:t>
      </w:r>
      <w:r w:rsidR="00F80397" w:rsidRPr="00F80397">
        <w:rPr>
          <w:spacing w:val="66"/>
          <w:sz w:val="24"/>
          <w:szCs w:val="24"/>
        </w:rPr>
        <w:t xml:space="preserve"> </w:t>
      </w:r>
      <w:r w:rsidR="00F80397" w:rsidRPr="00F80397">
        <w:rPr>
          <w:sz w:val="24"/>
          <w:szCs w:val="24"/>
        </w:rPr>
        <w:t>anyone</w:t>
      </w:r>
      <w:r w:rsidR="00F80397" w:rsidRPr="00F80397">
        <w:rPr>
          <w:spacing w:val="68"/>
          <w:sz w:val="24"/>
          <w:szCs w:val="24"/>
        </w:rPr>
        <w:t xml:space="preserve"> </w:t>
      </w:r>
      <w:r w:rsidR="00F80397" w:rsidRPr="00F80397">
        <w:rPr>
          <w:sz w:val="24"/>
          <w:szCs w:val="24"/>
        </w:rPr>
        <w:t>directly</w:t>
      </w:r>
      <w:r w:rsidR="00F80397" w:rsidRPr="00F80397">
        <w:rPr>
          <w:spacing w:val="66"/>
          <w:sz w:val="24"/>
          <w:szCs w:val="24"/>
        </w:rPr>
        <w:t xml:space="preserve"> </w:t>
      </w:r>
      <w:r w:rsidR="00F80397" w:rsidRPr="00F80397">
        <w:rPr>
          <w:sz w:val="24"/>
          <w:szCs w:val="24"/>
        </w:rPr>
        <w:t>or</w:t>
      </w:r>
      <w:r w:rsidR="00F80397" w:rsidRPr="00F80397">
        <w:rPr>
          <w:spacing w:val="-1"/>
          <w:sz w:val="24"/>
          <w:szCs w:val="24"/>
        </w:rPr>
        <w:t xml:space="preserve"> </w:t>
      </w:r>
      <w:r w:rsidR="00F80397" w:rsidRPr="00F80397">
        <w:rPr>
          <w:sz w:val="24"/>
          <w:szCs w:val="24"/>
        </w:rPr>
        <w:t>indirectly</w:t>
      </w:r>
      <w:r w:rsidR="00F80397" w:rsidRPr="00F80397">
        <w:rPr>
          <w:spacing w:val="17"/>
          <w:sz w:val="24"/>
          <w:szCs w:val="24"/>
        </w:rPr>
        <w:t xml:space="preserve"> </w:t>
      </w:r>
      <w:r w:rsidR="00F80397" w:rsidRPr="00F80397">
        <w:rPr>
          <w:sz w:val="24"/>
          <w:szCs w:val="24"/>
        </w:rPr>
        <w:t>employed</w:t>
      </w:r>
      <w:r w:rsidR="00F80397" w:rsidRPr="00F80397">
        <w:rPr>
          <w:spacing w:val="16"/>
          <w:sz w:val="24"/>
          <w:szCs w:val="24"/>
        </w:rPr>
        <w:t xml:space="preserve"> </w:t>
      </w:r>
      <w:r w:rsidR="00F80397" w:rsidRPr="00F80397">
        <w:rPr>
          <w:sz w:val="24"/>
          <w:szCs w:val="24"/>
        </w:rPr>
        <w:t>by</w:t>
      </w:r>
      <w:r w:rsidR="00F80397" w:rsidRPr="00F80397">
        <w:rPr>
          <w:spacing w:val="17"/>
          <w:sz w:val="24"/>
          <w:szCs w:val="24"/>
        </w:rPr>
        <w:t xml:space="preserve"> </w:t>
      </w:r>
      <w:r w:rsidR="00F80397" w:rsidRPr="00F80397">
        <w:rPr>
          <w:sz w:val="24"/>
          <w:szCs w:val="24"/>
        </w:rPr>
        <w:t>any</w:t>
      </w:r>
      <w:r w:rsidR="00F80397" w:rsidRPr="00F80397">
        <w:rPr>
          <w:spacing w:val="17"/>
          <w:sz w:val="24"/>
          <w:szCs w:val="24"/>
        </w:rPr>
        <w:t xml:space="preserve"> </w:t>
      </w:r>
      <w:r w:rsidR="00F80397" w:rsidRPr="00F80397">
        <w:rPr>
          <w:sz w:val="24"/>
          <w:szCs w:val="24"/>
        </w:rPr>
        <w:t>of</w:t>
      </w:r>
      <w:r w:rsidR="00F80397" w:rsidRPr="00F80397">
        <w:rPr>
          <w:spacing w:val="14"/>
          <w:sz w:val="24"/>
          <w:szCs w:val="24"/>
        </w:rPr>
        <w:t xml:space="preserve"> </w:t>
      </w:r>
      <w:r w:rsidR="00F80397" w:rsidRPr="00F80397">
        <w:rPr>
          <w:sz w:val="24"/>
          <w:szCs w:val="24"/>
        </w:rPr>
        <w:t>them,</w:t>
      </w:r>
      <w:r w:rsidR="00F80397" w:rsidRPr="00F80397">
        <w:rPr>
          <w:spacing w:val="16"/>
          <w:sz w:val="24"/>
          <w:szCs w:val="24"/>
        </w:rPr>
        <w:t xml:space="preserve"> </w:t>
      </w:r>
      <w:r w:rsidR="00F80397" w:rsidRPr="00F80397">
        <w:rPr>
          <w:sz w:val="24"/>
          <w:szCs w:val="24"/>
        </w:rPr>
        <w:t>or</w:t>
      </w:r>
      <w:r w:rsidR="00F80397" w:rsidRPr="00F80397">
        <w:rPr>
          <w:spacing w:val="16"/>
          <w:sz w:val="24"/>
          <w:szCs w:val="24"/>
        </w:rPr>
        <w:t xml:space="preserve"> </w:t>
      </w:r>
      <w:r w:rsidR="00F80397" w:rsidRPr="00F80397">
        <w:rPr>
          <w:sz w:val="24"/>
          <w:szCs w:val="24"/>
        </w:rPr>
        <w:t>by</w:t>
      </w:r>
      <w:r w:rsidR="00F80397" w:rsidRPr="00F80397">
        <w:rPr>
          <w:spacing w:val="17"/>
          <w:sz w:val="24"/>
          <w:szCs w:val="24"/>
        </w:rPr>
        <w:t xml:space="preserve"> </w:t>
      </w:r>
      <w:r w:rsidR="00F80397" w:rsidRPr="00F80397">
        <w:rPr>
          <w:sz w:val="24"/>
          <w:szCs w:val="24"/>
        </w:rPr>
        <w:t>anyone</w:t>
      </w:r>
      <w:r w:rsidR="00F80397" w:rsidRPr="00F80397">
        <w:rPr>
          <w:spacing w:val="16"/>
          <w:sz w:val="24"/>
          <w:szCs w:val="24"/>
        </w:rPr>
        <w:t xml:space="preserve"> </w:t>
      </w:r>
      <w:r w:rsidR="00F80397" w:rsidRPr="00F80397">
        <w:rPr>
          <w:sz w:val="24"/>
          <w:szCs w:val="24"/>
        </w:rPr>
        <w:t>for</w:t>
      </w:r>
      <w:r w:rsidR="00F80397" w:rsidRPr="00F80397">
        <w:rPr>
          <w:spacing w:val="16"/>
          <w:sz w:val="24"/>
          <w:szCs w:val="24"/>
        </w:rPr>
        <w:t xml:space="preserve"> </w:t>
      </w:r>
      <w:r w:rsidR="00F80397" w:rsidRPr="00F80397">
        <w:rPr>
          <w:sz w:val="24"/>
          <w:szCs w:val="24"/>
        </w:rPr>
        <w:t>whose</w:t>
      </w:r>
      <w:r w:rsidR="00F80397" w:rsidRPr="00F80397">
        <w:rPr>
          <w:spacing w:val="-1"/>
          <w:sz w:val="24"/>
          <w:szCs w:val="24"/>
        </w:rPr>
        <w:t xml:space="preserve"> </w:t>
      </w:r>
      <w:r w:rsidR="00F80397" w:rsidRPr="00F80397">
        <w:rPr>
          <w:sz w:val="24"/>
          <w:szCs w:val="24"/>
        </w:rPr>
        <w:t>acts</w:t>
      </w:r>
      <w:r w:rsidR="00F80397" w:rsidRPr="00F80397">
        <w:rPr>
          <w:spacing w:val="-5"/>
          <w:sz w:val="24"/>
          <w:szCs w:val="24"/>
        </w:rPr>
        <w:t xml:space="preserve"> </w:t>
      </w:r>
      <w:r w:rsidR="00F80397" w:rsidRPr="00F80397">
        <w:rPr>
          <w:sz w:val="24"/>
          <w:szCs w:val="24"/>
        </w:rPr>
        <w:t>any</w:t>
      </w:r>
      <w:r w:rsidR="00F80397" w:rsidRPr="00F80397">
        <w:rPr>
          <w:spacing w:val="-2"/>
          <w:sz w:val="24"/>
          <w:szCs w:val="24"/>
        </w:rPr>
        <w:t xml:space="preserve"> </w:t>
      </w:r>
      <w:r w:rsidR="00F80397" w:rsidRPr="00F80397">
        <w:rPr>
          <w:sz w:val="24"/>
          <w:szCs w:val="24"/>
        </w:rPr>
        <w:t>of</w:t>
      </w:r>
      <w:r w:rsidR="00F80397" w:rsidRPr="00F80397">
        <w:rPr>
          <w:spacing w:val="-5"/>
          <w:sz w:val="24"/>
          <w:szCs w:val="24"/>
        </w:rPr>
        <w:t xml:space="preserve"> </w:t>
      </w:r>
      <w:r w:rsidR="00F80397" w:rsidRPr="00F80397">
        <w:rPr>
          <w:sz w:val="24"/>
          <w:szCs w:val="24"/>
        </w:rPr>
        <w:t>them</w:t>
      </w:r>
      <w:r w:rsidR="00F80397" w:rsidRPr="00F80397">
        <w:rPr>
          <w:spacing w:val="-5"/>
          <w:sz w:val="24"/>
          <w:szCs w:val="24"/>
        </w:rPr>
        <w:t xml:space="preserve"> </w:t>
      </w:r>
      <w:r w:rsidR="00F80397" w:rsidRPr="00F80397">
        <w:rPr>
          <w:sz w:val="24"/>
          <w:szCs w:val="24"/>
        </w:rPr>
        <w:t>may</w:t>
      </w:r>
      <w:r w:rsidR="00F80397" w:rsidRPr="00F80397">
        <w:rPr>
          <w:spacing w:val="-2"/>
          <w:sz w:val="24"/>
          <w:szCs w:val="24"/>
        </w:rPr>
        <w:t xml:space="preserve"> </w:t>
      </w:r>
      <w:r w:rsidR="00F80397" w:rsidRPr="00F80397">
        <w:rPr>
          <w:sz w:val="24"/>
          <w:szCs w:val="24"/>
        </w:rPr>
        <w:t>be</w:t>
      </w:r>
      <w:r w:rsidR="00F80397" w:rsidRPr="00F80397">
        <w:rPr>
          <w:spacing w:val="-5"/>
          <w:sz w:val="24"/>
          <w:szCs w:val="24"/>
        </w:rPr>
        <w:t xml:space="preserve"> </w:t>
      </w:r>
      <w:r w:rsidR="00F80397" w:rsidRPr="00F80397">
        <w:rPr>
          <w:sz w:val="24"/>
          <w:szCs w:val="24"/>
        </w:rPr>
        <w:t>liable.</w:t>
      </w:r>
      <w:r w:rsidR="00F80397" w:rsidRPr="00F80397">
        <w:rPr>
          <w:spacing w:val="44"/>
          <w:sz w:val="24"/>
          <w:szCs w:val="24"/>
        </w:rPr>
        <w:t xml:space="preserve"> </w:t>
      </w:r>
      <w:r w:rsidR="00F80397" w:rsidRPr="00F80397">
        <w:rPr>
          <w:sz w:val="24"/>
          <w:szCs w:val="24"/>
        </w:rPr>
        <w:t>All</w:t>
      </w:r>
      <w:r w:rsidR="00F80397" w:rsidRPr="00F80397">
        <w:rPr>
          <w:spacing w:val="-5"/>
          <w:sz w:val="24"/>
          <w:szCs w:val="24"/>
        </w:rPr>
        <w:t xml:space="preserve"> </w:t>
      </w:r>
      <w:r w:rsidR="00F80397" w:rsidRPr="00F80397">
        <w:rPr>
          <w:sz w:val="24"/>
          <w:szCs w:val="24"/>
        </w:rPr>
        <w:t>policies</w:t>
      </w:r>
      <w:r w:rsidR="00F80397" w:rsidRPr="00F80397">
        <w:rPr>
          <w:spacing w:val="-5"/>
          <w:sz w:val="24"/>
          <w:szCs w:val="24"/>
        </w:rPr>
        <w:t xml:space="preserve"> </w:t>
      </w:r>
      <w:r w:rsidR="00F80397" w:rsidRPr="00F80397">
        <w:rPr>
          <w:sz w:val="24"/>
          <w:szCs w:val="24"/>
        </w:rPr>
        <w:t>for</w:t>
      </w:r>
      <w:r w:rsidR="00F80397" w:rsidRPr="00F80397">
        <w:rPr>
          <w:spacing w:val="-6"/>
          <w:sz w:val="24"/>
          <w:szCs w:val="24"/>
        </w:rPr>
        <w:t xml:space="preserve"> </w:t>
      </w:r>
      <w:r w:rsidR="00F80397" w:rsidRPr="00F80397">
        <w:rPr>
          <w:sz w:val="24"/>
          <w:szCs w:val="24"/>
        </w:rPr>
        <w:t>such</w:t>
      </w:r>
      <w:r w:rsidR="00F80397" w:rsidRPr="00F80397">
        <w:rPr>
          <w:spacing w:val="-5"/>
          <w:sz w:val="24"/>
          <w:szCs w:val="24"/>
        </w:rPr>
        <w:t xml:space="preserve"> </w:t>
      </w:r>
      <w:r w:rsidR="00F80397" w:rsidRPr="00F80397">
        <w:rPr>
          <w:sz w:val="24"/>
          <w:szCs w:val="24"/>
        </w:rPr>
        <w:t>insurance</w:t>
      </w:r>
      <w:r w:rsidR="00F80397" w:rsidRPr="00F80397">
        <w:rPr>
          <w:spacing w:val="-1"/>
          <w:sz w:val="24"/>
          <w:szCs w:val="24"/>
        </w:rPr>
        <w:t xml:space="preserve"> </w:t>
      </w:r>
      <w:r w:rsidR="00F80397" w:rsidRPr="00F80397">
        <w:rPr>
          <w:sz w:val="24"/>
          <w:szCs w:val="24"/>
        </w:rPr>
        <w:t>shall</w:t>
      </w:r>
      <w:r w:rsidR="00F80397" w:rsidRPr="00F80397">
        <w:rPr>
          <w:spacing w:val="80"/>
          <w:sz w:val="24"/>
          <w:szCs w:val="24"/>
        </w:rPr>
        <w:t xml:space="preserve"> </w:t>
      </w:r>
      <w:r w:rsidR="00F80397" w:rsidRPr="00F80397">
        <w:rPr>
          <w:sz w:val="24"/>
          <w:szCs w:val="24"/>
        </w:rPr>
        <w:t>include,</w:t>
      </w:r>
      <w:r w:rsidR="00F80397" w:rsidRPr="00F80397">
        <w:rPr>
          <w:spacing w:val="80"/>
          <w:sz w:val="24"/>
          <w:szCs w:val="24"/>
        </w:rPr>
        <w:t xml:space="preserve"> </w:t>
      </w:r>
      <w:r w:rsidR="00F80397" w:rsidRPr="00F80397">
        <w:rPr>
          <w:sz w:val="24"/>
          <w:szCs w:val="24"/>
        </w:rPr>
        <w:t>in</w:t>
      </w:r>
      <w:r w:rsidR="00F80397" w:rsidRPr="00F80397">
        <w:rPr>
          <w:spacing w:val="80"/>
          <w:sz w:val="24"/>
          <w:szCs w:val="24"/>
        </w:rPr>
        <w:t xml:space="preserve"> </w:t>
      </w:r>
      <w:r w:rsidR="00F80397" w:rsidRPr="00F80397">
        <w:rPr>
          <w:sz w:val="24"/>
          <w:szCs w:val="24"/>
        </w:rPr>
        <w:t>addition</w:t>
      </w:r>
      <w:r w:rsidR="00F80397" w:rsidRPr="00F80397">
        <w:rPr>
          <w:spacing w:val="80"/>
          <w:sz w:val="24"/>
          <w:szCs w:val="24"/>
        </w:rPr>
        <w:t xml:space="preserve"> </w:t>
      </w:r>
      <w:r w:rsidR="00F80397" w:rsidRPr="00F80397">
        <w:rPr>
          <w:sz w:val="24"/>
          <w:szCs w:val="24"/>
        </w:rPr>
        <w:t>to</w:t>
      </w:r>
      <w:r w:rsidR="00F80397" w:rsidRPr="00F80397">
        <w:rPr>
          <w:spacing w:val="80"/>
          <w:sz w:val="24"/>
          <w:szCs w:val="24"/>
        </w:rPr>
        <w:t xml:space="preserve"> </w:t>
      </w:r>
      <w:r w:rsidR="00F80397" w:rsidRPr="00F80397">
        <w:rPr>
          <w:sz w:val="24"/>
          <w:szCs w:val="24"/>
        </w:rPr>
        <w:t>the</w:t>
      </w:r>
      <w:r w:rsidR="00F80397" w:rsidRPr="00F80397">
        <w:rPr>
          <w:spacing w:val="80"/>
          <w:sz w:val="24"/>
          <w:szCs w:val="24"/>
        </w:rPr>
        <w:t xml:space="preserve"> </w:t>
      </w:r>
      <w:r w:rsidR="00F80397" w:rsidRPr="00F80397">
        <w:rPr>
          <w:sz w:val="24"/>
          <w:szCs w:val="24"/>
        </w:rPr>
        <w:t>Supplier’s</w:t>
      </w:r>
      <w:r w:rsidR="00F80397" w:rsidRPr="00F80397">
        <w:rPr>
          <w:spacing w:val="80"/>
          <w:sz w:val="24"/>
          <w:szCs w:val="24"/>
        </w:rPr>
        <w:t xml:space="preserve"> </w:t>
      </w:r>
      <w:r w:rsidR="00F80397" w:rsidRPr="00F80397">
        <w:rPr>
          <w:sz w:val="24"/>
          <w:szCs w:val="24"/>
        </w:rPr>
        <w:t>interest,</w:t>
      </w:r>
      <w:r w:rsidR="00F80397" w:rsidRPr="00F80397">
        <w:rPr>
          <w:spacing w:val="80"/>
          <w:sz w:val="24"/>
          <w:szCs w:val="24"/>
        </w:rPr>
        <w:t xml:space="preserve"> </w:t>
      </w:r>
      <w:r w:rsidR="00F80397" w:rsidRPr="00F80397">
        <w:rPr>
          <w:sz w:val="24"/>
          <w:szCs w:val="24"/>
        </w:rPr>
        <w:t>the</w:t>
      </w:r>
      <w:r w:rsidR="00F80397" w:rsidRPr="00F80397">
        <w:rPr>
          <w:spacing w:val="-1"/>
          <w:sz w:val="24"/>
          <w:szCs w:val="24"/>
        </w:rPr>
        <w:t xml:space="preserve"> </w:t>
      </w:r>
      <w:r w:rsidR="00F80397" w:rsidRPr="00F80397">
        <w:rPr>
          <w:sz w:val="24"/>
          <w:szCs w:val="24"/>
        </w:rPr>
        <w:t>respective</w:t>
      </w:r>
      <w:r w:rsidR="00F80397" w:rsidRPr="00F80397">
        <w:rPr>
          <w:spacing w:val="14"/>
          <w:sz w:val="24"/>
          <w:szCs w:val="24"/>
        </w:rPr>
        <w:t xml:space="preserve"> </w:t>
      </w:r>
      <w:r w:rsidR="00F80397" w:rsidRPr="00F80397">
        <w:rPr>
          <w:sz w:val="24"/>
          <w:szCs w:val="24"/>
        </w:rPr>
        <w:t>interests</w:t>
      </w:r>
      <w:r w:rsidR="00F80397" w:rsidRPr="00F80397">
        <w:rPr>
          <w:spacing w:val="15"/>
          <w:sz w:val="24"/>
          <w:szCs w:val="24"/>
        </w:rPr>
        <w:t xml:space="preserve"> </w:t>
      </w:r>
      <w:r w:rsidR="00F80397" w:rsidRPr="00F80397">
        <w:rPr>
          <w:sz w:val="24"/>
          <w:szCs w:val="24"/>
        </w:rPr>
        <w:t>of</w:t>
      </w:r>
      <w:r w:rsidR="00F80397" w:rsidRPr="00F80397">
        <w:rPr>
          <w:spacing w:val="14"/>
          <w:sz w:val="24"/>
          <w:szCs w:val="24"/>
        </w:rPr>
        <w:t xml:space="preserve"> </w:t>
      </w:r>
      <w:r w:rsidR="00F80397" w:rsidRPr="00F80397">
        <w:rPr>
          <w:sz w:val="24"/>
          <w:szCs w:val="24"/>
        </w:rPr>
        <w:t>Caltech</w:t>
      </w:r>
      <w:r w:rsidR="00F80397" w:rsidRPr="00F80397">
        <w:rPr>
          <w:spacing w:val="12"/>
          <w:sz w:val="24"/>
          <w:szCs w:val="24"/>
        </w:rPr>
        <w:t xml:space="preserve"> </w:t>
      </w:r>
      <w:r w:rsidR="00F80397" w:rsidRPr="00F80397">
        <w:rPr>
          <w:sz w:val="24"/>
          <w:szCs w:val="24"/>
        </w:rPr>
        <w:t>by</w:t>
      </w:r>
      <w:r w:rsidR="00F80397" w:rsidRPr="00F80397">
        <w:rPr>
          <w:spacing w:val="14"/>
          <w:sz w:val="24"/>
          <w:szCs w:val="24"/>
        </w:rPr>
        <w:t xml:space="preserve"> </w:t>
      </w:r>
      <w:r w:rsidR="00F80397" w:rsidRPr="00F80397">
        <w:rPr>
          <w:sz w:val="24"/>
          <w:szCs w:val="24"/>
        </w:rPr>
        <w:t>naming</w:t>
      </w:r>
      <w:r w:rsidR="00F80397" w:rsidRPr="00F80397">
        <w:rPr>
          <w:spacing w:val="14"/>
          <w:sz w:val="24"/>
          <w:szCs w:val="24"/>
        </w:rPr>
        <w:t xml:space="preserve"> </w:t>
      </w:r>
      <w:r w:rsidR="00F80397" w:rsidRPr="00F80397">
        <w:rPr>
          <w:sz w:val="24"/>
          <w:szCs w:val="24"/>
        </w:rPr>
        <w:t>them</w:t>
      </w:r>
      <w:r w:rsidR="00F80397" w:rsidRPr="00F80397">
        <w:rPr>
          <w:spacing w:val="15"/>
          <w:sz w:val="24"/>
          <w:szCs w:val="24"/>
        </w:rPr>
        <w:t xml:space="preserve"> </w:t>
      </w:r>
      <w:r w:rsidR="00F80397" w:rsidRPr="00F80397">
        <w:rPr>
          <w:sz w:val="24"/>
          <w:szCs w:val="24"/>
        </w:rPr>
        <w:t>as</w:t>
      </w:r>
      <w:r w:rsidR="00F80397" w:rsidRPr="00F80397">
        <w:rPr>
          <w:spacing w:val="15"/>
          <w:sz w:val="24"/>
          <w:szCs w:val="24"/>
        </w:rPr>
        <w:t xml:space="preserve"> </w:t>
      </w:r>
      <w:r w:rsidR="00F80397" w:rsidRPr="00F80397">
        <w:rPr>
          <w:sz w:val="24"/>
          <w:szCs w:val="24"/>
        </w:rPr>
        <w:t>additional</w:t>
      </w:r>
      <w:r w:rsidR="00F80397" w:rsidRPr="00F80397">
        <w:rPr>
          <w:spacing w:val="-1"/>
          <w:sz w:val="24"/>
          <w:szCs w:val="24"/>
        </w:rPr>
        <w:t xml:space="preserve"> </w:t>
      </w:r>
      <w:r w:rsidR="00F80397" w:rsidRPr="00F80397">
        <w:rPr>
          <w:sz w:val="24"/>
          <w:szCs w:val="24"/>
        </w:rPr>
        <w:t>insured</w:t>
      </w:r>
      <w:r w:rsidR="00F80397" w:rsidRPr="00F80397">
        <w:rPr>
          <w:spacing w:val="-5"/>
          <w:sz w:val="24"/>
          <w:szCs w:val="24"/>
        </w:rPr>
        <w:t xml:space="preserve"> </w:t>
      </w:r>
      <w:r w:rsidR="00F80397" w:rsidRPr="00F80397">
        <w:rPr>
          <w:sz w:val="24"/>
          <w:szCs w:val="24"/>
        </w:rPr>
        <w:t>by</w:t>
      </w:r>
      <w:r w:rsidR="00F80397" w:rsidRPr="00F80397">
        <w:rPr>
          <w:spacing w:val="-5"/>
          <w:sz w:val="24"/>
          <w:szCs w:val="24"/>
        </w:rPr>
        <w:t xml:space="preserve"> </w:t>
      </w:r>
      <w:r w:rsidR="00F80397" w:rsidRPr="00F80397">
        <w:rPr>
          <w:sz w:val="24"/>
          <w:szCs w:val="24"/>
        </w:rPr>
        <w:t>way</w:t>
      </w:r>
      <w:r w:rsidR="00F80397" w:rsidRPr="00F80397">
        <w:rPr>
          <w:spacing w:val="-5"/>
          <w:sz w:val="24"/>
          <w:szCs w:val="24"/>
        </w:rPr>
        <w:t xml:space="preserve"> </w:t>
      </w:r>
      <w:r w:rsidR="00F80397" w:rsidRPr="00F80397">
        <w:rPr>
          <w:sz w:val="24"/>
          <w:szCs w:val="24"/>
        </w:rPr>
        <w:t>of</w:t>
      </w:r>
      <w:r w:rsidR="00F80397" w:rsidRPr="00F80397">
        <w:rPr>
          <w:spacing w:val="-6"/>
          <w:sz w:val="24"/>
          <w:szCs w:val="24"/>
        </w:rPr>
        <w:t xml:space="preserve"> </w:t>
      </w:r>
      <w:r w:rsidR="00F80397" w:rsidRPr="00F80397">
        <w:rPr>
          <w:sz w:val="24"/>
          <w:szCs w:val="24"/>
        </w:rPr>
        <w:t>endorsement</w:t>
      </w:r>
      <w:r w:rsidR="00F80397" w:rsidRPr="00F80397">
        <w:rPr>
          <w:spacing w:val="-6"/>
          <w:sz w:val="24"/>
          <w:szCs w:val="24"/>
        </w:rPr>
        <w:t xml:space="preserve"> </w:t>
      </w:r>
      <w:r w:rsidR="00F80397" w:rsidRPr="00F80397">
        <w:rPr>
          <w:sz w:val="24"/>
          <w:szCs w:val="24"/>
        </w:rPr>
        <w:t>under</w:t>
      </w:r>
      <w:r w:rsidR="00F80397" w:rsidRPr="00F80397">
        <w:rPr>
          <w:spacing w:val="-6"/>
          <w:sz w:val="24"/>
          <w:szCs w:val="24"/>
        </w:rPr>
        <w:t xml:space="preserve"> </w:t>
      </w:r>
      <w:r w:rsidR="00F80397" w:rsidRPr="00F80397">
        <w:rPr>
          <w:sz w:val="24"/>
          <w:szCs w:val="24"/>
        </w:rPr>
        <w:t>all</w:t>
      </w:r>
      <w:r w:rsidR="00F80397" w:rsidRPr="00F80397">
        <w:rPr>
          <w:spacing w:val="-5"/>
          <w:sz w:val="24"/>
          <w:szCs w:val="24"/>
        </w:rPr>
        <w:t xml:space="preserve"> </w:t>
      </w:r>
      <w:r w:rsidR="00F80397" w:rsidRPr="00F80397">
        <w:rPr>
          <w:sz w:val="24"/>
          <w:szCs w:val="24"/>
        </w:rPr>
        <w:t>coverages</w:t>
      </w:r>
      <w:r w:rsidR="00F80397" w:rsidRPr="00F80397">
        <w:rPr>
          <w:spacing w:val="-5"/>
          <w:sz w:val="24"/>
          <w:szCs w:val="24"/>
        </w:rPr>
        <w:t xml:space="preserve"> </w:t>
      </w:r>
      <w:r w:rsidR="00F80397" w:rsidRPr="00F80397">
        <w:rPr>
          <w:sz w:val="24"/>
          <w:szCs w:val="24"/>
        </w:rPr>
        <w:t>described</w:t>
      </w:r>
      <w:r w:rsidR="00F80397" w:rsidRPr="00F80397">
        <w:rPr>
          <w:spacing w:val="-1"/>
          <w:sz w:val="24"/>
          <w:szCs w:val="24"/>
        </w:rPr>
        <w:t xml:space="preserve"> </w:t>
      </w:r>
      <w:r w:rsidR="00F80397" w:rsidRPr="00F80397">
        <w:rPr>
          <w:sz w:val="24"/>
          <w:szCs w:val="24"/>
        </w:rPr>
        <w:t>below</w:t>
      </w:r>
      <w:r w:rsidR="00F80397" w:rsidRPr="00F80397">
        <w:rPr>
          <w:spacing w:val="33"/>
          <w:sz w:val="24"/>
          <w:szCs w:val="24"/>
        </w:rPr>
        <w:t xml:space="preserve">  </w:t>
      </w:r>
      <w:r w:rsidR="00F80397" w:rsidRPr="00F80397">
        <w:rPr>
          <w:sz w:val="24"/>
          <w:szCs w:val="24"/>
        </w:rPr>
        <w:t>except</w:t>
      </w:r>
      <w:r w:rsidR="00F80397" w:rsidRPr="00F80397">
        <w:rPr>
          <w:spacing w:val="33"/>
          <w:sz w:val="24"/>
          <w:szCs w:val="24"/>
        </w:rPr>
        <w:t xml:space="preserve">  </w:t>
      </w:r>
      <w:r w:rsidR="00F80397" w:rsidRPr="00F80397">
        <w:rPr>
          <w:sz w:val="24"/>
          <w:szCs w:val="24"/>
        </w:rPr>
        <w:t>Workers’</w:t>
      </w:r>
      <w:r w:rsidR="00F80397" w:rsidRPr="00F80397">
        <w:rPr>
          <w:spacing w:val="35"/>
          <w:sz w:val="24"/>
          <w:szCs w:val="24"/>
        </w:rPr>
        <w:t xml:space="preserve">  </w:t>
      </w:r>
      <w:r w:rsidR="00F80397" w:rsidRPr="00F80397">
        <w:rPr>
          <w:sz w:val="24"/>
          <w:szCs w:val="24"/>
        </w:rPr>
        <w:t>Compensation</w:t>
      </w:r>
      <w:r w:rsidR="00F80397" w:rsidRPr="00F80397">
        <w:rPr>
          <w:spacing w:val="34"/>
          <w:sz w:val="24"/>
          <w:szCs w:val="24"/>
        </w:rPr>
        <w:t xml:space="preserve">  </w:t>
      </w:r>
      <w:r w:rsidR="00F80397" w:rsidRPr="00F80397">
        <w:rPr>
          <w:sz w:val="24"/>
          <w:szCs w:val="24"/>
        </w:rPr>
        <w:t>and</w:t>
      </w:r>
      <w:r w:rsidR="00F80397" w:rsidRPr="00F80397">
        <w:rPr>
          <w:spacing w:val="34"/>
          <w:sz w:val="24"/>
          <w:szCs w:val="24"/>
        </w:rPr>
        <w:t xml:space="preserve">  </w:t>
      </w:r>
      <w:r w:rsidR="00F80397" w:rsidRPr="00F80397">
        <w:rPr>
          <w:sz w:val="24"/>
          <w:szCs w:val="24"/>
        </w:rPr>
        <w:t>Employer’s</w:t>
      </w:r>
      <w:r w:rsidR="00F80397" w:rsidRPr="00F80397">
        <w:rPr>
          <w:spacing w:val="-1"/>
          <w:sz w:val="24"/>
          <w:szCs w:val="24"/>
        </w:rPr>
        <w:t xml:space="preserve"> </w:t>
      </w:r>
      <w:r w:rsidR="00F80397" w:rsidRPr="00F80397">
        <w:rPr>
          <w:sz w:val="24"/>
          <w:szCs w:val="24"/>
        </w:rPr>
        <w:t>Liability.</w:t>
      </w:r>
      <w:r w:rsidR="00F80397" w:rsidRPr="00F80397">
        <w:rPr>
          <w:spacing w:val="49"/>
          <w:sz w:val="24"/>
          <w:szCs w:val="24"/>
        </w:rPr>
        <w:t xml:space="preserve"> </w:t>
      </w:r>
      <w:r w:rsidR="00F80397" w:rsidRPr="00F80397">
        <w:rPr>
          <w:sz w:val="24"/>
          <w:szCs w:val="24"/>
        </w:rPr>
        <w:t>Such additional</w:t>
      </w:r>
      <w:r w:rsidR="00F80397" w:rsidRPr="00F80397">
        <w:rPr>
          <w:spacing w:val="-3"/>
          <w:sz w:val="24"/>
          <w:szCs w:val="24"/>
        </w:rPr>
        <w:t xml:space="preserve"> </w:t>
      </w:r>
      <w:r w:rsidR="00F80397" w:rsidRPr="00F80397">
        <w:rPr>
          <w:sz w:val="24"/>
          <w:szCs w:val="24"/>
        </w:rPr>
        <w:t>insured shall not</w:t>
      </w:r>
      <w:r w:rsidR="00F80397" w:rsidRPr="00F80397">
        <w:rPr>
          <w:spacing w:val="-1"/>
          <w:sz w:val="24"/>
          <w:szCs w:val="24"/>
        </w:rPr>
        <w:t xml:space="preserve"> </w:t>
      </w:r>
      <w:r w:rsidR="00F80397" w:rsidRPr="00F80397">
        <w:rPr>
          <w:sz w:val="24"/>
          <w:szCs w:val="24"/>
        </w:rPr>
        <w:t>be obligated to pay</w:t>
      </w:r>
      <w:r w:rsidR="00F80397" w:rsidRPr="00F80397">
        <w:rPr>
          <w:spacing w:val="-1"/>
          <w:sz w:val="24"/>
          <w:szCs w:val="24"/>
        </w:rPr>
        <w:t xml:space="preserve"> </w:t>
      </w:r>
      <w:r w:rsidR="00F80397" w:rsidRPr="00F80397">
        <w:rPr>
          <w:sz w:val="24"/>
          <w:szCs w:val="24"/>
        </w:rPr>
        <w:t>any</w:t>
      </w:r>
      <w:r w:rsidR="00F80397" w:rsidRPr="00F80397">
        <w:rPr>
          <w:spacing w:val="30"/>
          <w:sz w:val="24"/>
          <w:szCs w:val="24"/>
        </w:rPr>
        <w:t xml:space="preserve"> </w:t>
      </w:r>
      <w:r w:rsidR="00F80397" w:rsidRPr="00F80397">
        <w:rPr>
          <w:sz w:val="24"/>
          <w:szCs w:val="24"/>
        </w:rPr>
        <w:t>amounts</w:t>
      </w:r>
      <w:r w:rsidR="00F80397" w:rsidRPr="00F80397">
        <w:rPr>
          <w:spacing w:val="30"/>
          <w:sz w:val="24"/>
          <w:szCs w:val="24"/>
        </w:rPr>
        <w:t xml:space="preserve"> </w:t>
      </w:r>
      <w:r w:rsidR="00F80397" w:rsidRPr="00F80397">
        <w:rPr>
          <w:sz w:val="24"/>
          <w:szCs w:val="24"/>
        </w:rPr>
        <w:t>including,</w:t>
      </w:r>
      <w:r w:rsidR="00F80397" w:rsidRPr="00F80397">
        <w:rPr>
          <w:spacing w:val="30"/>
          <w:sz w:val="24"/>
          <w:szCs w:val="24"/>
        </w:rPr>
        <w:t xml:space="preserve"> </w:t>
      </w:r>
      <w:r w:rsidR="00F80397" w:rsidRPr="00F80397">
        <w:rPr>
          <w:sz w:val="24"/>
          <w:szCs w:val="24"/>
        </w:rPr>
        <w:t>but</w:t>
      </w:r>
      <w:r w:rsidR="00F80397" w:rsidRPr="00F80397">
        <w:rPr>
          <w:spacing w:val="29"/>
          <w:sz w:val="24"/>
          <w:szCs w:val="24"/>
        </w:rPr>
        <w:t xml:space="preserve"> </w:t>
      </w:r>
      <w:r w:rsidR="00F80397" w:rsidRPr="00F80397">
        <w:rPr>
          <w:sz w:val="24"/>
          <w:szCs w:val="24"/>
        </w:rPr>
        <w:t>not</w:t>
      </w:r>
      <w:r w:rsidR="00F80397" w:rsidRPr="00F80397">
        <w:rPr>
          <w:spacing w:val="30"/>
          <w:sz w:val="24"/>
          <w:szCs w:val="24"/>
        </w:rPr>
        <w:t xml:space="preserve"> </w:t>
      </w:r>
      <w:r w:rsidR="00F80397" w:rsidRPr="00F80397">
        <w:rPr>
          <w:sz w:val="24"/>
          <w:szCs w:val="24"/>
        </w:rPr>
        <w:t>limited</w:t>
      </w:r>
      <w:r w:rsidR="00F80397" w:rsidRPr="00F80397">
        <w:rPr>
          <w:spacing w:val="30"/>
          <w:sz w:val="24"/>
          <w:szCs w:val="24"/>
        </w:rPr>
        <w:t xml:space="preserve"> </w:t>
      </w:r>
      <w:r w:rsidR="00F80397" w:rsidRPr="00F80397">
        <w:rPr>
          <w:sz w:val="24"/>
          <w:szCs w:val="24"/>
        </w:rPr>
        <w:t>to,</w:t>
      </w:r>
      <w:r w:rsidR="00F80397" w:rsidRPr="00F80397">
        <w:rPr>
          <w:spacing w:val="30"/>
          <w:sz w:val="24"/>
          <w:szCs w:val="24"/>
        </w:rPr>
        <w:t xml:space="preserve"> </w:t>
      </w:r>
      <w:r w:rsidR="00F80397" w:rsidRPr="00F80397">
        <w:rPr>
          <w:sz w:val="24"/>
          <w:szCs w:val="24"/>
        </w:rPr>
        <w:t>deductibles,</w:t>
      </w:r>
      <w:r w:rsidR="00F80397" w:rsidRPr="00F80397">
        <w:rPr>
          <w:spacing w:val="29"/>
          <w:sz w:val="24"/>
          <w:szCs w:val="24"/>
        </w:rPr>
        <w:t xml:space="preserve"> </w:t>
      </w:r>
      <w:r w:rsidR="00F80397" w:rsidRPr="00F80397">
        <w:rPr>
          <w:sz w:val="24"/>
          <w:szCs w:val="24"/>
        </w:rPr>
        <w:t>self-insured retentions, co-pays and the like. The Supplier required policies and provisions are:</w:t>
      </w:r>
    </w:p>
    <w:p w14:paraId="7468062C" w14:textId="6B6596C6" w:rsidR="00164821" w:rsidRPr="00D5760A" w:rsidRDefault="00CB3AEE" w:rsidP="00CD435C">
      <w:pPr>
        <w:pStyle w:val="BodyText"/>
        <w:spacing w:after="120" w:line="240" w:lineRule="auto"/>
        <w:ind w:left="810" w:right="144"/>
        <w:rPr>
          <w:sz w:val="24"/>
          <w:szCs w:val="24"/>
        </w:rPr>
      </w:pPr>
      <w:r w:rsidRPr="00D5760A">
        <w:rPr>
          <w:sz w:val="24"/>
          <w:szCs w:val="24"/>
        </w:rPr>
        <w:t>(1) Workers' Compensation and Employer's Liability Insurance</w:t>
      </w:r>
      <w:r w:rsidR="00CC5CCF">
        <w:rPr>
          <w:sz w:val="24"/>
          <w:szCs w:val="24"/>
        </w:rPr>
        <w:t xml:space="preserve"> (WC 00 00 00 C or its equivalent) providing coverage for the Supplier </w:t>
      </w:r>
      <w:r w:rsidRPr="00D5760A">
        <w:rPr>
          <w:sz w:val="24"/>
          <w:szCs w:val="24"/>
        </w:rPr>
        <w:t>as  required by applicable Federal and State workers' compensation and occupational disease statutes</w:t>
      </w:r>
      <w:r w:rsidR="00CC5CCF">
        <w:rPr>
          <w:sz w:val="24"/>
          <w:szCs w:val="24"/>
        </w:rPr>
        <w:t xml:space="preserve"> where the Work is performed and Employer’s Liability insurance on an “occurrence” basis with an aggregate policy limit of not less than: Bodily Injury by Accident, One Million Dollars ($1,000,000) each accident; Bodily Injury by Disease, One Million Dollars ($1,000,000) each employee; Bodily Injury by Disease, One Million Dollars </w:t>
      </w:r>
      <w:r w:rsidR="00CC5CCF">
        <w:rPr>
          <w:sz w:val="24"/>
          <w:szCs w:val="24"/>
        </w:rPr>
        <w:lastRenderedPageBreak/>
        <w:t xml:space="preserve">($1,000,000) annual aggregate. The workers compensation policy shall include a waiver of subrogation in favor of </w:t>
      </w:r>
      <w:r w:rsidR="00A0787E">
        <w:rPr>
          <w:sz w:val="24"/>
          <w:szCs w:val="24"/>
        </w:rPr>
        <w:t>Caltech</w:t>
      </w:r>
      <w:r w:rsidR="00CC5CCF">
        <w:rPr>
          <w:sz w:val="24"/>
          <w:szCs w:val="24"/>
        </w:rPr>
        <w:t>.</w:t>
      </w:r>
    </w:p>
    <w:p w14:paraId="48507E61" w14:textId="7B2B5325" w:rsidR="00A0787E" w:rsidRDefault="00AD2B40" w:rsidP="00CD435C">
      <w:pPr>
        <w:pStyle w:val="BodyText"/>
        <w:spacing w:after="120" w:line="240" w:lineRule="auto"/>
        <w:ind w:left="810" w:right="144"/>
        <w:rPr>
          <w:sz w:val="24"/>
          <w:szCs w:val="24"/>
        </w:rPr>
      </w:pPr>
      <w:r w:rsidRPr="00AD2B40">
        <w:rPr>
          <w:sz w:val="24"/>
          <w:szCs w:val="24"/>
        </w:rPr>
        <w:t>(2)</w:t>
      </w:r>
      <w:r w:rsidR="00A0787E">
        <w:rPr>
          <w:sz w:val="24"/>
          <w:szCs w:val="24"/>
        </w:rPr>
        <w:t xml:space="preserve"> </w:t>
      </w:r>
      <w:r w:rsidRPr="00AD2B40">
        <w:rPr>
          <w:sz w:val="24"/>
          <w:szCs w:val="24"/>
        </w:rPr>
        <w:t>Commercial General Liability Insurance (CG 0001 04 13 or its equivalent) including coverage for products, completed operations, premises liability, personal and advertising injury, liquor liability when alcohol is being served, and contractual liability, with limits not less than One Million Dollars ($1,000,000) per occurrence and Two Million Dollars ($2,000,000) aggregate for all deaths, bodily injury, sickness or disease, and property damage arising per occurrence and Two Million Dollars ($2,000,000) aggregate for all deaths, bodily injury, sickness or disease, and property damage for any incident which occurs during the policy period, regardless of when the claim is filed.</w:t>
      </w:r>
    </w:p>
    <w:p w14:paraId="55C1BB2C" w14:textId="4821A24F" w:rsidR="00164821" w:rsidRPr="00D5760A" w:rsidRDefault="00A0787E" w:rsidP="00CD435C">
      <w:pPr>
        <w:pStyle w:val="BodyText"/>
        <w:spacing w:after="120" w:line="240" w:lineRule="auto"/>
        <w:ind w:left="810" w:right="144"/>
        <w:rPr>
          <w:sz w:val="24"/>
          <w:szCs w:val="24"/>
        </w:rPr>
      </w:pPr>
      <w:r>
        <w:rPr>
          <w:sz w:val="24"/>
          <w:szCs w:val="24"/>
        </w:rPr>
        <w:t xml:space="preserve">(3) </w:t>
      </w:r>
      <w:r w:rsidR="00AD2B40" w:rsidRPr="00AD2B40">
        <w:rPr>
          <w:sz w:val="24"/>
          <w:szCs w:val="24"/>
        </w:rPr>
        <w:t>Commercial Automobile Liability Insurance (CA 00 01 10 13 or its equivalent) covering all hired, owned and non-owned vehicles used by or on behalf of the Supplier with combined single limits of Two Million Dollars ($2,000,000) per accident.</w:t>
      </w:r>
      <w:r w:rsidR="001D1A57" w:rsidRPr="00D5760A">
        <w:rPr>
          <w:sz w:val="24"/>
          <w:szCs w:val="24"/>
        </w:rPr>
        <w:t xml:space="preserve"> </w:t>
      </w:r>
    </w:p>
    <w:p w14:paraId="04366420" w14:textId="73555521" w:rsidR="00164821" w:rsidRPr="00D5760A" w:rsidRDefault="00C602C0" w:rsidP="00CD435C">
      <w:pPr>
        <w:pStyle w:val="BodyText"/>
        <w:spacing w:after="120" w:line="240" w:lineRule="auto"/>
        <w:ind w:left="810" w:right="144"/>
        <w:rPr>
          <w:sz w:val="24"/>
          <w:szCs w:val="24"/>
        </w:rPr>
      </w:pPr>
      <w:r w:rsidRPr="00D5760A">
        <w:rPr>
          <w:sz w:val="24"/>
          <w:szCs w:val="24"/>
        </w:rPr>
        <w:t>(</w:t>
      </w:r>
      <w:r w:rsidR="00A0787E">
        <w:rPr>
          <w:sz w:val="24"/>
          <w:szCs w:val="24"/>
        </w:rPr>
        <w:t>4</w:t>
      </w:r>
      <w:r w:rsidRPr="00D5760A">
        <w:rPr>
          <w:sz w:val="24"/>
          <w:szCs w:val="24"/>
        </w:rPr>
        <w:t xml:space="preserve">) </w:t>
      </w:r>
      <w:r w:rsidR="00164821" w:rsidRPr="00D5760A">
        <w:rPr>
          <w:sz w:val="24"/>
          <w:szCs w:val="24"/>
        </w:rPr>
        <w:t>For Professional Service Providers, they shall maintain Errors and Omissions Insurance, including coverage for personal injury, death, property damage, and contractual liability for a combined coverage limit of not less than Two Million Dollars ($2,000,000) for each occurrence (Five Million Dollars ($5,000,000) in the aggregate.)  Said insurance shall be maintained for the statutory period during which the professional may be exposed to liability. Supplier shall require that the aforementioned professional liability insurance coverage language also be incorporated into its contract with any other entity with which it contracts for professional services.</w:t>
      </w:r>
    </w:p>
    <w:p w14:paraId="35ABCAA3" w14:textId="6F274407" w:rsidR="00164821" w:rsidRPr="00D5760A" w:rsidRDefault="001D1A57" w:rsidP="00CD435C">
      <w:pPr>
        <w:pStyle w:val="BodyText"/>
        <w:spacing w:line="240" w:lineRule="auto"/>
        <w:ind w:left="450"/>
        <w:rPr>
          <w:sz w:val="24"/>
          <w:szCs w:val="24"/>
        </w:rPr>
      </w:pPr>
      <w:r w:rsidRPr="00D5760A">
        <w:rPr>
          <w:sz w:val="24"/>
          <w:szCs w:val="24"/>
        </w:rPr>
        <w:t xml:space="preserve">(b) Insurance Certificates and Endorsements. </w:t>
      </w:r>
      <w:r w:rsidR="00CD05AD">
        <w:rPr>
          <w:sz w:val="24"/>
          <w:szCs w:val="24"/>
        </w:rPr>
        <w:t xml:space="preserve">Without prejudice to Supplier’s liability to indemnify </w:t>
      </w:r>
      <w:r w:rsidR="00A0787E">
        <w:rPr>
          <w:sz w:val="24"/>
          <w:szCs w:val="24"/>
        </w:rPr>
        <w:t>Caltech</w:t>
      </w:r>
      <w:r w:rsidR="00CD05AD">
        <w:rPr>
          <w:sz w:val="24"/>
          <w:szCs w:val="24"/>
        </w:rPr>
        <w:t xml:space="preserve"> as stated in the Indemnification provision, before commencing work under this Contract, the Supplier shall, at its own expense, furnish (</w:t>
      </w:r>
      <w:proofErr w:type="spellStart"/>
      <w:r w:rsidR="00CD05AD">
        <w:rPr>
          <w:sz w:val="24"/>
          <w:szCs w:val="24"/>
        </w:rPr>
        <w:t>i</w:t>
      </w:r>
      <w:proofErr w:type="spellEnd"/>
      <w:r w:rsidR="00CD05AD">
        <w:rPr>
          <w:sz w:val="24"/>
          <w:szCs w:val="24"/>
        </w:rPr>
        <w:t xml:space="preserve">) certificates of insurance for the coverages specified in paragraph (a) above, and (ii) an additional insured endorsement naming </w:t>
      </w:r>
      <w:r w:rsidR="00E23132">
        <w:rPr>
          <w:sz w:val="24"/>
          <w:szCs w:val="24"/>
        </w:rPr>
        <w:t>Caltech</w:t>
      </w:r>
      <w:r w:rsidR="00CD05AD">
        <w:rPr>
          <w:sz w:val="24"/>
          <w:szCs w:val="24"/>
        </w:rPr>
        <w:t>, its employees, officers and directors as additional insureds to the Contract for the coverage specified above in (a)(2) and (a)(3),</w:t>
      </w:r>
      <w:r w:rsidR="00A0787E">
        <w:rPr>
          <w:sz w:val="24"/>
          <w:szCs w:val="24"/>
        </w:rPr>
        <w:t xml:space="preserve"> and (a)(4),</w:t>
      </w:r>
      <w:r w:rsidR="00CD05AD">
        <w:rPr>
          <w:sz w:val="24"/>
          <w:szCs w:val="24"/>
        </w:rPr>
        <w:t xml:space="preserve"> including waiver of subrogation. Such certificates and the endorsement shall provide that any cancellation or material change shall </w:t>
      </w:r>
      <w:r w:rsidR="00A0787E">
        <w:rPr>
          <w:sz w:val="24"/>
          <w:szCs w:val="24"/>
        </w:rPr>
        <w:t xml:space="preserve">not </w:t>
      </w:r>
      <w:r w:rsidR="00CD05AD">
        <w:rPr>
          <w:sz w:val="24"/>
          <w:szCs w:val="24"/>
        </w:rPr>
        <w:t>be effective during the Contract. Such certificates and the endorsement shall (</w:t>
      </w:r>
      <w:proofErr w:type="spellStart"/>
      <w:r w:rsidR="00CD05AD">
        <w:rPr>
          <w:sz w:val="24"/>
          <w:szCs w:val="24"/>
        </w:rPr>
        <w:t>i</w:t>
      </w:r>
      <w:proofErr w:type="spellEnd"/>
      <w:r w:rsidR="00CD05AD">
        <w:rPr>
          <w:sz w:val="24"/>
          <w:szCs w:val="24"/>
        </w:rPr>
        <w:t xml:space="preserve">) cover contractual liability assumed under this Contract, and (ii) be primary and non-contributing to any insurance procured by </w:t>
      </w:r>
      <w:r w:rsidR="00E23132">
        <w:rPr>
          <w:sz w:val="24"/>
          <w:szCs w:val="24"/>
        </w:rPr>
        <w:t>Caltech</w:t>
      </w:r>
      <w:r w:rsidR="00CD05AD">
        <w:rPr>
          <w:sz w:val="24"/>
          <w:szCs w:val="24"/>
        </w:rPr>
        <w:t xml:space="preserve">. The Supplier agrees to permit </w:t>
      </w:r>
      <w:r w:rsidR="00A0787E">
        <w:rPr>
          <w:sz w:val="24"/>
          <w:szCs w:val="24"/>
        </w:rPr>
        <w:t>Caltech</w:t>
      </w:r>
      <w:r w:rsidR="00CD05AD">
        <w:rPr>
          <w:sz w:val="24"/>
          <w:szCs w:val="24"/>
        </w:rPr>
        <w:t xml:space="preserve"> to examine its original policies</w:t>
      </w:r>
      <w:r w:rsidR="00164821" w:rsidRPr="00D5760A">
        <w:rPr>
          <w:sz w:val="24"/>
          <w:szCs w:val="24"/>
        </w:rPr>
        <w:t>.</w:t>
      </w:r>
    </w:p>
    <w:p w14:paraId="6513791D" w14:textId="77777777" w:rsidR="000D6D70" w:rsidRPr="00D5760A" w:rsidRDefault="000D6D70" w:rsidP="00CD435C">
      <w:pPr>
        <w:pStyle w:val="BodyText"/>
        <w:spacing w:line="240" w:lineRule="auto"/>
        <w:rPr>
          <w:sz w:val="24"/>
          <w:szCs w:val="24"/>
        </w:rPr>
      </w:pPr>
    </w:p>
    <w:p w14:paraId="29E8C0A5" w14:textId="0C5BCC9E" w:rsidR="00AA0334" w:rsidRPr="00D5760A" w:rsidRDefault="00164821" w:rsidP="00CD435C">
      <w:pPr>
        <w:pStyle w:val="BodyText"/>
        <w:numPr>
          <w:ilvl w:val="0"/>
          <w:numId w:val="6"/>
        </w:numPr>
        <w:spacing w:after="120" w:line="240" w:lineRule="auto"/>
        <w:ind w:right="144"/>
        <w:rPr>
          <w:sz w:val="24"/>
          <w:szCs w:val="24"/>
        </w:rPr>
      </w:pPr>
      <w:r w:rsidRPr="00D5760A">
        <w:rPr>
          <w:b/>
          <w:spacing w:val="-1"/>
          <w:sz w:val="24"/>
          <w:szCs w:val="24"/>
        </w:rPr>
        <w:t>INDEMNIFICATION</w:t>
      </w:r>
      <w:r w:rsidRPr="00D5760A">
        <w:rPr>
          <w:b/>
          <w:spacing w:val="6"/>
          <w:sz w:val="24"/>
          <w:szCs w:val="24"/>
        </w:rPr>
        <w:t xml:space="preserve"> </w:t>
      </w:r>
      <w:r w:rsidR="0014410A" w:rsidRPr="00D5760A">
        <w:rPr>
          <w:spacing w:val="6"/>
          <w:sz w:val="24"/>
          <w:szCs w:val="24"/>
        </w:rPr>
        <w:t xml:space="preserve">- </w:t>
      </w:r>
      <w:r w:rsidR="00AA0334" w:rsidRPr="00D5760A">
        <w:rPr>
          <w:sz w:val="24"/>
          <w:szCs w:val="24"/>
        </w:rPr>
        <w:t xml:space="preserve">(a) Supplier agrees to indemnify and to hold </w:t>
      </w:r>
      <w:r w:rsidR="00A0787E">
        <w:rPr>
          <w:sz w:val="24"/>
          <w:szCs w:val="24"/>
        </w:rPr>
        <w:t>Caltech</w:t>
      </w:r>
      <w:r w:rsidR="00AA0334" w:rsidRPr="00D5760A">
        <w:rPr>
          <w:sz w:val="24"/>
          <w:szCs w:val="24"/>
        </w:rPr>
        <w:t>, its trustees, agents, officers, employees</w:t>
      </w:r>
      <w:r w:rsidR="00F0420D">
        <w:rPr>
          <w:sz w:val="24"/>
          <w:szCs w:val="24"/>
        </w:rPr>
        <w:t>,</w:t>
      </w:r>
      <w:r w:rsidR="00AA0334" w:rsidRPr="00D5760A">
        <w:rPr>
          <w:sz w:val="24"/>
          <w:szCs w:val="24"/>
        </w:rPr>
        <w:t xml:space="preserve"> and students, harmless against all costs, claims, liability, loss, damage, and expenses including attorney’s fees, arising from or due to any actual or claimed trademark, patent</w:t>
      </w:r>
      <w:r w:rsidR="00F0420D">
        <w:rPr>
          <w:sz w:val="24"/>
          <w:szCs w:val="24"/>
        </w:rPr>
        <w:t>,</w:t>
      </w:r>
      <w:r w:rsidR="00AA0334" w:rsidRPr="00D5760A">
        <w:rPr>
          <w:sz w:val="24"/>
          <w:szCs w:val="24"/>
        </w:rPr>
        <w:t xml:space="preserve"> or copyright infringement</w:t>
      </w:r>
      <w:r w:rsidR="00C602C0" w:rsidRPr="00D5760A">
        <w:rPr>
          <w:sz w:val="24"/>
          <w:szCs w:val="24"/>
        </w:rPr>
        <w:t>,</w:t>
      </w:r>
      <w:r w:rsidR="00AA0334" w:rsidRPr="00D5760A">
        <w:rPr>
          <w:sz w:val="24"/>
          <w:szCs w:val="24"/>
        </w:rPr>
        <w:t xml:space="preserve"> and any litigation based thereon, regarding any part of the goods and work covered by this purchase order. Supplier shall defend any such litigation brought against </w:t>
      </w:r>
      <w:r w:rsidR="00A0787E">
        <w:rPr>
          <w:sz w:val="24"/>
          <w:szCs w:val="24"/>
        </w:rPr>
        <w:t>Caltech</w:t>
      </w:r>
      <w:r w:rsidR="00AA0334" w:rsidRPr="00D5760A">
        <w:rPr>
          <w:sz w:val="24"/>
          <w:szCs w:val="24"/>
        </w:rPr>
        <w:t xml:space="preserve">, provided that </w:t>
      </w:r>
      <w:r w:rsidR="00A0787E">
        <w:rPr>
          <w:sz w:val="24"/>
          <w:szCs w:val="24"/>
        </w:rPr>
        <w:t>Caltech</w:t>
      </w:r>
      <w:r w:rsidR="00AA0334" w:rsidRPr="00D5760A">
        <w:rPr>
          <w:sz w:val="24"/>
          <w:szCs w:val="24"/>
        </w:rPr>
        <w:t xml:space="preserve"> notifies Supplier promptly of any such suit. </w:t>
      </w:r>
      <w:r w:rsidR="00A0787E">
        <w:rPr>
          <w:sz w:val="24"/>
          <w:szCs w:val="24"/>
        </w:rPr>
        <w:t>Caltech</w:t>
      </w:r>
      <w:r w:rsidR="00AA0334" w:rsidRPr="00D5760A">
        <w:rPr>
          <w:sz w:val="24"/>
          <w:szCs w:val="24"/>
        </w:rPr>
        <w:t xml:space="preserve"> retains the right to participate in the defense against any such claim or act</w:t>
      </w:r>
      <w:r w:rsidR="00A0787E">
        <w:rPr>
          <w:sz w:val="24"/>
          <w:szCs w:val="24"/>
        </w:rPr>
        <w:t>ion,</w:t>
      </w:r>
      <w:r w:rsidR="00AA0334" w:rsidRPr="00D5760A">
        <w:rPr>
          <w:sz w:val="24"/>
          <w:szCs w:val="24"/>
        </w:rPr>
        <w:t xml:space="preserve"> and the right to consent to any settlement, </w:t>
      </w:r>
      <w:r w:rsidR="0059292E">
        <w:rPr>
          <w:sz w:val="24"/>
          <w:szCs w:val="24"/>
        </w:rPr>
        <w:t>which consent</w:t>
      </w:r>
      <w:r w:rsidR="00AA0334" w:rsidRPr="00D5760A">
        <w:rPr>
          <w:sz w:val="24"/>
          <w:szCs w:val="24"/>
        </w:rPr>
        <w:t xml:space="preserve"> will not be unreasonably withheld. Supplier’s obligations shall survive accep</w:t>
      </w:r>
      <w:r w:rsidR="006479BF" w:rsidRPr="00D5760A">
        <w:rPr>
          <w:sz w:val="24"/>
          <w:szCs w:val="24"/>
        </w:rPr>
        <w:t>tance of the goods and payment</w:t>
      </w:r>
      <w:r w:rsidR="00AA0334" w:rsidRPr="00D5760A">
        <w:rPr>
          <w:sz w:val="24"/>
          <w:szCs w:val="24"/>
        </w:rPr>
        <w:t xml:space="preserve"> by </w:t>
      </w:r>
      <w:r w:rsidR="0059292E">
        <w:rPr>
          <w:sz w:val="24"/>
          <w:szCs w:val="24"/>
        </w:rPr>
        <w:t>Caltech</w:t>
      </w:r>
      <w:r w:rsidR="00AA0334" w:rsidRPr="00D5760A">
        <w:rPr>
          <w:sz w:val="24"/>
          <w:szCs w:val="24"/>
        </w:rPr>
        <w:t>.</w:t>
      </w:r>
    </w:p>
    <w:p w14:paraId="61334432" w14:textId="7DF7BCC2" w:rsidR="00AA0334" w:rsidRPr="00D5760A" w:rsidRDefault="00AA0334" w:rsidP="00CD435C">
      <w:pPr>
        <w:pStyle w:val="BodyText"/>
        <w:spacing w:after="120" w:line="240" w:lineRule="auto"/>
        <w:ind w:left="450" w:right="144"/>
        <w:rPr>
          <w:sz w:val="24"/>
          <w:szCs w:val="24"/>
        </w:rPr>
      </w:pPr>
      <w:r w:rsidRPr="00D5760A">
        <w:rPr>
          <w:sz w:val="24"/>
          <w:szCs w:val="24"/>
        </w:rPr>
        <w:t xml:space="preserve">(b)  Supplier agrees it will be responsible to </w:t>
      </w:r>
      <w:r w:rsidR="00E23132">
        <w:rPr>
          <w:sz w:val="24"/>
          <w:szCs w:val="24"/>
        </w:rPr>
        <w:t>Caltech</w:t>
      </w:r>
      <w:r w:rsidR="006479BF" w:rsidRPr="00D5760A">
        <w:rPr>
          <w:sz w:val="24"/>
          <w:szCs w:val="24"/>
        </w:rPr>
        <w:t xml:space="preserve"> </w:t>
      </w:r>
      <w:r w:rsidRPr="00D5760A">
        <w:rPr>
          <w:sz w:val="24"/>
          <w:szCs w:val="24"/>
        </w:rPr>
        <w:t>for, and will indemnify, immediately defend</w:t>
      </w:r>
      <w:r w:rsidR="00F0420D">
        <w:rPr>
          <w:sz w:val="24"/>
          <w:szCs w:val="24"/>
        </w:rPr>
        <w:t>,</w:t>
      </w:r>
      <w:r w:rsidRPr="00D5760A">
        <w:rPr>
          <w:sz w:val="24"/>
          <w:szCs w:val="24"/>
        </w:rPr>
        <w:t xml:space="preserve"> and hold harmless </w:t>
      </w:r>
      <w:r w:rsidR="00E23132">
        <w:rPr>
          <w:sz w:val="24"/>
          <w:szCs w:val="24"/>
        </w:rPr>
        <w:t>Caltech</w:t>
      </w:r>
      <w:r w:rsidRPr="00D5760A">
        <w:rPr>
          <w:sz w:val="24"/>
          <w:szCs w:val="24"/>
        </w:rPr>
        <w:t>, its trustees, agents, officers, employees</w:t>
      </w:r>
      <w:r w:rsidR="00C602C0" w:rsidRPr="00D5760A">
        <w:rPr>
          <w:sz w:val="24"/>
          <w:szCs w:val="24"/>
        </w:rPr>
        <w:t>,</w:t>
      </w:r>
      <w:r w:rsidRPr="00D5760A">
        <w:rPr>
          <w:sz w:val="24"/>
          <w:szCs w:val="24"/>
        </w:rPr>
        <w:t xml:space="preserve"> and students, from any loss, cost, damage, expense or liability, including attorney’s fees, or any suit therefore, by reason of actual or alleged claims of any kind, including but not limited to, property damage or personal injury of whatever </w:t>
      </w:r>
      <w:r w:rsidRPr="00D5760A">
        <w:rPr>
          <w:sz w:val="24"/>
          <w:szCs w:val="24"/>
        </w:rPr>
        <w:lastRenderedPageBreak/>
        <w:t>kind of character relating to the performance of the work by the Supplier or its lower-tier subcontractors, however caused, including any resulting from any alleged or actual negligent act or omission, regardless of whether such act or omission is active or passive, but excepting only a duty to indemnify to the extent such loss, cost damage, expense or liability is:</w:t>
      </w:r>
    </w:p>
    <w:p w14:paraId="06CC0C3B" w14:textId="7EFAB9EE" w:rsidR="00AA0334" w:rsidRPr="00D5760A" w:rsidRDefault="00AA0334" w:rsidP="00CD435C">
      <w:pPr>
        <w:pStyle w:val="BodyText"/>
        <w:spacing w:after="120" w:line="240" w:lineRule="auto"/>
        <w:ind w:left="810" w:right="144"/>
        <w:rPr>
          <w:sz w:val="24"/>
          <w:szCs w:val="24"/>
        </w:rPr>
      </w:pPr>
      <w:r w:rsidRPr="00D5760A">
        <w:rPr>
          <w:sz w:val="24"/>
          <w:szCs w:val="24"/>
        </w:rPr>
        <w:t>(</w:t>
      </w:r>
      <w:r w:rsidR="00A27D3F" w:rsidRPr="00D5760A">
        <w:rPr>
          <w:sz w:val="24"/>
          <w:szCs w:val="24"/>
        </w:rPr>
        <w:t>1)</w:t>
      </w:r>
      <w:r w:rsidRPr="00D5760A">
        <w:rPr>
          <w:sz w:val="24"/>
          <w:szCs w:val="24"/>
        </w:rPr>
        <w:t xml:space="preserve">  Under any construction contract, attributable to the active negligence or willful misconduct of </w:t>
      </w:r>
      <w:r w:rsidR="0059292E">
        <w:rPr>
          <w:sz w:val="24"/>
          <w:szCs w:val="24"/>
        </w:rPr>
        <w:t>Caltech</w:t>
      </w:r>
      <w:r w:rsidRPr="00D5760A">
        <w:rPr>
          <w:sz w:val="24"/>
          <w:szCs w:val="24"/>
        </w:rPr>
        <w:t>, its trustees, agents, officers</w:t>
      </w:r>
      <w:r w:rsidR="00F0420D">
        <w:rPr>
          <w:sz w:val="24"/>
          <w:szCs w:val="24"/>
        </w:rPr>
        <w:t>,</w:t>
      </w:r>
      <w:r w:rsidRPr="00D5760A">
        <w:rPr>
          <w:sz w:val="24"/>
          <w:szCs w:val="24"/>
        </w:rPr>
        <w:t xml:space="preserve"> or employees; or</w:t>
      </w:r>
    </w:p>
    <w:p w14:paraId="5CFDF3A5" w14:textId="17AFFC41" w:rsidR="00AA0334" w:rsidRPr="00D5760A" w:rsidRDefault="00AA0334" w:rsidP="00CD435C">
      <w:pPr>
        <w:pStyle w:val="BodyText"/>
        <w:spacing w:line="240" w:lineRule="auto"/>
        <w:ind w:left="810"/>
        <w:rPr>
          <w:sz w:val="24"/>
          <w:szCs w:val="24"/>
        </w:rPr>
      </w:pPr>
      <w:r w:rsidRPr="00D5760A">
        <w:rPr>
          <w:sz w:val="24"/>
          <w:szCs w:val="24"/>
        </w:rPr>
        <w:t>(</w:t>
      </w:r>
      <w:r w:rsidR="00A27D3F" w:rsidRPr="00D5760A">
        <w:rPr>
          <w:sz w:val="24"/>
          <w:szCs w:val="24"/>
        </w:rPr>
        <w:t>2</w:t>
      </w:r>
      <w:r w:rsidRPr="00D5760A">
        <w:rPr>
          <w:sz w:val="24"/>
          <w:szCs w:val="24"/>
        </w:rPr>
        <w:t xml:space="preserve">)  Under any other contract for either goods or services, attributable to the sole negligence or willful misconduct of </w:t>
      </w:r>
      <w:r w:rsidR="0059292E">
        <w:rPr>
          <w:sz w:val="24"/>
          <w:szCs w:val="24"/>
        </w:rPr>
        <w:t>Caltech</w:t>
      </w:r>
      <w:r w:rsidRPr="00D5760A">
        <w:rPr>
          <w:sz w:val="24"/>
          <w:szCs w:val="24"/>
        </w:rPr>
        <w:t>, its trustees, agents, officers</w:t>
      </w:r>
      <w:r w:rsidR="00F0420D">
        <w:rPr>
          <w:sz w:val="24"/>
          <w:szCs w:val="24"/>
        </w:rPr>
        <w:t>,</w:t>
      </w:r>
      <w:r w:rsidRPr="00D5760A">
        <w:rPr>
          <w:sz w:val="24"/>
          <w:szCs w:val="24"/>
        </w:rPr>
        <w:t xml:space="preserve"> or employees.</w:t>
      </w:r>
    </w:p>
    <w:p w14:paraId="73107656" w14:textId="77777777" w:rsidR="00A27D3F" w:rsidRPr="00D5760A" w:rsidRDefault="00AA0334" w:rsidP="00CD435C">
      <w:pPr>
        <w:pStyle w:val="BodyText"/>
        <w:spacing w:line="240" w:lineRule="auto"/>
        <w:ind w:left="450"/>
        <w:rPr>
          <w:sz w:val="24"/>
          <w:szCs w:val="24"/>
        </w:rPr>
      </w:pPr>
      <w:r w:rsidRPr="00D5760A">
        <w:rPr>
          <w:sz w:val="24"/>
          <w:szCs w:val="24"/>
        </w:rPr>
        <w:tab/>
      </w:r>
    </w:p>
    <w:p w14:paraId="5C42303A" w14:textId="6B625818" w:rsidR="00164821" w:rsidRPr="00D5760A" w:rsidRDefault="0059292E" w:rsidP="00CD435C">
      <w:pPr>
        <w:pStyle w:val="BodyText"/>
        <w:spacing w:line="240" w:lineRule="auto"/>
        <w:ind w:left="450"/>
        <w:rPr>
          <w:sz w:val="24"/>
          <w:szCs w:val="24"/>
        </w:rPr>
      </w:pPr>
      <w:r>
        <w:rPr>
          <w:sz w:val="24"/>
          <w:szCs w:val="24"/>
        </w:rPr>
        <w:t>Caltech</w:t>
      </w:r>
      <w:r w:rsidR="006479BF" w:rsidRPr="00D5760A">
        <w:rPr>
          <w:sz w:val="24"/>
          <w:szCs w:val="24"/>
        </w:rPr>
        <w:t xml:space="preserve"> </w:t>
      </w:r>
      <w:r w:rsidR="00AA0334" w:rsidRPr="00D5760A">
        <w:rPr>
          <w:sz w:val="24"/>
          <w:szCs w:val="24"/>
        </w:rPr>
        <w:t>retains the right to participate in the defense against any such claim or action, and the right to consent to any settlement, which consent will not unreasonably be withheld.</w:t>
      </w:r>
      <w:r>
        <w:rPr>
          <w:sz w:val="24"/>
          <w:szCs w:val="24"/>
        </w:rPr>
        <w:t xml:space="preserve">  Supplier’s obligations shall survive acceptance of the goods and payment by Caltech.</w:t>
      </w:r>
    </w:p>
    <w:p w14:paraId="680041BB" w14:textId="77777777" w:rsidR="000D6D70" w:rsidRPr="00D5760A" w:rsidRDefault="000D6D70" w:rsidP="00CD435C">
      <w:pPr>
        <w:pStyle w:val="BodyText"/>
        <w:spacing w:line="240" w:lineRule="auto"/>
        <w:rPr>
          <w:sz w:val="24"/>
          <w:szCs w:val="24"/>
        </w:rPr>
      </w:pPr>
    </w:p>
    <w:p w14:paraId="7241089E" w14:textId="4778C142" w:rsidR="006479BF" w:rsidRPr="00D5760A" w:rsidRDefault="006479BF" w:rsidP="00CD435C">
      <w:pPr>
        <w:pStyle w:val="BodyText"/>
        <w:numPr>
          <w:ilvl w:val="0"/>
          <w:numId w:val="6"/>
        </w:numPr>
        <w:spacing w:line="240" w:lineRule="auto"/>
        <w:rPr>
          <w:sz w:val="24"/>
          <w:szCs w:val="24"/>
        </w:rPr>
      </w:pPr>
      <w:r w:rsidRPr="00D5760A">
        <w:rPr>
          <w:b/>
          <w:bCs/>
          <w:sz w:val="24"/>
          <w:szCs w:val="24"/>
        </w:rPr>
        <w:t>NEW</w:t>
      </w:r>
      <w:r w:rsidRPr="00D5760A">
        <w:rPr>
          <w:b/>
          <w:bCs/>
          <w:spacing w:val="9"/>
          <w:sz w:val="24"/>
          <w:szCs w:val="24"/>
        </w:rPr>
        <w:t xml:space="preserve"> </w:t>
      </w:r>
      <w:r w:rsidRPr="00D5760A">
        <w:rPr>
          <w:b/>
          <w:bCs/>
          <w:sz w:val="24"/>
          <w:szCs w:val="24"/>
        </w:rPr>
        <w:t>MATERIAL</w:t>
      </w:r>
      <w:r w:rsidRPr="00D5760A">
        <w:rPr>
          <w:b/>
          <w:bCs/>
          <w:spacing w:val="11"/>
          <w:sz w:val="24"/>
          <w:szCs w:val="24"/>
        </w:rPr>
        <w:t xml:space="preserve"> </w:t>
      </w:r>
      <w:r w:rsidR="0014410A" w:rsidRPr="00D5760A">
        <w:rPr>
          <w:bCs/>
          <w:spacing w:val="11"/>
          <w:sz w:val="24"/>
          <w:szCs w:val="24"/>
        </w:rPr>
        <w:t>-</w:t>
      </w:r>
      <w:r w:rsidR="0014410A" w:rsidRPr="00D5760A">
        <w:rPr>
          <w:b/>
          <w:bCs/>
          <w:spacing w:val="11"/>
          <w:sz w:val="24"/>
          <w:szCs w:val="24"/>
        </w:rPr>
        <w:t xml:space="preserve"> </w:t>
      </w:r>
      <w:r w:rsidRPr="00D5760A">
        <w:rPr>
          <w:sz w:val="24"/>
          <w:szCs w:val="24"/>
        </w:rPr>
        <w:t>Unless this Contract specifies otherwise, the Supplier represents that the supplies are new</w:t>
      </w:r>
      <w:r w:rsidR="00E57A03" w:rsidRPr="00D5760A">
        <w:rPr>
          <w:sz w:val="24"/>
          <w:szCs w:val="24"/>
        </w:rPr>
        <w:t>.</w:t>
      </w:r>
      <w:r w:rsidRPr="00D5760A">
        <w:rPr>
          <w:sz w:val="24"/>
          <w:szCs w:val="24"/>
        </w:rPr>
        <w:t xml:space="preserve"> If the Supplier believes that furnishing other than new material will be in </w:t>
      </w:r>
      <w:r w:rsidR="00E23132">
        <w:rPr>
          <w:sz w:val="24"/>
          <w:szCs w:val="24"/>
        </w:rPr>
        <w:t>Caltech</w:t>
      </w:r>
      <w:r w:rsidRPr="00D5760A">
        <w:rPr>
          <w:sz w:val="24"/>
          <w:szCs w:val="24"/>
        </w:rPr>
        <w:t>’s interest, the Supplier shall so notify the Purchasing Agent in writing and request authority to use such material.</w:t>
      </w:r>
    </w:p>
    <w:p w14:paraId="52AF58BE" w14:textId="77777777" w:rsidR="000D6D70" w:rsidRPr="00D5760A" w:rsidRDefault="000D6D70" w:rsidP="00CD435C">
      <w:pPr>
        <w:pStyle w:val="BodyText"/>
        <w:spacing w:line="240" w:lineRule="auto"/>
        <w:rPr>
          <w:sz w:val="24"/>
          <w:szCs w:val="24"/>
        </w:rPr>
      </w:pPr>
    </w:p>
    <w:p w14:paraId="371AEB27" w14:textId="784FF26A" w:rsidR="00A27D3F" w:rsidRPr="00D5760A" w:rsidRDefault="00164821" w:rsidP="00CD435C">
      <w:pPr>
        <w:pStyle w:val="BodyText"/>
        <w:numPr>
          <w:ilvl w:val="0"/>
          <w:numId w:val="6"/>
        </w:numPr>
        <w:spacing w:after="60" w:line="240" w:lineRule="auto"/>
        <w:ind w:left="475" w:right="144"/>
        <w:rPr>
          <w:sz w:val="24"/>
          <w:szCs w:val="24"/>
        </w:rPr>
      </w:pPr>
      <w:r w:rsidRPr="00D5760A">
        <w:rPr>
          <w:b/>
          <w:sz w:val="24"/>
          <w:szCs w:val="24"/>
        </w:rPr>
        <w:t>ORDER</w:t>
      </w:r>
      <w:r w:rsidRPr="00D5760A">
        <w:rPr>
          <w:b/>
          <w:spacing w:val="17"/>
          <w:sz w:val="24"/>
          <w:szCs w:val="24"/>
        </w:rPr>
        <w:t xml:space="preserve"> </w:t>
      </w:r>
      <w:r w:rsidRPr="00D5760A">
        <w:rPr>
          <w:b/>
          <w:sz w:val="24"/>
          <w:szCs w:val="24"/>
        </w:rPr>
        <w:t>OF</w:t>
      </w:r>
      <w:r w:rsidRPr="00D5760A">
        <w:rPr>
          <w:b/>
          <w:spacing w:val="19"/>
          <w:sz w:val="24"/>
          <w:szCs w:val="24"/>
        </w:rPr>
        <w:t xml:space="preserve"> </w:t>
      </w:r>
      <w:r w:rsidRPr="00D5760A">
        <w:rPr>
          <w:b/>
          <w:sz w:val="24"/>
          <w:szCs w:val="24"/>
        </w:rPr>
        <w:t>PRECEDENCE</w:t>
      </w:r>
      <w:r w:rsidRPr="00D5760A">
        <w:rPr>
          <w:b/>
          <w:spacing w:val="17"/>
          <w:sz w:val="24"/>
          <w:szCs w:val="24"/>
        </w:rPr>
        <w:t xml:space="preserve"> </w:t>
      </w:r>
      <w:r w:rsidR="0014410A" w:rsidRPr="00D5760A">
        <w:rPr>
          <w:spacing w:val="17"/>
          <w:sz w:val="24"/>
          <w:szCs w:val="24"/>
        </w:rPr>
        <w:t>-</w:t>
      </w:r>
      <w:r w:rsidR="0014410A" w:rsidRPr="00D5760A">
        <w:rPr>
          <w:b/>
          <w:spacing w:val="17"/>
          <w:sz w:val="24"/>
          <w:szCs w:val="24"/>
        </w:rPr>
        <w:t xml:space="preserve"> </w:t>
      </w:r>
      <w:r w:rsidRPr="00D5760A">
        <w:rPr>
          <w:sz w:val="24"/>
          <w:szCs w:val="24"/>
        </w:rPr>
        <w:t xml:space="preserve">To the extent there is inconsistency among any documents relating to this </w:t>
      </w:r>
      <w:r w:rsidR="0059292E">
        <w:rPr>
          <w:sz w:val="24"/>
          <w:szCs w:val="24"/>
        </w:rPr>
        <w:t>O</w:t>
      </w:r>
      <w:r w:rsidRPr="00D5760A">
        <w:rPr>
          <w:sz w:val="24"/>
          <w:szCs w:val="24"/>
        </w:rPr>
        <w:t xml:space="preserve">rder, the inconsistency will be resolved in the following order of  priority: </w:t>
      </w:r>
    </w:p>
    <w:p w14:paraId="041367E8" w14:textId="1C4C064B" w:rsidR="00A27D3F" w:rsidRPr="00D5760A" w:rsidRDefault="00164821" w:rsidP="00CD435C">
      <w:pPr>
        <w:pStyle w:val="BodyText"/>
        <w:spacing w:after="60" w:line="240" w:lineRule="auto"/>
        <w:ind w:left="446" w:right="144"/>
        <w:rPr>
          <w:sz w:val="24"/>
          <w:szCs w:val="24"/>
        </w:rPr>
      </w:pPr>
      <w:r w:rsidRPr="00D5760A">
        <w:rPr>
          <w:sz w:val="24"/>
          <w:szCs w:val="24"/>
        </w:rPr>
        <w:t xml:space="preserve">(a) </w:t>
      </w:r>
      <w:r w:rsidR="0059292E">
        <w:rPr>
          <w:sz w:val="24"/>
          <w:szCs w:val="24"/>
        </w:rPr>
        <w:t>The details specified on the Caltech Order</w:t>
      </w:r>
      <w:r w:rsidRPr="00D5760A">
        <w:rPr>
          <w:sz w:val="24"/>
          <w:szCs w:val="24"/>
        </w:rPr>
        <w:t xml:space="preserve">; </w:t>
      </w:r>
    </w:p>
    <w:p w14:paraId="6324D96A" w14:textId="43AF47C3" w:rsidR="00A27D3F" w:rsidRPr="00D5760A" w:rsidRDefault="00164821" w:rsidP="00CD435C">
      <w:pPr>
        <w:pStyle w:val="BodyText"/>
        <w:spacing w:after="60" w:line="240" w:lineRule="auto"/>
        <w:ind w:left="446" w:right="144"/>
        <w:rPr>
          <w:sz w:val="24"/>
          <w:szCs w:val="24"/>
        </w:rPr>
      </w:pPr>
      <w:r w:rsidRPr="00D5760A">
        <w:rPr>
          <w:sz w:val="24"/>
          <w:szCs w:val="24"/>
        </w:rPr>
        <w:t xml:space="preserve">(b) </w:t>
      </w:r>
      <w:r w:rsidR="0059292E">
        <w:rPr>
          <w:sz w:val="24"/>
          <w:szCs w:val="24"/>
        </w:rPr>
        <w:t>The General Provisions</w:t>
      </w:r>
      <w:r w:rsidRPr="00D5760A">
        <w:rPr>
          <w:sz w:val="24"/>
          <w:szCs w:val="24"/>
        </w:rPr>
        <w:t xml:space="preserve">; </w:t>
      </w:r>
    </w:p>
    <w:p w14:paraId="43F496A6" w14:textId="61E433BD" w:rsidR="00164821" w:rsidRPr="00D5760A" w:rsidRDefault="00164821" w:rsidP="00CD435C">
      <w:pPr>
        <w:pStyle w:val="BodyText"/>
        <w:spacing w:line="240" w:lineRule="auto"/>
        <w:ind w:left="450"/>
        <w:rPr>
          <w:sz w:val="24"/>
          <w:szCs w:val="24"/>
        </w:rPr>
      </w:pPr>
      <w:r w:rsidRPr="00D5760A">
        <w:rPr>
          <w:sz w:val="24"/>
          <w:szCs w:val="24"/>
        </w:rPr>
        <w:t xml:space="preserve">(c) </w:t>
      </w:r>
      <w:r w:rsidR="0059292E">
        <w:rPr>
          <w:sz w:val="24"/>
          <w:szCs w:val="24"/>
        </w:rPr>
        <w:t>Any other documents the parties agree to incorporate by reference</w:t>
      </w:r>
      <w:r w:rsidRPr="00D5760A">
        <w:rPr>
          <w:sz w:val="24"/>
          <w:szCs w:val="24"/>
        </w:rPr>
        <w:t>.</w:t>
      </w:r>
    </w:p>
    <w:p w14:paraId="724281ED" w14:textId="77777777" w:rsidR="0076160A" w:rsidRPr="00D5760A" w:rsidRDefault="0076160A" w:rsidP="00CD435C">
      <w:pPr>
        <w:pStyle w:val="ListParagraph"/>
        <w:rPr>
          <w:rFonts w:cs="Times New Roman"/>
          <w:sz w:val="24"/>
          <w:szCs w:val="24"/>
        </w:rPr>
      </w:pPr>
    </w:p>
    <w:p w14:paraId="2911D790" w14:textId="46BD22FA" w:rsidR="00A27D3F" w:rsidRPr="00D5760A" w:rsidRDefault="0076160A" w:rsidP="00CD435C">
      <w:pPr>
        <w:pStyle w:val="BodyText"/>
        <w:numPr>
          <w:ilvl w:val="0"/>
          <w:numId w:val="6"/>
        </w:numPr>
        <w:spacing w:after="60" w:line="240" w:lineRule="auto"/>
        <w:ind w:left="475" w:right="144"/>
        <w:rPr>
          <w:sz w:val="24"/>
          <w:szCs w:val="24"/>
        </w:rPr>
      </w:pPr>
      <w:r w:rsidRPr="00D5760A">
        <w:rPr>
          <w:b/>
          <w:sz w:val="24"/>
          <w:szCs w:val="24"/>
        </w:rPr>
        <w:t>PAYMENT</w:t>
      </w:r>
      <w:r w:rsidRPr="00D5760A">
        <w:rPr>
          <w:sz w:val="24"/>
          <w:szCs w:val="24"/>
        </w:rPr>
        <w:t xml:space="preserve"> - (a) </w:t>
      </w:r>
      <w:r w:rsidR="004A2C71">
        <w:rPr>
          <w:sz w:val="24"/>
          <w:szCs w:val="24"/>
        </w:rPr>
        <w:t xml:space="preserve">An invoice shall be submitted to the attention of </w:t>
      </w:r>
      <w:r w:rsidR="0059292E">
        <w:rPr>
          <w:sz w:val="24"/>
          <w:szCs w:val="24"/>
        </w:rPr>
        <w:t>Caltech’s</w:t>
      </w:r>
      <w:r w:rsidR="004A2C71">
        <w:rPr>
          <w:sz w:val="24"/>
          <w:szCs w:val="24"/>
        </w:rPr>
        <w:t xml:space="preserve"> Accounts Payable Department, unless otherwise specified, and shall contain this information</w:t>
      </w:r>
      <w:r w:rsidRPr="00D5760A">
        <w:rPr>
          <w:sz w:val="24"/>
          <w:szCs w:val="24"/>
        </w:rPr>
        <w:t xml:space="preserve">: </w:t>
      </w:r>
    </w:p>
    <w:p w14:paraId="3722739F" w14:textId="7CDD0F33" w:rsidR="00A27D3F" w:rsidRPr="00D5760A" w:rsidRDefault="0076160A" w:rsidP="00CD435C">
      <w:pPr>
        <w:pStyle w:val="BodyText"/>
        <w:spacing w:after="60" w:line="240" w:lineRule="auto"/>
        <w:ind w:left="806" w:right="144"/>
        <w:rPr>
          <w:sz w:val="24"/>
          <w:szCs w:val="24"/>
        </w:rPr>
      </w:pPr>
      <w:r w:rsidRPr="00D5760A">
        <w:rPr>
          <w:sz w:val="24"/>
          <w:szCs w:val="24"/>
        </w:rPr>
        <w:t>(</w:t>
      </w:r>
      <w:r w:rsidR="00A27D3F" w:rsidRPr="00D5760A">
        <w:rPr>
          <w:sz w:val="24"/>
          <w:szCs w:val="24"/>
        </w:rPr>
        <w:t>1</w:t>
      </w:r>
      <w:r w:rsidRPr="00D5760A">
        <w:rPr>
          <w:sz w:val="24"/>
          <w:szCs w:val="24"/>
        </w:rPr>
        <w:t xml:space="preserve">) </w:t>
      </w:r>
      <w:r w:rsidR="00392A3B" w:rsidRPr="00D5760A">
        <w:rPr>
          <w:sz w:val="24"/>
          <w:szCs w:val="24"/>
        </w:rPr>
        <w:t>Contract</w:t>
      </w:r>
      <w:r w:rsidRPr="00D5760A">
        <w:rPr>
          <w:sz w:val="24"/>
          <w:szCs w:val="24"/>
        </w:rPr>
        <w:t xml:space="preserve"> number, </w:t>
      </w:r>
    </w:p>
    <w:p w14:paraId="62E0B867" w14:textId="582856E8" w:rsidR="00A27D3F" w:rsidRPr="00D5760A" w:rsidRDefault="00A27D3F" w:rsidP="00CD435C">
      <w:pPr>
        <w:pStyle w:val="BodyText"/>
        <w:spacing w:after="60" w:line="240" w:lineRule="auto"/>
        <w:ind w:left="806" w:right="144"/>
        <w:rPr>
          <w:sz w:val="24"/>
          <w:szCs w:val="24"/>
        </w:rPr>
      </w:pPr>
      <w:r w:rsidRPr="00D5760A">
        <w:rPr>
          <w:sz w:val="24"/>
          <w:szCs w:val="24"/>
        </w:rPr>
        <w:t>(2</w:t>
      </w:r>
      <w:r w:rsidR="0076160A" w:rsidRPr="00D5760A">
        <w:rPr>
          <w:sz w:val="24"/>
          <w:szCs w:val="24"/>
        </w:rPr>
        <w:t xml:space="preserve">) </w:t>
      </w:r>
      <w:r w:rsidR="00392A3B" w:rsidRPr="00D5760A">
        <w:rPr>
          <w:sz w:val="24"/>
          <w:szCs w:val="24"/>
        </w:rPr>
        <w:t>Item</w:t>
      </w:r>
      <w:r w:rsidR="0076160A" w:rsidRPr="00D5760A">
        <w:rPr>
          <w:sz w:val="24"/>
          <w:szCs w:val="24"/>
        </w:rPr>
        <w:t xml:space="preserve"> number, </w:t>
      </w:r>
    </w:p>
    <w:p w14:paraId="20B0E33E" w14:textId="5BF51AB8" w:rsidR="00A27D3F" w:rsidRPr="00D5760A" w:rsidRDefault="0076160A" w:rsidP="00CD435C">
      <w:pPr>
        <w:pStyle w:val="BodyText"/>
        <w:spacing w:after="60" w:line="240" w:lineRule="auto"/>
        <w:ind w:left="806" w:right="144"/>
        <w:rPr>
          <w:sz w:val="24"/>
          <w:szCs w:val="24"/>
        </w:rPr>
      </w:pPr>
      <w:r w:rsidRPr="00D5760A">
        <w:rPr>
          <w:sz w:val="24"/>
          <w:szCs w:val="24"/>
        </w:rPr>
        <w:t>(</w:t>
      </w:r>
      <w:r w:rsidR="00A27D3F" w:rsidRPr="00D5760A">
        <w:rPr>
          <w:sz w:val="24"/>
          <w:szCs w:val="24"/>
        </w:rPr>
        <w:t>3</w:t>
      </w:r>
      <w:r w:rsidRPr="00D5760A">
        <w:rPr>
          <w:sz w:val="24"/>
          <w:szCs w:val="24"/>
        </w:rPr>
        <w:t xml:space="preserve">) </w:t>
      </w:r>
      <w:r w:rsidR="00392A3B" w:rsidRPr="00D5760A">
        <w:rPr>
          <w:sz w:val="24"/>
          <w:szCs w:val="24"/>
        </w:rPr>
        <w:t>Description</w:t>
      </w:r>
      <w:r w:rsidRPr="00D5760A">
        <w:rPr>
          <w:sz w:val="24"/>
          <w:szCs w:val="24"/>
        </w:rPr>
        <w:t xml:space="preserve"> of supplies or services, </w:t>
      </w:r>
    </w:p>
    <w:p w14:paraId="7780E326" w14:textId="2FF4BEB5" w:rsidR="00A27D3F" w:rsidRPr="00D5760A" w:rsidRDefault="00A27D3F" w:rsidP="00CD435C">
      <w:pPr>
        <w:pStyle w:val="BodyText"/>
        <w:spacing w:after="60" w:line="240" w:lineRule="auto"/>
        <w:ind w:left="806" w:right="144"/>
        <w:rPr>
          <w:sz w:val="24"/>
          <w:szCs w:val="24"/>
        </w:rPr>
      </w:pPr>
      <w:r w:rsidRPr="00D5760A">
        <w:rPr>
          <w:sz w:val="24"/>
          <w:szCs w:val="24"/>
        </w:rPr>
        <w:t>(4</w:t>
      </w:r>
      <w:r w:rsidR="0076160A" w:rsidRPr="00D5760A">
        <w:rPr>
          <w:sz w:val="24"/>
          <w:szCs w:val="24"/>
        </w:rPr>
        <w:t xml:space="preserve">) </w:t>
      </w:r>
      <w:r w:rsidR="00392A3B" w:rsidRPr="00D5760A">
        <w:rPr>
          <w:sz w:val="24"/>
          <w:szCs w:val="24"/>
        </w:rPr>
        <w:t>Size</w:t>
      </w:r>
      <w:r w:rsidR="0076160A" w:rsidRPr="00D5760A">
        <w:rPr>
          <w:sz w:val="24"/>
          <w:szCs w:val="24"/>
        </w:rPr>
        <w:t xml:space="preserve">, </w:t>
      </w:r>
    </w:p>
    <w:p w14:paraId="24838A7A" w14:textId="6AE22BCB" w:rsidR="00A27D3F" w:rsidRPr="00D5760A" w:rsidRDefault="00A27D3F" w:rsidP="00CD435C">
      <w:pPr>
        <w:pStyle w:val="BodyText"/>
        <w:spacing w:after="60" w:line="240" w:lineRule="auto"/>
        <w:ind w:left="806" w:right="144"/>
        <w:rPr>
          <w:sz w:val="24"/>
          <w:szCs w:val="24"/>
        </w:rPr>
      </w:pPr>
      <w:r w:rsidRPr="00D5760A">
        <w:rPr>
          <w:sz w:val="24"/>
          <w:szCs w:val="24"/>
        </w:rPr>
        <w:t>(5</w:t>
      </w:r>
      <w:r w:rsidR="0076160A" w:rsidRPr="00D5760A">
        <w:rPr>
          <w:sz w:val="24"/>
          <w:szCs w:val="24"/>
        </w:rPr>
        <w:t xml:space="preserve">) </w:t>
      </w:r>
      <w:r w:rsidR="00392A3B" w:rsidRPr="00D5760A">
        <w:rPr>
          <w:sz w:val="24"/>
          <w:szCs w:val="24"/>
        </w:rPr>
        <w:t>Quantity</w:t>
      </w:r>
      <w:r w:rsidR="0076160A" w:rsidRPr="00D5760A">
        <w:rPr>
          <w:sz w:val="24"/>
          <w:szCs w:val="24"/>
        </w:rPr>
        <w:t xml:space="preserve">, </w:t>
      </w:r>
    </w:p>
    <w:p w14:paraId="7A9B263B" w14:textId="20E5AD19" w:rsidR="00A27D3F" w:rsidRPr="00D5760A" w:rsidRDefault="00A27D3F" w:rsidP="00CD435C">
      <w:pPr>
        <w:pStyle w:val="BodyText"/>
        <w:spacing w:after="60" w:line="240" w:lineRule="auto"/>
        <w:ind w:left="806" w:right="144"/>
        <w:rPr>
          <w:sz w:val="24"/>
          <w:szCs w:val="24"/>
        </w:rPr>
      </w:pPr>
      <w:r w:rsidRPr="00D5760A">
        <w:rPr>
          <w:sz w:val="24"/>
          <w:szCs w:val="24"/>
        </w:rPr>
        <w:t>(6</w:t>
      </w:r>
      <w:r w:rsidR="0076160A" w:rsidRPr="00D5760A">
        <w:rPr>
          <w:sz w:val="24"/>
          <w:szCs w:val="24"/>
        </w:rPr>
        <w:t xml:space="preserve">) </w:t>
      </w:r>
      <w:r w:rsidR="00392A3B" w:rsidRPr="00D5760A">
        <w:rPr>
          <w:sz w:val="24"/>
          <w:szCs w:val="24"/>
        </w:rPr>
        <w:t>Unit</w:t>
      </w:r>
      <w:r w:rsidR="0076160A" w:rsidRPr="00D5760A">
        <w:rPr>
          <w:sz w:val="24"/>
          <w:szCs w:val="24"/>
        </w:rPr>
        <w:t xml:space="preserve"> price, </w:t>
      </w:r>
    </w:p>
    <w:p w14:paraId="5113FD27" w14:textId="73D4F770" w:rsidR="00A27D3F" w:rsidRPr="00D5760A" w:rsidRDefault="00A27D3F" w:rsidP="00CD435C">
      <w:pPr>
        <w:pStyle w:val="BodyText"/>
        <w:spacing w:after="60" w:line="240" w:lineRule="auto"/>
        <w:ind w:left="806" w:right="144"/>
        <w:rPr>
          <w:sz w:val="24"/>
          <w:szCs w:val="24"/>
        </w:rPr>
      </w:pPr>
      <w:r w:rsidRPr="00D5760A">
        <w:rPr>
          <w:sz w:val="24"/>
          <w:szCs w:val="24"/>
        </w:rPr>
        <w:t>(7</w:t>
      </w:r>
      <w:r w:rsidR="0076160A" w:rsidRPr="00D5760A">
        <w:rPr>
          <w:sz w:val="24"/>
          <w:szCs w:val="24"/>
        </w:rPr>
        <w:t xml:space="preserve">) </w:t>
      </w:r>
      <w:r w:rsidR="00392A3B" w:rsidRPr="00D5760A">
        <w:rPr>
          <w:sz w:val="24"/>
          <w:szCs w:val="24"/>
        </w:rPr>
        <w:t>Extended</w:t>
      </w:r>
      <w:r w:rsidR="0076160A" w:rsidRPr="00D5760A">
        <w:rPr>
          <w:sz w:val="24"/>
          <w:szCs w:val="24"/>
        </w:rPr>
        <w:t xml:space="preserve"> totals and </w:t>
      </w:r>
    </w:p>
    <w:p w14:paraId="00EB0EB4" w14:textId="74BB3095" w:rsidR="0076160A" w:rsidRPr="00D5760A" w:rsidRDefault="00A27D3F" w:rsidP="00CD435C">
      <w:pPr>
        <w:pStyle w:val="BodyText"/>
        <w:spacing w:after="120" w:line="240" w:lineRule="auto"/>
        <w:ind w:left="810" w:right="144"/>
        <w:rPr>
          <w:sz w:val="24"/>
          <w:szCs w:val="24"/>
        </w:rPr>
      </w:pPr>
      <w:r w:rsidRPr="00D5760A">
        <w:rPr>
          <w:sz w:val="24"/>
          <w:szCs w:val="24"/>
        </w:rPr>
        <w:t>(8</w:t>
      </w:r>
      <w:r w:rsidR="0076160A" w:rsidRPr="00D5760A">
        <w:rPr>
          <w:sz w:val="24"/>
          <w:szCs w:val="24"/>
        </w:rPr>
        <w:t xml:space="preserve">) </w:t>
      </w:r>
      <w:r w:rsidR="00392A3B" w:rsidRPr="00D5760A">
        <w:rPr>
          <w:sz w:val="24"/>
          <w:szCs w:val="24"/>
        </w:rPr>
        <w:t>Any</w:t>
      </w:r>
      <w:r w:rsidR="0076160A" w:rsidRPr="00D5760A">
        <w:rPr>
          <w:sz w:val="24"/>
          <w:szCs w:val="24"/>
        </w:rPr>
        <w:t xml:space="preserve"> other information which may be specified on the face of this Contract. Any state sales or use taxes or Federal excise taxes shall be shown separately on the invoice.</w:t>
      </w:r>
    </w:p>
    <w:p w14:paraId="549FC62A" w14:textId="7F2F124A" w:rsidR="0076160A" w:rsidRPr="00D5760A" w:rsidRDefault="0076160A" w:rsidP="00CD435C">
      <w:pPr>
        <w:pStyle w:val="BodyText"/>
        <w:spacing w:after="120" w:line="240" w:lineRule="auto"/>
        <w:ind w:left="450" w:right="144"/>
        <w:rPr>
          <w:sz w:val="24"/>
          <w:szCs w:val="24"/>
        </w:rPr>
      </w:pPr>
      <w:r w:rsidRPr="00D5760A">
        <w:rPr>
          <w:sz w:val="24"/>
          <w:szCs w:val="24"/>
        </w:rPr>
        <w:t xml:space="preserve">(b) </w:t>
      </w:r>
      <w:r w:rsidR="0059292E">
        <w:rPr>
          <w:sz w:val="24"/>
          <w:szCs w:val="24"/>
        </w:rPr>
        <w:t>Caltech</w:t>
      </w:r>
      <w:r w:rsidRPr="00D5760A">
        <w:rPr>
          <w:sz w:val="24"/>
          <w:szCs w:val="24"/>
        </w:rPr>
        <w:t xml:space="preserve"> shall pay the Supplier, upon the submission of proper invoices, the prices stipulated in this Contract for supplies delivered and accepted</w:t>
      </w:r>
      <w:r w:rsidR="00F0420D">
        <w:rPr>
          <w:sz w:val="24"/>
          <w:szCs w:val="24"/>
        </w:rPr>
        <w:t>,</w:t>
      </w:r>
      <w:r w:rsidRPr="00D5760A">
        <w:rPr>
          <w:sz w:val="24"/>
          <w:szCs w:val="24"/>
        </w:rPr>
        <w:t xml:space="preserve"> or services rendered and accepted, less any deductions provided in this Contract. </w:t>
      </w:r>
    </w:p>
    <w:p w14:paraId="10820AA2" w14:textId="1353D1EC" w:rsidR="0076160A" w:rsidRPr="00D5760A" w:rsidRDefault="0076160A" w:rsidP="00CD435C">
      <w:pPr>
        <w:pStyle w:val="BodyText"/>
        <w:spacing w:after="120" w:line="240" w:lineRule="auto"/>
        <w:ind w:left="450" w:right="144"/>
        <w:rPr>
          <w:sz w:val="24"/>
          <w:szCs w:val="24"/>
        </w:rPr>
      </w:pPr>
      <w:r w:rsidRPr="00D5760A">
        <w:rPr>
          <w:sz w:val="24"/>
          <w:szCs w:val="24"/>
        </w:rPr>
        <w:t xml:space="preserve">(c) </w:t>
      </w:r>
      <w:r w:rsidR="0059292E">
        <w:rPr>
          <w:sz w:val="24"/>
          <w:szCs w:val="24"/>
        </w:rPr>
        <w:t>Caltech</w:t>
      </w:r>
      <w:r w:rsidRPr="00D5760A">
        <w:rPr>
          <w:sz w:val="24"/>
          <w:szCs w:val="24"/>
        </w:rPr>
        <w:t xml:space="preserve"> shall make </w:t>
      </w:r>
      <w:r w:rsidR="004A2C71">
        <w:rPr>
          <w:sz w:val="24"/>
          <w:szCs w:val="24"/>
        </w:rPr>
        <w:t xml:space="preserve">its best effort to make </w:t>
      </w:r>
      <w:r w:rsidRPr="00D5760A">
        <w:rPr>
          <w:sz w:val="24"/>
          <w:szCs w:val="24"/>
        </w:rPr>
        <w:t xml:space="preserve">payments within the net period specified in the Contract, measured from the date of receipt of the goods or services at the destination or the date of receipt of the invoice, whichever is later. Discount time periods will be measured from the same date. Payment shall be deemed to have been made on the date the check is </w:t>
      </w:r>
      <w:r w:rsidR="0059292E">
        <w:rPr>
          <w:sz w:val="24"/>
          <w:szCs w:val="24"/>
        </w:rPr>
        <w:t>delivered</w:t>
      </w:r>
      <w:r w:rsidRPr="00D5760A">
        <w:rPr>
          <w:sz w:val="24"/>
          <w:szCs w:val="24"/>
        </w:rPr>
        <w:t xml:space="preserve"> or on the date on which an </w:t>
      </w:r>
      <w:r w:rsidRPr="00D5760A">
        <w:rPr>
          <w:sz w:val="24"/>
          <w:szCs w:val="24"/>
        </w:rPr>
        <w:lastRenderedPageBreak/>
        <w:t xml:space="preserve">electronic funds transfer was made. </w:t>
      </w:r>
      <w:r w:rsidR="0059292E">
        <w:rPr>
          <w:sz w:val="24"/>
          <w:szCs w:val="24"/>
        </w:rPr>
        <w:t>Caltech</w:t>
      </w:r>
      <w:r w:rsidRPr="00D5760A">
        <w:rPr>
          <w:sz w:val="24"/>
          <w:szCs w:val="24"/>
        </w:rPr>
        <w:t xml:space="preserve"> will not be liable for or pay a surcharge, interest, or any penalty because of </w:t>
      </w:r>
      <w:r w:rsidR="00E23132">
        <w:rPr>
          <w:sz w:val="24"/>
          <w:szCs w:val="24"/>
        </w:rPr>
        <w:t>Caltech</w:t>
      </w:r>
      <w:r w:rsidRPr="00D5760A">
        <w:rPr>
          <w:sz w:val="24"/>
          <w:szCs w:val="24"/>
        </w:rPr>
        <w:t xml:space="preserve">’s payment not being made within the net period, specified in the Contract or the date of payment by electronic funds transfer. </w:t>
      </w:r>
    </w:p>
    <w:p w14:paraId="67DEB1D4" w14:textId="7256C172" w:rsidR="0076160A" w:rsidRPr="00D5760A" w:rsidRDefault="0076160A" w:rsidP="00CD435C">
      <w:pPr>
        <w:pStyle w:val="BodyText"/>
        <w:spacing w:after="120" w:line="240" w:lineRule="auto"/>
        <w:ind w:left="450" w:right="144"/>
        <w:rPr>
          <w:sz w:val="24"/>
          <w:szCs w:val="24"/>
        </w:rPr>
      </w:pPr>
      <w:r w:rsidRPr="00D5760A">
        <w:rPr>
          <w:sz w:val="24"/>
          <w:szCs w:val="24"/>
        </w:rPr>
        <w:t xml:space="preserve">(d) Payment for goods or services under this paragraph will not waive or otherwise affect the right of </w:t>
      </w:r>
      <w:r w:rsidR="0059292E">
        <w:rPr>
          <w:sz w:val="24"/>
          <w:szCs w:val="24"/>
        </w:rPr>
        <w:t>Caltech</w:t>
      </w:r>
      <w:r w:rsidRPr="00D5760A">
        <w:rPr>
          <w:sz w:val="24"/>
          <w:szCs w:val="24"/>
        </w:rPr>
        <w:t xml:space="preserve"> to inspect such goods or services or to reject, or revoke acceptance of, nonconforming goods.</w:t>
      </w:r>
    </w:p>
    <w:p w14:paraId="1ED8F503" w14:textId="437FDDE7" w:rsidR="00A27D3F" w:rsidRPr="00D5760A" w:rsidRDefault="0076160A" w:rsidP="00CD435C">
      <w:pPr>
        <w:pStyle w:val="BodyText"/>
        <w:spacing w:after="120" w:line="240" w:lineRule="auto"/>
        <w:ind w:left="450" w:right="144"/>
        <w:rPr>
          <w:sz w:val="24"/>
          <w:szCs w:val="24"/>
        </w:rPr>
      </w:pPr>
      <w:r w:rsidRPr="00D5760A">
        <w:rPr>
          <w:sz w:val="24"/>
          <w:szCs w:val="24"/>
        </w:rPr>
        <w:t xml:space="preserve">(e) Overpayments. If the Supplier becomes aware that </w:t>
      </w:r>
      <w:r w:rsidR="0059292E">
        <w:rPr>
          <w:sz w:val="24"/>
          <w:szCs w:val="24"/>
        </w:rPr>
        <w:t>Caltech</w:t>
      </w:r>
      <w:r w:rsidR="00D5760A" w:rsidRPr="00D5760A">
        <w:rPr>
          <w:sz w:val="24"/>
          <w:szCs w:val="24"/>
        </w:rPr>
        <w:t xml:space="preserve"> </w:t>
      </w:r>
      <w:r w:rsidRPr="00D5760A">
        <w:rPr>
          <w:sz w:val="24"/>
          <w:szCs w:val="24"/>
        </w:rPr>
        <w:t>has overpaid on an invoice payment, the Supplier shall</w:t>
      </w:r>
      <w:r w:rsidR="00F0420D">
        <w:rPr>
          <w:sz w:val="24"/>
          <w:szCs w:val="24"/>
        </w:rPr>
        <w:t>:</w:t>
      </w:r>
      <w:r w:rsidRPr="00D5760A">
        <w:rPr>
          <w:sz w:val="24"/>
          <w:szCs w:val="24"/>
        </w:rPr>
        <w:t xml:space="preserve"> </w:t>
      </w:r>
    </w:p>
    <w:p w14:paraId="3D3C63E2" w14:textId="2852BCF1" w:rsidR="00A27D3F" w:rsidRPr="00D5760A" w:rsidRDefault="0076160A" w:rsidP="00CD435C">
      <w:pPr>
        <w:pStyle w:val="BodyText"/>
        <w:spacing w:after="60" w:line="240" w:lineRule="auto"/>
        <w:ind w:left="806" w:right="144"/>
        <w:rPr>
          <w:sz w:val="24"/>
          <w:szCs w:val="24"/>
        </w:rPr>
      </w:pPr>
      <w:r w:rsidRPr="00D5760A">
        <w:rPr>
          <w:sz w:val="24"/>
          <w:szCs w:val="24"/>
        </w:rPr>
        <w:t>(</w:t>
      </w:r>
      <w:r w:rsidR="00A27D3F" w:rsidRPr="00D5760A">
        <w:rPr>
          <w:sz w:val="24"/>
          <w:szCs w:val="24"/>
        </w:rPr>
        <w:t>1</w:t>
      </w:r>
      <w:r w:rsidRPr="00D5760A">
        <w:rPr>
          <w:sz w:val="24"/>
          <w:szCs w:val="24"/>
        </w:rPr>
        <w:t xml:space="preserve">) Remit the overpayment along with a description of the overpayment to </w:t>
      </w:r>
      <w:r w:rsidR="0059292E">
        <w:rPr>
          <w:sz w:val="24"/>
          <w:szCs w:val="24"/>
        </w:rPr>
        <w:t>Caltech’s</w:t>
      </w:r>
      <w:r w:rsidRPr="00D5760A">
        <w:rPr>
          <w:sz w:val="24"/>
          <w:szCs w:val="24"/>
        </w:rPr>
        <w:t xml:space="preserve"> Accounts Payable Department including the</w:t>
      </w:r>
      <w:r w:rsidR="003D69F3" w:rsidRPr="00D5760A">
        <w:rPr>
          <w:sz w:val="24"/>
          <w:szCs w:val="24"/>
        </w:rPr>
        <w:t>:</w:t>
      </w:r>
      <w:r w:rsidRPr="00D5760A">
        <w:rPr>
          <w:sz w:val="24"/>
          <w:szCs w:val="24"/>
        </w:rPr>
        <w:t xml:space="preserve"> </w:t>
      </w:r>
    </w:p>
    <w:p w14:paraId="600DF341" w14:textId="048D307E" w:rsidR="00A27D3F" w:rsidRPr="00D5760A" w:rsidRDefault="0076160A" w:rsidP="00CD435C">
      <w:pPr>
        <w:pStyle w:val="BodyText"/>
        <w:spacing w:line="240" w:lineRule="auto"/>
        <w:ind w:left="1170" w:right="144"/>
        <w:rPr>
          <w:sz w:val="24"/>
          <w:szCs w:val="24"/>
        </w:rPr>
      </w:pPr>
      <w:r w:rsidRPr="00D5760A">
        <w:rPr>
          <w:sz w:val="24"/>
          <w:szCs w:val="24"/>
        </w:rPr>
        <w:t>(</w:t>
      </w:r>
      <w:proofErr w:type="spellStart"/>
      <w:r w:rsidR="00A27D3F" w:rsidRPr="00D5760A">
        <w:rPr>
          <w:sz w:val="24"/>
          <w:szCs w:val="24"/>
        </w:rPr>
        <w:t>i</w:t>
      </w:r>
      <w:proofErr w:type="spellEnd"/>
      <w:r w:rsidRPr="00D5760A">
        <w:rPr>
          <w:sz w:val="24"/>
          <w:szCs w:val="24"/>
        </w:rPr>
        <w:t xml:space="preserve">) Circumstances of the overpayment (e.g., duplicate payment, erroneous payment, liquidation errors, date(s) of overpayment); </w:t>
      </w:r>
    </w:p>
    <w:p w14:paraId="33615DAD" w14:textId="784ECB70" w:rsidR="00A27D3F" w:rsidRPr="00D5760A" w:rsidRDefault="0076160A" w:rsidP="00CD435C">
      <w:pPr>
        <w:pStyle w:val="BodyText"/>
        <w:spacing w:line="240" w:lineRule="auto"/>
        <w:ind w:left="1170" w:right="144"/>
        <w:rPr>
          <w:sz w:val="24"/>
          <w:szCs w:val="24"/>
        </w:rPr>
      </w:pPr>
      <w:r w:rsidRPr="00D5760A">
        <w:rPr>
          <w:sz w:val="24"/>
          <w:szCs w:val="24"/>
        </w:rPr>
        <w:t>(</w:t>
      </w:r>
      <w:r w:rsidR="00A27D3F" w:rsidRPr="00D5760A">
        <w:rPr>
          <w:sz w:val="24"/>
          <w:szCs w:val="24"/>
        </w:rPr>
        <w:t>ii</w:t>
      </w:r>
      <w:r w:rsidRPr="00D5760A">
        <w:rPr>
          <w:sz w:val="24"/>
          <w:szCs w:val="24"/>
        </w:rPr>
        <w:t xml:space="preserve">) Affected contract number and delivery order number, if applicable; </w:t>
      </w:r>
    </w:p>
    <w:p w14:paraId="43DCB176" w14:textId="1E88F312" w:rsidR="00A27D3F" w:rsidRPr="00D5760A" w:rsidRDefault="0076160A" w:rsidP="00CD435C">
      <w:pPr>
        <w:pStyle w:val="BodyText"/>
        <w:spacing w:line="240" w:lineRule="auto"/>
        <w:ind w:left="1170" w:right="144"/>
        <w:rPr>
          <w:sz w:val="24"/>
          <w:szCs w:val="24"/>
        </w:rPr>
      </w:pPr>
      <w:r w:rsidRPr="00D5760A">
        <w:rPr>
          <w:sz w:val="24"/>
          <w:szCs w:val="24"/>
        </w:rPr>
        <w:t>(</w:t>
      </w:r>
      <w:r w:rsidR="00A27D3F" w:rsidRPr="00D5760A">
        <w:rPr>
          <w:sz w:val="24"/>
          <w:szCs w:val="24"/>
        </w:rPr>
        <w:t>iii</w:t>
      </w:r>
      <w:r w:rsidRPr="00D5760A">
        <w:rPr>
          <w:sz w:val="24"/>
          <w:szCs w:val="24"/>
        </w:rPr>
        <w:t xml:space="preserve">) Affected contract line item or subline item, if applicable; and </w:t>
      </w:r>
    </w:p>
    <w:p w14:paraId="62DA0A79" w14:textId="27B1BDBD" w:rsidR="00A27D3F" w:rsidRPr="00D5760A" w:rsidRDefault="0076160A" w:rsidP="00CD435C">
      <w:pPr>
        <w:pStyle w:val="BodyText"/>
        <w:spacing w:after="120" w:line="240" w:lineRule="auto"/>
        <w:ind w:left="1170" w:right="144"/>
        <w:rPr>
          <w:sz w:val="24"/>
          <w:szCs w:val="24"/>
        </w:rPr>
      </w:pPr>
      <w:r w:rsidRPr="00D5760A">
        <w:rPr>
          <w:sz w:val="24"/>
          <w:szCs w:val="24"/>
        </w:rPr>
        <w:t>(</w:t>
      </w:r>
      <w:r w:rsidR="00A27D3F" w:rsidRPr="00D5760A">
        <w:rPr>
          <w:sz w:val="24"/>
          <w:szCs w:val="24"/>
        </w:rPr>
        <w:t>iv</w:t>
      </w:r>
      <w:r w:rsidRPr="00D5760A">
        <w:rPr>
          <w:sz w:val="24"/>
          <w:szCs w:val="24"/>
        </w:rPr>
        <w:t xml:space="preserve">) Supplier point of contact. </w:t>
      </w:r>
    </w:p>
    <w:p w14:paraId="3906F544" w14:textId="1CF35C5A" w:rsidR="0076160A" w:rsidRPr="00D5760A" w:rsidRDefault="0076160A" w:rsidP="00CD435C">
      <w:pPr>
        <w:pStyle w:val="BodyText"/>
        <w:spacing w:line="240" w:lineRule="auto"/>
        <w:ind w:left="810"/>
        <w:rPr>
          <w:sz w:val="24"/>
          <w:szCs w:val="24"/>
        </w:rPr>
      </w:pPr>
      <w:r w:rsidRPr="00D5760A">
        <w:rPr>
          <w:sz w:val="24"/>
          <w:szCs w:val="24"/>
        </w:rPr>
        <w:t>(</w:t>
      </w:r>
      <w:r w:rsidR="00A27D3F" w:rsidRPr="00D5760A">
        <w:rPr>
          <w:sz w:val="24"/>
          <w:szCs w:val="24"/>
        </w:rPr>
        <w:t>2</w:t>
      </w:r>
      <w:r w:rsidRPr="00D5760A">
        <w:rPr>
          <w:sz w:val="24"/>
          <w:szCs w:val="24"/>
        </w:rPr>
        <w:t xml:space="preserve">) Provide a copy of the remittance and supporting documentation to </w:t>
      </w:r>
      <w:r w:rsidR="0059292E">
        <w:rPr>
          <w:sz w:val="24"/>
          <w:szCs w:val="24"/>
        </w:rPr>
        <w:t>Caltech</w:t>
      </w:r>
      <w:r w:rsidR="00776FC0" w:rsidRPr="00D5760A">
        <w:rPr>
          <w:sz w:val="24"/>
          <w:szCs w:val="24"/>
        </w:rPr>
        <w:t xml:space="preserve"> </w:t>
      </w:r>
      <w:r w:rsidRPr="00D5760A">
        <w:rPr>
          <w:sz w:val="24"/>
          <w:szCs w:val="24"/>
        </w:rPr>
        <w:t>Purchasing Agent.</w:t>
      </w:r>
    </w:p>
    <w:p w14:paraId="3B187221" w14:textId="77777777" w:rsidR="000D6D70" w:rsidRPr="00D5760A" w:rsidRDefault="000D6D70" w:rsidP="00CD435C">
      <w:pPr>
        <w:pStyle w:val="BodyText"/>
        <w:spacing w:line="240" w:lineRule="auto"/>
        <w:rPr>
          <w:sz w:val="24"/>
          <w:szCs w:val="24"/>
        </w:rPr>
      </w:pPr>
    </w:p>
    <w:p w14:paraId="6B13F33E" w14:textId="1BEA5B7E" w:rsidR="006479BF" w:rsidRPr="00D5760A" w:rsidRDefault="006479BF" w:rsidP="00CD435C">
      <w:pPr>
        <w:pStyle w:val="BodyText"/>
        <w:numPr>
          <w:ilvl w:val="0"/>
          <w:numId w:val="6"/>
        </w:numPr>
        <w:spacing w:line="240" w:lineRule="auto"/>
        <w:rPr>
          <w:sz w:val="24"/>
          <w:szCs w:val="24"/>
        </w:rPr>
      </w:pPr>
      <w:r w:rsidRPr="00D5760A">
        <w:rPr>
          <w:b/>
          <w:sz w:val="24"/>
          <w:szCs w:val="24"/>
        </w:rPr>
        <w:t>USE OF</w:t>
      </w:r>
      <w:r w:rsidRPr="00D5760A">
        <w:rPr>
          <w:b/>
          <w:spacing w:val="2"/>
          <w:sz w:val="24"/>
          <w:szCs w:val="24"/>
        </w:rPr>
        <w:t xml:space="preserve"> </w:t>
      </w:r>
      <w:r w:rsidRPr="00D5760A">
        <w:rPr>
          <w:b/>
          <w:sz w:val="24"/>
          <w:szCs w:val="24"/>
        </w:rPr>
        <w:t>NAME</w:t>
      </w:r>
      <w:r w:rsidRPr="00D5760A">
        <w:rPr>
          <w:b/>
          <w:spacing w:val="1"/>
          <w:sz w:val="24"/>
          <w:szCs w:val="24"/>
        </w:rPr>
        <w:t xml:space="preserve"> </w:t>
      </w:r>
      <w:r w:rsidR="00E23132">
        <w:rPr>
          <w:spacing w:val="1"/>
          <w:sz w:val="24"/>
          <w:szCs w:val="24"/>
        </w:rPr>
        <w:t>–</w:t>
      </w:r>
      <w:r w:rsidR="00F31418" w:rsidRPr="00D5760A">
        <w:rPr>
          <w:b/>
          <w:spacing w:val="1"/>
          <w:sz w:val="24"/>
          <w:szCs w:val="24"/>
        </w:rPr>
        <w:t xml:space="preserve"> </w:t>
      </w:r>
      <w:r w:rsidR="00E23132">
        <w:rPr>
          <w:sz w:val="24"/>
          <w:szCs w:val="24"/>
        </w:rPr>
        <w:t>Supplier agrees not to use the name, logos or trademarks of Caltech or any member of its staff or any sponsor in sales promotional work or advertising, or in any form of publicity, without the prior written permission of Caltech.</w:t>
      </w:r>
    </w:p>
    <w:p w14:paraId="56A2EE8C" w14:textId="77777777" w:rsidR="000D6D70" w:rsidRPr="00D5760A" w:rsidRDefault="000D6D70" w:rsidP="00CD435C">
      <w:pPr>
        <w:pStyle w:val="BodyText"/>
        <w:spacing w:line="240" w:lineRule="auto"/>
        <w:rPr>
          <w:sz w:val="24"/>
          <w:szCs w:val="24"/>
        </w:rPr>
      </w:pPr>
    </w:p>
    <w:p w14:paraId="51384A58" w14:textId="2E4EC81C" w:rsidR="00A27D3F" w:rsidRPr="00D5760A" w:rsidRDefault="006479BF" w:rsidP="00CD435C">
      <w:pPr>
        <w:pStyle w:val="BodyText"/>
        <w:numPr>
          <w:ilvl w:val="0"/>
          <w:numId w:val="6"/>
        </w:numPr>
        <w:spacing w:after="120" w:line="240" w:lineRule="auto"/>
        <w:ind w:left="475" w:right="144"/>
        <w:rPr>
          <w:sz w:val="24"/>
          <w:szCs w:val="24"/>
        </w:rPr>
      </w:pPr>
      <w:r w:rsidRPr="00D5760A">
        <w:rPr>
          <w:b/>
          <w:sz w:val="24"/>
          <w:szCs w:val="24"/>
        </w:rPr>
        <w:t>TITLE</w:t>
      </w:r>
      <w:r w:rsidRPr="00D5760A">
        <w:rPr>
          <w:b/>
          <w:spacing w:val="26"/>
          <w:sz w:val="24"/>
          <w:szCs w:val="24"/>
        </w:rPr>
        <w:t xml:space="preserve"> </w:t>
      </w:r>
      <w:r w:rsidRPr="00D5760A">
        <w:rPr>
          <w:b/>
          <w:spacing w:val="-2"/>
          <w:sz w:val="24"/>
          <w:szCs w:val="24"/>
        </w:rPr>
        <w:t>AND</w:t>
      </w:r>
      <w:r w:rsidRPr="00D5760A">
        <w:rPr>
          <w:b/>
          <w:spacing w:val="25"/>
          <w:sz w:val="24"/>
          <w:szCs w:val="24"/>
        </w:rPr>
        <w:t xml:space="preserve"> </w:t>
      </w:r>
      <w:r w:rsidRPr="00D5760A">
        <w:rPr>
          <w:b/>
          <w:spacing w:val="-1"/>
          <w:sz w:val="24"/>
          <w:szCs w:val="24"/>
        </w:rPr>
        <w:t>RISK</w:t>
      </w:r>
      <w:r w:rsidRPr="00D5760A">
        <w:rPr>
          <w:b/>
          <w:spacing w:val="26"/>
          <w:sz w:val="24"/>
          <w:szCs w:val="24"/>
        </w:rPr>
        <w:t xml:space="preserve"> </w:t>
      </w:r>
      <w:r w:rsidRPr="00D5760A">
        <w:rPr>
          <w:b/>
          <w:sz w:val="24"/>
          <w:szCs w:val="24"/>
        </w:rPr>
        <w:t>OF</w:t>
      </w:r>
      <w:r w:rsidRPr="00D5760A">
        <w:rPr>
          <w:b/>
          <w:spacing w:val="25"/>
          <w:sz w:val="24"/>
          <w:szCs w:val="24"/>
        </w:rPr>
        <w:t xml:space="preserve"> </w:t>
      </w:r>
      <w:r w:rsidRPr="00D5760A">
        <w:rPr>
          <w:b/>
          <w:sz w:val="24"/>
          <w:szCs w:val="24"/>
        </w:rPr>
        <w:t>LOSS</w:t>
      </w:r>
      <w:r w:rsidR="00F31418" w:rsidRPr="00D5760A">
        <w:rPr>
          <w:b/>
          <w:spacing w:val="25"/>
          <w:sz w:val="24"/>
          <w:szCs w:val="24"/>
        </w:rPr>
        <w:t xml:space="preserve"> </w:t>
      </w:r>
      <w:r w:rsidR="00F31418" w:rsidRPr="00D5760A">
        <w:rPr>
          <w:spacing w:val="25"/>
          <w:sz w:val="24"/>
          <w:szCs w:val="24"/>
        </w:rPr>
        <w:t>-</w:t>
      </w:r>
      <w:r w:rsidR="00F31418" w:rsidRPr="00D5760A">
        <w:rPr>
          <w:b/>
          <w:spacing w:val="25"/>
          <w:sz w:val="24"/>
          <w:szCs w:val="24"/>
        </w:rPr>
        <w:t xml:space="preserve"> </w:t>
      </w:r>
      <w:r w:rsidRPr="00D5760A">
        <w:rPr>
          <w:sz w:val="24"/>
          <w:szCs w:val="24"/>
        </w:rPr>
        <w:t xml:space="preserve">(a) Unless otherwise provided in Section 19 or elsewhere </w:t>
      </w:r>
      <w:r w:rsidR="00D92D7D" w:rsidRPr="00D5760A">
        <w:rPr>
          <w:sz w:val="24"/>
          <w:szCs w:val="24"/>
        </w:rPr>
        <w:t>in</w:t>
      </w:r>
      <w:r w:rsidRPr="00D5760A">
        <w:rPr>
          <w:sz w:val="24"/>
          <w:szCs w:val="24"/>
        </w:rPr>
        <w:t xml:space="preserve"> this Contract, title to tangible property (property of any kind except intangible property and debt instruments) furnished under this Contract shall pass to </w:t>
      </w:r>
      <w:r w:rsidR="0059292E">
        <w:rPr>
          <w:sz w:val="24"/>
          <w:szCs w:val="24"/>
        </w:rPr>
        <w:t>Caltech</w:t>
      </w:r>
      <w:r w:rsidRPr="00D5760A">
        <w:rPr>
          <w:sz w:val="24"/>
          <w:szCs w:val="24"/>
        </w:rPr>
        <w:t xml:space="preserve"> upon formal acceptance by </w:t>
      </w:r>
      <w:r w:rsidR="0059292E">
        <w:rPr>
          <w:sz w:val="24"/>
          <w:szCs w:val="24"/>
        </w:rPr>
        <w:t>Caltech</w:t>
      </w:r>
      <w:r w:rsidRPr="00D5760A">
        <w:rPr>
          <w:sz w:val="24"/>
          <w:szCs w:val="24"/>
        </w:rPr>
        <w:t xml:space="preserve">, regardless of when or where </w:t>
      </w:r>
      <w:r w:rsidR="0059292E">
        <w:rPr>
          <w:sz w:val="24"/>
          <w:szCs w:val="24"/>
        </w:rPr>
        <w:t>Caltech</w:t>
      </w:r>
      <w:r w:rsidRPr="00D5760A">
        <w:rPr>
          <w:sz w:val="24"/>
          <w:szCs w:val="24"/>
        </w:rPr>
        <w:t xml:space="preserve"> takes physical possession, unless the Contract specifically provides for earlier passage of title. </w:t>
      </w:r>
    </w:p>
    <w:p w14:paraId="77677E51" w14:textId="0D4FBB5A" w:rsidR="006479BF" w:rsidRPr="00D5760A" w:rsidRDefault="006479BF" w:rsidP="00CD435C">
      <w:pPr>
        <w:pStyle w:val="BodyText"/>
        <w:spacing w:line="240" w:lineRule="auto"/>
        <w:ind w:left="450"/>
        <w:rPr>
          <w:sz w:val="24"/>
          <w:szCs w:val="24"/>
        </w:rPr>
      </w:pPr>
      <w:r w:rsidRPr="00D5760A">
        <w:rPr>
          <w:sz w:val="24"/>
          <w:szCs w:val="24"/>
        </w:rPr>
        <w:t xml:space="preserve">(b) Risk of loss shall not pass to </w:t>
      </w:r>
      <w:r w:rsidR="0059292E">
        <w:rPr>
          <w:sz w:val="24"/>
          <w:szCs w:val="24"/>
        </w:rPr>
        <w:t>Caltech</w:t>
      </w:r>
      <w:r w:rsidRPr="00D5760A">
        <w:rPr>
          <w:sz w:val="24"/>
          <w:szCs w:val="24"/>
        </w:rPr>
        <w:t xml:space="preserve"> until the tangible property called for in this Contract has been actually received and accepted by </w:t>
      </w:r>
      <w:r w:rsidR="0059292E">
        <w:rPr>
          <w:sz w:val="24"/>
          <w:szCs w:val="24"/>
        </w:rPr>
        <w:t>Caltech</w:t>
      </w:r>
      <w:r w:rsidRPr="00D5760A">
        <w:rPr>
          <w:sz w:val="24"/>
          <w:szCs w:val="24"/>
        </w:rPr>
        <w:t xml:space="preserve"> at the destination specified. Supplier assumes all responsibility for packing, crating, marking, transportation</w:t>
      </w:r>
      <w:r w:rsidR="00C602C0" w:rsidRPr="00D5760A">
        <w:rPr>
          <w:sz w:val="24"/>
          <w:szCs w:val="24"/>
        </w:rPr>
        <w:t>,</w:t>
      </w:r>
      <w:r w:rsidRPr="00D5760A">
        <w:rPr>
          <w:sz w:val="24"/>
          <w:szCs w:val="24"/>
        </w:rPr>
        <w:t xml:space="preserve"> and liability for loss or damage in transit, notwithstanding any agreement by </w:t>
      </w:r>
      <w:r w:rsidR="0059292E">
        <w:rPr>
          <w:sz w:val="24"/>
          <w:szCs w:val="24"/>
        </w:rPr>
        <w:t>Caltech</w:t>
      </w:r>
      <w:r w:rsidRPr="00D5760A">
        <w:rPr>
          <w:sz w:val="24"/>
          <w:szCs w:val="24"/>
        </w:rPr>
        <w:t xml:space="preserve"> to pay freight, express</w:t>
      </w:r>
      <w:r w:rsidR="00C602C0" w:rsidRPr="00D5760A">
        <w:rPr>
          <w:sz w:val="24"/>
          <w:szCs w:val="24"/>
        </w:rPr>
        <w:t>,</w:t>
      </w:r>
      <w:r w:rsidRPr="00D5760A">
        <w:rPr>
          <w:sz w:val="24"/>
          <w:szCs w:val="24"/>
        </w:rPr>
        <w:t xml:space="preserve"> or other transportation charges. Supplier agrees to trace lost or delayed shipments at the request of </w:t>
      </w:r>
      <w:r w:rsidR="0059292E">
        <w:rPr>
          <w:sz w:val="24"/>
          <w:szCs w:val="24"/>
        </w:rPr>
        <w:t>Caltech</w:t>
      </w:r>
      <w:r w:rsidRPr="00D5760A">
        <w:rPr>
          <w:sz w:val="24"/>
          <w:szCs w:val="24"/>
        </w:rPr>
        <w:t>.</w:t>
      </w:r>
    </w:p>
    <w:p w14:paraId="52A93413" w14:textId="4EE97702" w:rsidR="000D6D70" w:rsidRPr="00D5760A" w:rsidRDefault="000D6D70" w:rsidP="00CD435C">
      <w:pPr>
        <w:pStyle w:val="BodyText"/>
        <w:spacing w:line="240" w:lineRule="auto"/>
        <w:rPr>
          <w:sz w:val="24"/>
          <w:szCs w:val="24"/>
        </w:rPr>
      </w:pPr>
    </w:p>
    <w:p w14:paraId="5865DFBD" w14:textId="78B19D45" w:rsidR="006479BF" w:rsidRPr="00D5760A" w:rsidRDefault="006479BF" w:rsidP="00CD435C">
      <w:pPr>
        <w:pStyle w:val="BodyText"/>
        <w:numPr>
          <w:ilvl w:val="0"/>
          <w:numId w:val="6"/>
        </w:numPr>
        <w:spacing w:after="120" w:line="240" w:lineRule="auto"/>
        <w:ind w:left="475" w:right="144"/>
        <w:rPr>
          <w:sz w:val="24"/>
          <w:szCs w:val="24"/>
        </w:rPr>
      </w:pPr>
      <w:r w:rsidRPr="00D5760A">
        <w:rPr>
          <w:b/>
          <w:sz w:val="24"/>
          <w:szCs w:val="24"/>
        </w:rPr>
        <w:t>GOVERNMENT</w:t>
      </w:r>
      <w:r w:rsidRPr="00D5760A">
        <w:rPr>
          <w:b/>
          <w:spacing w:val="10"/>
          <w:sz w:val="24"/>
          <w:szCs w:val="24"/>
        </w:rPr>
        <w:t xml:space="preserve"> </w:t>
      </w:r>
      <w:r w:rsidRPr="00D5760A">
        <w:rPr>
          <w:b/>
          <w:sz w:val="24"/>
          <w:szCs w:val="24"/>
        </w:rPr>
        <w:t>TITLE</w:t>
      </w:r>
      <w:r w:rsidRPr="00D5760A">
        <w:rPr>
          <w:b/>
          <w:spacing w:val="9"/>
          <w:sz w:val="24"/>
          <w:szCs w:val="24"/>
        </w:rPr>
        <w:t xml:space="preserve"> </w:t>
      </w:r>
      <w:r w:rsidRPr="00D5760A">
        <w:rPr>
          <w:b/>
          <w:spacing w:val="1"/>
          <w:sz w:val="24"/>
          <w:szCs w:val="24"/>
        </w:rPr>
        <w:t>TO</w:t>
      </w:r>
      <w:r w:rsidRPr="00D5760A">
        <w:rPr>
          <w:b/>
          <w:spacing w:val="11"/>
          <w:sz w:val="24"/>
          <w:szCs w:val="24"/>
        </w:rPr>
        <w:t xml:space="preserve"> </w:t>
      </w:r>
      <w:r w:rsidRPr="00D5760A">
        <w:rPr>
          <w:b/>
          <w:sz w:val="24"/>
          <w:szCs w:val="24"/>
        </w:rPr>
        <w:t>PROPERTY</w:t>
      </w:r>
      <w:r w:rsidRPr="00D5760A">
        <w:rPr>
          <w:b/>
          <w:spacing w:val="27"/>
          <w:w w:val="99"/>
          <w:sz w:val="24"/>
          <w:szCs w:val="24"/>
        </w:rPr>
        <w:t xml:space="preserve"> </w:t>
      </w:r>
      <w:r w:rsidRPr="00D5760A">
        <w:rPr>
          <w:b/>
          <w:sz w:val="24"/>
          <w:szCs w:val="24"/>
        </w:rPr>
        <w:t>PURCHASED</w:t>
      </w:r>
      <w:r w:rsidRPr="00D5760A">
        <w:rPr>
          <w:b/>
          <w:spacing w:val="7"/>
          <w:sz w:val="24"/>
          <w:szCs w:val="24"/>
        </w:rPr>
        <w:t xml:space="preserve"> </w:t>
      </w:r>
      <w:r w:rsidRPr="00D5760A">
        <w:rPr>
          <w:b/>
          <w:sz w:val="24"/>
          <w:szCs w:val="24"/>
        </w:rPr>
        <w:t>OR</w:t>
      </w:r>
      <w:r w:rsidRPr="00D5760A">
        <w:rPr>
          <w:b/>
          <w:spacing w:val="7"/>
          <w:sz w:val="24"/>
          <w:szCs w:val="24"/>
        </w:rPr>
        <w:t xml:space="preserve"> </w:t>
      </w:r>
      <w:r w:rsidRPr="00D5760A">
        <w:rPr>
          <w:b/>
          <w:sz w:val="24"/>
          <w:szCs w:val="24"/>
        </w:rPr>
        <w:t>FABRICATED</w:t>
      </w:r>
      <w:r w:rsidRPr="00D5760A">
        <w:rPr>
          <w:b/>
          <w:spacing w:val="7"/>
          <w:sz w:val="24"/>
          <w:szCs w:val="24"/>
        </w:rPr>
        <w:t xml:space="preserve"> </w:t>
      </w:r>
      <w:r w:rsidRPr="00D5760A">
        <w:rPr>
          <w:b/>
          <w:sz w:val="24"/>
          <w:szCs w:val="24"/>
        </w:rPr>
        <w:t>WITH</w:t>
      </w:r>
      <w:r w:rsidRPr="00D5760A">
        <w:rPr>
          <w:b/>
          <w:spacing w:val="24"/>
          <w:w w:val="99"/>
          <w:sz w:val="24"/>
          <w:szCs w:val="24"/>
        </w:rPr>
        <w:t xml:space="preserve"> </w:t>
      </w:r>
      <w:r w:rsidRPr="00D5760A">
        <w:rPr>
          <w:b/>
          <w:sz w:val="24"/>
          <w:szCs w:val="24"/>
        </w:rPr>
        <w:t>CONTRACT</w:t>
      </w:r>
      <w:r w:rsidRPr="00D5760A">
        <w:rPr>
          <w:b/>
          <w:spacing w:val="7"/>
          <w:sz w:val="24"/>
          <w:szCs w:val="24"/>
        </w:rPr>
        <w:t xml:space="preserve"> </w:t>
      </w:r>
      <w:r w:rsidRPr="00D5760A">
        <w:rPr>
          <w:b/>
          <w:sz w:val="24"/>
          <w:szCs w:val="24"/>
        </w:rPr>
        <w:t>FUNDS</w:t>
      </w:r>
      <w:r w:rsidRPr="00D5760A">
        <w:rPr>
          <w:b/>
          <w:spacing w:val="4"/>
          <w:sz w:val="24"/>
          <w:szCs w:val="24"/>
        </w:rPr>
        <w:t xml:space="preserve"> </w:t>
      </w:r>
      <w:r w:rsidR="00F31418" w:rsidRPr="00D5760A">
        <w:rPr>
          <w:spacing w:val="4"/>
          <w:sz w:val="24"/>
          <w:szCs w:val="24"/>
        </w:rPr>
        <w:t>-</w:t>
      </w:r>
      <w:r w:rsidR="00F31418" w:rsidRPr="00D5760A">
        <w:rPr>
          <w:b/>
          <w:spacing w:val="4"/>
          <w:sz w:val="24"/>
          <w:szCs w:val="24"/>
        </w:rPr>
        <w:t xml:space="preserve"> </w:t>
      </w:r>
      <w:r w:rsidRPr="00D5760A">
        <w:rPr>
          <w:sz w:val="24"/>
          <w:szCs w:val="24"/>
        </w:rPr>
        <w:t>Title to tangible property shall vest in the Government upon acquisition when the tangible property is intended to be installed at, incorporated into, built, or necessary for the construction or operation of either the Hanford or Livingston Observatories. All Government property acquired in accordance with this Section 19 shall be subject to the requirements set forth below:</w:t>
      </w:r>
    </w:p>
    <w:p w14:paraId="5745284E" w14:textId="77777777" w:rsidR="006479BF" w:rsidRPr="00D5760A" w:rsidRDefault="006479BF" w:rsidP="00CD435C">
      <w:pPr>
        <w:pStyle w:val="BodyText"/>
        <w:numPr>
          <w:ilvl w:val="0"/>
          <w:numId w:val="4"/>
        </w:numPr>
        <w:spacing w:line="240" w:lineRule="auto"/>
        <w:ind w:left="720"/>
        <w:rPr>
          <w:sz w:val="24"/>
          <w:szCs w:val="24"/>
        </w:rPr>
      </w:pPr>
      <w:r w:rsidRPr="00D5760A">
        <w:rPr>
          <w:sz w:val="24"/>
          <w:szCs w:val="24"/>
        </w:rPr>
        <w:t>Title.</w:t>
      </w:r>
    </w:p>
    <w:p w14:paraId="13281F97" w14:textId="77777777" w:rsidR="006479BF" w:rsidRPr="00D5760A" w:rsidRDefault="006479BF" w:rsidP="00CD435C">
      <w:pPr>
        <w:pStyle w:val="BodyText"/>
        <w:numPr>
          <w:ilvl w:val="0"/>
          <w:numId w:val="22"/>
        </w:numPr>
        <w:spacing w:after="120" w:line="240" w:lineRule="auto"/>
        <w:ind w:left="450" w:right="144" w:firstLine="0"/>
        <w:rPr>
          <w:sz w:val="24"/>
          <w:szCs w:val="24"/>
        </w:rPr>
      </w:pPr>
      <w:r w:rsidRPr="00D5760A">
        <w:rPr>
          <w:sz w:val="24"/>
          <w:szCs w:val="24"/>
        </w:rPr>
        <w:t>Tangible Property means property of any kind except intangible property and debt instruments. Title to all tangible property procured with funds provided through this Contract, and subject to this Section 19, shall vest in the Government as follows:</w:t>
      </w:r>
    </w:p>
    <w:p w14:paraId="018515A4" w14:textId="1047A813" w:rsidR="006479BF" w:rsidRPr="00D5760A" w:rsidRDefault="006479BF" w:rsidP="00CD435C">
      <w:pPr>
        <w:pStyle w:val="BodyText"/>
        <w:numPr>
          <w:ilvl w:val="0"/>
          <w:numId w:val="31"/>
        </w:numPr>
        <w:spacing w:after="120" w:line="240" w:lineRule="auto"/>
        <w:ind w:left="1170" w:right="144"/>
        <w:rPr>
          <w:sz w:val="24"/>
          <w:szCs w:val="24"/>
        </w:rPr>
      </w:pPr>
      <w:r w:rsidRPr="00D5760A">
        <w:rPr>
          <w:sz w:val="24"/>
          <w:szCs w:val="24"/>
        </w:rPr>
        <w:t xml:space="preserve">If this Contract contains a provision directing the Supplier to purchase material which the Government will reimburse as a direct item of cost under </w:t>
      </w:r>
      <w:r w:rsidR="0059292E">
        <w:rPr>
          <w:sz w:val="24"/>
          <w:szCs w:val="24"/>
        </w:rPr>
        <w:t>Caltech’s</w:t>
      </w:r>
      <w:r w:rsidRPr="00D5760A">
        <w:rPr>
          <w:sz w:val="24"/>
          <w:szCs w:val="24"/>
        </w:rPr>
        <w:t xml:space="preserve"> primary Award, title to </w:t>
      </w:r>
      <w:r w:rsidRPr="00D5760A">
        <w:rPr>
          <w:sz w:val="24"/>
          <w:szCs w:val="24"/>
        </w:rPr>
        <w:lastRenderedPageBreak/>
        <w:t xml:space="preserve">property shall pass to and vest in the Government upon delivery of such property to the Government, to </w:t>
      </w:r>
      <w:r w:rsidR="0059292E">
        <w:rPr>
          <w:sz w:val="24"/>
          <w:szCs w:val="24"/>
        </w:rPr>
        <w:t>Caltech</w:t>
      </w:r>
      <w:r w:rsidRPr="00D5760A">
        <w:rPr>
          <w:sz w:val="24"/>
          <w:szCs w:val="24"/>
        </w:rPr>
        <w:t>, to the Supplier, to any subcontractor, or to any agent of the Government, of the Supplier, or of any subcontractor; and</w:t>
      </w:r>
    </w:p>
    <w:p w14:paraId="699BD2C6" w14:textId="77777777" w:rsidR="006479BF" w:rsidRPr="00D5760A" w:rsidRDefault="006479BF" w:rsidP="00CD435C">
      <w:pPr>
        <w:pStyle w:val="BodyText"/>
        <w:numPr>
          <w:ilvl w:val="0"/>
          <w:numId w:val="31"/>
        </w:numPr>
        <w:spacing w:after="60" w:line="240" w:lineRule="auto"/>
        <w:ind w:left="1166" w:right="144"/>
        <w:rPr>
          <w:sz w:val="24"/>
          <w:szCs w:val="24"/>
        </w:rPr>
      </w:pPr>
      <w:r w:rsidRPr="00D5760A">
        <w:rPr>
          <w:sz w:val="24"/>
          <w:szCs w:val="24"/>
        </w:rPr>
        <w:t>Title to all other property shall pass to and vest in the Government upon the earliest to occur of the following:</w:t>
      </w:r>
    </w:p>
    <w:p w14:paraId="19F1D77D" w14:textId="074E363C" w:rsidR="006479BF" w:rsidRPr="00D5760A" w:rsidRDefault="00F0420D" w:rsidP="00CD435C">
      <w:pPr>
        <w:pStyle w:val="BodyText"/>
        <w:numPr>
          <w:ilvl w:val="0"/>
          <w:numId w:val="23"/>
        </w:numPr>
        <w:spacing w:line="240" w:lineRule="auto"/>
        <w:ind w:left="1170" w:firstLine="0"/>
        <w:rPr>
          <w:sz w:val="24"/>
          <w:szCs w:val="24"/>
        </w:rPr>
      </w:pPr>
      <w:r>
        <w:rPr>
          <w:sz w:val="24"/>
          <w:szCs w:val="24"/>
        </w:rPr>
        <w:t>I</w:t>
      </w:r>
      <w:r w:rsidR="006479BF" w:rsidRPr="00D5760A">
        <w:rPr>
          <w:sz w:val="24"/>
          <w:szCs w:val="24"/>
        </w:rPr>
        <w:t>ssuance of the property for use in contract performance pursuant to this Contract;</w:t>
      </w:r>
    </w:p>
    <w:p w14:paraId="6DE4A861" w14:textId="79F252F4" w:rsidR="006479BF" w:rsidRPr="00D5760A" w:rsidRDefault="00F0420D" w:rsidP="00CD435C">
      <w:pPr>
        <w:pStyle w:val="BodyText"/>
        <w:numPr>
          <w:ilvl w:val="0"/>
          <w:numId w:val="23"/>
        </w:numPr>
        <w:spacing w:line="240" w:lineRule="auto"/>
        <w:ind w:left="1170" w:firstLine="0"/>
        <w:rPr>
          <w:sz w:val="24"/>
          <w:szCs w:val="24"/>
        </w:rPr>
      </w:pPr>
      <w:r>
        <w:rPr>
          <w:sz w:val="24"/>
          <w:szCs w:val="24"/>
        </w:rPr>
        <w:t>C</w:t>
      </w:r>
      <w:r w:rsidR="006479BF" w:rsidRPr="00D5760A">
        <w:rPr>
          <w:sz w:val="24"/>
          <w:szCs w:val="24"/>
        </w:rPr>
        <w:t>ommencement of processing of the property or its use in contract performance pursuant to this Contract; or</w:t>
      </w:r>
    </w:p>
    <w:p w14:paraId="781C867F" w14:textId="5CC437BE" w:rsidR="006479BF" w:rsidRPr="00D5760A" w:rsidRDefault="00392A3B" w:rsidP="00CD435C">
      <w:pPr>
        <w:pStyle w:val="BodyText"/>
        <w:numPr>
          <w:ilvl w:val="0"/>
          <w:numId w:val="23"/>
        </w:numPr>
        <w:spacing w:after="120" w:line="240" w:lineRule="auto"/>
        <w:ind w:left="1170" w:right="144" w:firstLine="0"/>
        <w:rPr>
          <w:sz w:val="24"/>
          <w:szCs w:val="24"/>
        </w:rPr>
      </w:pPr>
      <w:r>
        <w:rPr>
          <w:sz w:val="24"/>
          <w:szCs w:val="24"/>
        </w:rPr>
        <w:t xml:space="preserve"> </w:t>
      </w:r>
      <w:r w:rsidRPr="00D5760A">
        <w:rPr>
          <w:sz w:val="24"/>
          <w:szCs w:val="24"/>
        </w:rPr>
        <w:t>Reimbursement</w:t>
      </w:r>
      <w:r w:rsidR="006479BF" w:rsidRPr="00D5760A">
        <w:rPr>
          <w:sz w:val="24"/>
          <w:szCs w:val="24"/>
        </w:rPr>
        <w:t xml:space="preserve"> of the cost of the property by </w:t>
      </w:r>
      <w:r w:rsidR="0059292E">
        <w:rPr>
          <w:sz w:val="24"/>
          <w:szCs w:val="24"/>
        </w:rPr>
        <w:t>Caltech</w:t>
      </w:r>
      <w:r w:rsidR="006479BF" w:rsidRPr="00D5760A">
        <w:rPr>
          <w:sz w:val="24"/>
          <w:szCs w:val="24"/>
        </w:rPr>
        <w:t xml:space="preserve"> on behalf of the Government.</w:t>
      </w:r>
    </w:p>
    <w:p w14:paraId="7960C0AD" w14:textId="77777777" w:rsidR="006479BF" w:rsidRPr="00D5760A" w:rsidRDefault="006479BF" w:rsidP="00CD435C">
      <w:pPr>
        <w:pStyle w:val="BodyText"/>
        <w:numPr>
          <w:ilvl w:val="0"/>
          <w:numId w:val="28"/>
        </w:numPr>
        <w:spacing w:after="120" w:line="240" w:lineRule="auto"/>
        <w:ind w:left="810" w:right="144" w:hanging="270"/>
        <w:rPr>
          <w:sz w:val="24"/>
          <w:szCs w:val="24"/>
        </w:rPr>
      </w:pPr>
      <w:r w:rsidRPr="00D5760A">
        <w:rPr>
          <w:sz w:val="24"/>
          <w:szCs w:val="24"/>
        </w:rPr>
        <w:t>Legal title to all tangible property furnished by the NSF or acquired from other Government agencies shall remain with the Government, unless otherwise specified in this Contract.</w:t>
      </w:r>
    </w:p>
    <w:p w14:paraId="0FCCA782" w14:textId="77777777" w:rsidR="006479BF" w:rsidRPr="00D5760A" w:rsidRDefault="006479BF" w:rsidP="00CD435C">
      <w:pPr>
        <w:pStyle w:val="BodyText"/>
        <w:numPr>
          <w:ilvl w:val="0"/>
          <w:numId w:val="28"/>
        </w:numPr>
        <w:spacing w:after="120" w:line="240" w:lineRule="auto"/>
        <w:ind w:left="810" w:right="144" w:hanging="270"/>
        <w:rPr>
          <w:sz w:val="24"/>
          <w:szCs w:val="24"/>
        </w:rPr>
      </w:pPr>
      <w:r w:rsidRPr="00D5760A">
        <w:rPr>
          <w:sz w:val="24"/>
          <w:szCs w:val="24"/>
        </w:rPr>
        <w:t>Title to Government property shall not be affected by the incorporation or attachment thereof to any property not owned by the Government, nor shall any Government property lose its identity by reason of affixation to any reality.</w:t>
      </w:r>
    </w:p>
    <w:p w14:paraId="3942E70A" w14:textId="77777777" w:rsidR="006479BF" w:rsidRPr="00D5760A" w:rsidRDefault="006479BF" w:rsidP="00CD435C">
      <w:pPr>
        <w:pStyle w:val="BodyText"/>
        <w:numPr>
          <w:ilvl w:val="0"/>
          <w:numId w:val="28"/>
        </w:numPr>
        <w:spacing w:after="120" w:line="240" w:lineRule="auto"/>
        <w:ind w:left="810" w:right="144" w:hanging="270"/>
        <w:rPr>
          <w:sz w:val="24"/>
          <w:szCs w:val="24"/>
        </w:rPr>
      </w:pPr>
      <w:r w:rsidRPr="00D5760A">
        <w:rPr>
          <w:sz w:val="24"/>
          <w:szCs w:val="24"/>
        </w:rPr>
        <w:t>All subcontracts issued or awarded with respect to the performance of this Contract shall include provisions regarding the determination of title to tangible property acquired by the subcontractor in accordance with Sections 18 and 19.</w:t>
      </w:r>
    </w:p>
    <w:p w14:paraId="56A6490B" w14:textId="1E240D26" w:rsidR="006479BF" w:rsidRPr="00D5760A" w:rsidRDefault="006479BF" w:rsidP="00CD435C">
      <w:pPr>
        <w:pStyle w:val="BodyText"/>
        <w:numPr>
          <w:ilvl w:val="0"/>
          <w:numId w:val="28"/>
        </w:numPr>
        <w:spacing w:line="240" w:lineRule="auto"/>
        <w:ind w:left="810" w:hanging="270"/>
        <w:rPr>
          <w:sz w:val="24"/>
          <w:szCs w:val="24"/>
        </w:rPr>
      </w:pPr>
      <w:r w:rsidRPr="00D5760A">
        <w:rPr>
          <w:sz w:val="24"/>
          <w:szCs w:val="24"/>
        </w:rPr>
        <w:t xml:space="preserve">Should Supplier purchase tangible property pursuant to this Contract and subject to this Section 19, Supplier shall be a limited agent of the NSF solely for the purpose of transferring and vesting title to such tangible property in the Federal Government. The agent shall be solely responsible for the payment of the purchase price of tangible property acquired, and the agent shall have no authority to bind or obligate </w:t>
      </w:r>
      <w:r w:rsidR="0059292E">
        <w:rPr>
          <w:sz w:val="24"/>
          <w:szCs w:val="24"/>
        </w:rPr>
        <w:t>Caltech</w:t>
      </w:r>
      <w:r w:rsidRPr="00D5760A">
        <w:rPr>
          <w:sz w:val="24"/>
          <w:szCs w:val="24"/>
        </w:rPr>
        <w:t>, NSF</w:t>
      </w:r>
      <w:r w:rsidR="00C602C0" w:rsidRPr="00D5760A">
        <w:rPr>
          <w:sz w:val="24"/>
          <w:szCs w:val="24"/>
        </w:rPr>
        <w:t>,</w:t>
      </w:r>
      <w:r w:rsidRPr="00D5760A">
        <w:rPr>
          <w:sz w:val="24"/>
          <w:szCs w:val="24"/>
        </w:rPr>
        <w:t xml:space="preserve"> or the Federal Government for payment of the purchase price to any third party. Such agents shall be and shall remain liable for the risk of loss of, destruction of, or damage to tangible property acquired until such tangible property is transferred to the possession of the Government or acceptance by </w:t>
      </w:r>
      <w:r w:rsidR="00E23132">
        <w:rPr>
          <w:sz w:val="24"/>
          <w:szCs w:val="24"/>
        </w:rPr>
        <w:t>Caltech</w:t>
      </w:r>
      <w:r w:rsidRPr="00D5760A">
        <w:rPr>
          <w:sz w:val="24"/>
          <w:szCs w:val="24"/>
        </w:rPr>
        <w:t>.</w:t>
      </w:r>
    </w:p>
    <w:p w14:paraId="2CD34798" w14:textId="77777777" w:rsidR="000D6D70" w:rsidRPr="00D5760A" w:rsidRDefault="000D6D70" w:rsidP="00CD435C">
      <w:pPr>
        <w:pStyle w:val="BodyText"/>
        <w:spacing w:line="240" w:lineRule="auto"/>
        <w:rPr>
          <w:sz w:val="24"/>
          <w:szCs w:val="24"/>
        </w:rPr>
      </w:pPr>
    </w:p>
    <w:p w14:paraId="41F8E3A3" w14:textId="2A491830" w:rsidR="00A27D3F" w:rsidRPr="00D5760A" w:rsidRDefault="006479BF" w:rsidP="00CD435C">
      <w:pPr>
        <w:pStyle w:val="ListParagraph"/>
        <w:numPr>
          <w:ilvl w:val="0"/>
          <w:numId w:val="6"/>
        </w:numPr>
        <w:spacing w:before="59" w:after="120"/>
        <w:ind w:left="547" w:right="115" w:hanging="450"/>
        <w:jc w:val="both"/>
        <w:rPr>
          <w:rFonts w:cs="Times New Roman"/>
          <w:sz w:val="24"/>
          <w:szCs w:val="24"/>
        </w:rPr>
      </w:pPr>
      <w:r w:rsidRPr="00D5760A">
        <w:rPr>
          <w:rFonts w:cs="Times New Roman"/>
          <w:b/>
          <w:sz w:val="24"/>
          <w:szCs w:val="24"/>
        </w:rPr>
        <w:t>TAXES</w:t>
      </w:r>
      <w:r w:rsidRPr="00D5760A">
        <w:rPr>
          <w:rFonts w:cs="Times New Roman"/>
          <w:b/>
          <w:spacing w:val="-5"/>
          <w:sz w:val="24"/>
          <w:szCs w:val="24"/>
        </w:rPr>
        <w:t xml:space="preserve"> </w:t>
      </w:r>
      <w:r w:rsidR="00F31418" w:rsidRPr="00D5760A">
        <w:rPr>
          <w:rFonts w:cs="Times New Roman"/>
          <w:spacing w:val="-5"/>
          <w:sz w:val="24"/>
          <w:szCs w:val="24"/>
        </w:rPr>
        <w:t>-</w:t>
      </w:r>
      <w:r w:rsidR="00F31418" w:rsidRPr="00D5760A">
        <w:rPr>
          <w:rFonts w:cs="Times New Roman"/>
          <w:b/>
          <w:spacing w:val="-5"/>
          <w:sz w:val="24"/>
          <w:szCs w:val="24"/>
        </w:rPr>
        <w:t xml:space="preserve"> </w:t>
      </w:r>
      <w:r w:rsidRPr="00D5760A">
        <w:rPr>
          <w:rFonts w:cs="Times New Roman"/>
          <w:spacing w:val="-1"/>
          <w:sz w:val="24"/>
          <w:szCs w:val="24"/>
        </w:rPr>
        <w:t>(a)</w:t>
      </w:r>
      <w:r w:rsidRPr="00D5760A">
        <w:rPr>
          <w:rFonts w:cs="Times New Roman"/>
          <w:spacing w:val="-4"/>
          <w:sz w:val="24"/>
          <w:szCs w:val="24"/>
        </w:rPr>
        <w:t xml:space="preserve"> </w:t>
      </w:r>
      <w:r w:rsidRPr="00D5760A">
        <w:rPr>
          <w:rFonts w:cs="Times New Roman"/>
          <w:b/>
          <w:color w:val="0000FF"/>
          <w:spacing w:val="-1"/>
          <w:sz w:val="24"/>
          <w:szCs w:val="24"/>
        </w:rPr>
        <w:t>Except</w:t>
      </w:r>
      <w:r w:rsidRPr="00D5760A">
        <w:rPr>
          <w:rFonts w:cs="Times New Roman"/>
          <w:b/>
          <w:color w:val="0000FF"/>
          <w:spacing w:val="-3"/>
          <w:sz w:val="24"/>
          <w:szCs w:val="24"/>
        </w:rPr>
        <w:t xml:space="preserve"> </w:t>
      </w:r>
      <w:r w:rsidRPr="00D5760A">
        <w:rPr>
          <w:rFonts w:cs="Times New Roman"/>
          <w:b/>
          <w:color w:val="0000FF"/>
          <w:spacing w:val="-1"/>
          <w:sz w:val="24"/>
          <w:szCs w:val="24"/>
        </w:rPr>
        <w:t>as</w:t>
      </w:r>
      <w:r w:rsidRPr="00D5760A">
        <w:rPr>
          <w:rFonts w:cs="Times New Roman"/>
          <w:b/>
          <w:color w:val="0000FF"/>
          <w:spacing w:val="-4"/>
          <w:sz w:val="24"/>
          <w:szCs w:val="24"/>
        </w:rPr>
        <w:t xml:space="preserve"> </w:t>
      </w:r>
      <w:r w:rsidRPr="00D5760A">
        <w:rPr>
          <w:rFonts w:cs="Times New Roman"/>
          <w:b/>
          <w:color w:val="0000FF"/>
          <w:sz w:val="24"/>
          <w:szCs w:val="24"/>
        </w:rPr>
        <w:t>may</w:t>
      </w:r>
      <w:r w:rsidRPr="00D5760A">
        <w:rPr>
          <w:rFonts w:cs="Times New Roman"/>
          <w:b/>
          <w:color w:val="0000FF"/>
          <w:spacing w:val="-4"/>
          <w:sz w:val="24"/>
          <w:szCs w:val="24"/>
        </w:rPr>
        <w:t xml:space="preserve"> </w:t>
      </w:r>
      <w:r w:rsidRPr="00D5760A">
        <w:rPr>
          <w:rFonts w:cs="Times New Roman"/>
          <w:b/>
          <w:color w:val="0000FF"/>
          <w:sz w:val="24"/>
          <w:szCs w:val="24"/>
        </w:rPr>
        <w:t>be</w:t>
      </w:r>
      <w:r w:rsidRPr="00D5760A">
        <w:rPr>
          <w:rFonts w:cs="Times New Roman"/>
          <w:b/>
          <w:color w:val="0000FF"/>
          <w:spacing w:val="-4"/>
          <w:sz w:val="24"/>
          <w:szCs w:val="24"/>
        </w:rPr>
        <w:t xml:space="preserve"> </w:t>
      </w:r>
      <w:r w:rsidRPr="00D5760A">
        <w:rPr>
          <w:rFonts w:cs="Times New Roman"/>
          <w:b/>
          <w:color w:val="0000FF"/>
          <w:spacing w:val="-1"/>
          <w:sz w:val="24"/>
          <w:szCs w:val="24"/>
        </w:rPr>
        <w:t>otherwise</w:t>
      </w:r>
      <w:r w:rsidRPr="00D5760A">
        <w:rPr>
          <w:rFonts w:cs="Times New Roman"/>
          <w:b/>
          <w:color w:val="0000FF"/>
          <w:spacing w:val="-4"/>
          <w:sz w:val="24"/>
          <w:szCs w:val="24"/>
        </w:rPr>
        <w:t xml:space="preserve"> </w:t>
      </w:r>
      <w:r w:rsidRPr="00D5760A">
        <w:rPr>
          <w:rFonts w:cs="Times New Roman"/>
          <w:b/>
          <w:color w:val="0000FF"/>
          <w:spacing w:val="-1"/>
          <w:sz w:val="24"/>
          <w:szCs w:val="24"/>
        </w:rPr>
        <w:t>provided</w:t>
      </w:r>
      <w:r w:rsidRPr="00D5760A">
        <w:rPr>
          <w:rFonts w:cs="Times New Roman"/>
          <w:b/>
          <w:color w:val="0000FF"/>
          <w:spacing w:val="48"/>
          <w:w w:val="99"/>
          <w:sz w:val="24"/>
          <w:szCs w:val="24"/>
        </w:rPr>
        <w:t xml:space="preserve"> </w:t>
      </w:r>
      <w:r w:rsidR="001C486D">
        <w:rPr>
          <w:rFonts w:cs="Times New Roman"/>
          <w:b/>
          <w:color w:val="0000FF"/>
          <w:sz w:val="24"/>
          <w:szCs w:val="24"/>
        </w:rPr>
        <w:t>in this O</w:t>
      </w:r>
      <w:r w:rsidRPr="00D5760A">
        <w:rPr>
          <w:rFonts w:cs="Times New Roman"/>
          <w:b/>
          <w:color w:val="0000FF"/>
          <w:spacing w:val="-1"/>
          <w:sz w:val="24"/>
          <w:szCs w:val="24"/>
        </w:rPr>
        <w:t>rder,</w:t>
      </w:r>
      <w:r w:rsidRPr="00D5760A">
        <w:rPr>
          <w:rFonts w:cs="Times New Roman"/>
          <w:b/>
          <w:color w:val="0000FF"/>
          <w:spacing w:val="40"/>
          <w:sz w:val="24"/>
          <w:szCs w:val="24"/>
        </w:rPr>
        <w:t xml:space="preserve"> </w:t>
      </w:r>
      <w:r w:rsidRPr="00D5760A">
        <w:rPr>
          <w:rFonts w:cs="Times New Roman"/>
          <w:spacing w:val="-1"/>
          <w:sz w:val="24"/>
          <w:szCs w:val="24"/>
        </w:rPr>
        <w:t>the</w:t>
      </w:r>
      <w:r w:rsidRPr="00D5760A">
        <w:rPr>
          <w:rFonts w:cs="Times New Roman"/>
          <w:spacing w:val="37"/>
          <w:sz w:val="24"/>
          <w:szCs w:val="24"/>
        </w:rPr>
        <w:t xml:space="preserve"> </w:t>
      </w:r>
      <w:r w:rsidRPr="00D5760A">
        <w:rPr>
          <w:rFonts w:cs="Times New Roman"/>
          <w:sz w:val="24"/>
          <w:szCs w:val="24"/>
        </w:rPr>
        <w:t>contract</w:t>
      </w:r>
      <w:r w:rsidRPr="00D5760A">
        <w:rPr>
          <w:rFonts w:cs="Times New Roman"/>
          <w:spacing w:val="37"/>
          <w:sz w:val="24"/>
          <w:szCs w:val="24"/>
        </w:rPr>
        <w:t xml:space="preserve"> </w:t>
      </w:r>
      <w:r w:rsidRPr="00D5760A">
        <w:rPr>
          <w:rFonts w:cs="Times New Roman"/>
          <w:spacing w:val="-1"/>
          <w:sz w:val="24"/>
          <w:szCs w:val="24"/>
        </w:rPr>
        <w:t>price</w:t>
      </w:r>
      <w:r w:rsidRPr="00D5760A">
        <w:rPr>
          <w:rFonts w:cs="Times New Roman"/>
          <w:spacing w:val="36"/>
          <w:sz w:val="24"/>
          <w:szCs w:val="24"/>
        </w:rPr>
        <w:t xml:space="preserve"> </w:t>
      </w:r>
      <w:r w:rsidRPr="00D5760A">
        <w:rPr>
          <w:rFonts w:cs="Times New Roman"/>
          <w:sz w:val="24"/>
          <w:szCs w:val="24"/>
        </w:rPr>
        <w:t>includes</w:t>
      </w:r>
      <w:r w:rsidRPr="00D5760A">
        <w:rPr>
          <w:rFonts w:cs="Times New Roman"/>
          <w:spacing w:val="38"/>
          <w:sz w:val="24"/>
          <w:szCs w:val="24"/>
        </w:rPr>
        <w:t xml:space="preserve"> </w:t>
      </w:r>
      <w:r w:rsidRPr="00D5760A">
        <w:rPr>
          <w:rFonts w:cs="Times New Roman"/>
          <w:sz w:val="24"/>
          <w:szCs w:val="24"/>
        </w:rPr>
        <w:t>all</w:t>
      </w:r>
      <w:r w:rsidRPr="00D5760A">
        <w:rPr>
          <w:rFonts w:cs="Times New Roman"/>
          <w:spacing w:val="31"/>
          <w:w w:val="99"/>
          <w:sz w:val="24"/>
          <w:szCs w:val="24"/>
        </w:rPr>
        <w:t xml:space="preserve"> </w:t>
      </w:r>
      <w:r w:rsidRPr="00D5760A">
        <w:rPr>
          <w:rFonts w:cs="Times New Roman"/>
          <w:spacing w:val="-1"/>
          <w:sz w:val="24"/>
          <w:szCs w:val="24"/>
        </w:rPr>
        <w:t>applicable</w:t>
      </w:r>
      <w:r w:rsidRPr="00D5760A">
        <w:rPr>
          <w:rFonts w:cs="Times New Roman"/>
          <w:spacing w:val="30"/>
          <w:sz w:val="24"/>
          <w:szCs w:val="24"/>
        </w:rPr>
        <w:t xml:space="preserve"> </w:t>
      </w:r>
      <w:r w:rsidRPr="00D5760A">
        <w:rPr>
          <w:rFonts w:cs="Times New Roman"/>
          <w:sz w:val="24"/>
          <w:szCs w:val="24"/>
        </w:rPr>
        <w:t>Federal,</w:t>
      </w:r>
      <w:r w:rsidRPr="00D5760A">
        <w:rPr>
          <w:rFonts w:cs="Times New Roman"/>
          <w:spacing w:val="31"/>
          <w:sz w:val="24"/>
          <w:szCs w:val="24"/>
        </w:rPr>
        <w:t xml:space="preserve"> </w:t>
      </w:r>
      <w:r w:rsidRPr="00D5760A">
        <w:rPr>
          <w:rFonts w:cs="Times New Roman"/>
          <w:spacing w:val="-1"/>
          <w:sz w:val="24"/>
          <w:szCs w:val="24"/>
        </w:rPr>
        <w:t>State,</w:t>
      </w:r>
      <w:r w:rsidRPr="00D5760A">
        <w:rPr>
          <w:rFonts w:cs="Times New Roman"/>
          <w:spacing w:val="34"/>
          <w:sz w:val="24"/>
          <w:szCs w:val="24"/>
        </w:rPr>
        <w:t xml:space="preserve"> </w:t>
      </w:r>
      <w:r w:rsidRPr="00D5760A">
        <w:rPr>
          <w:rFonts w:cs="Times New Roman"/>
          <w:spacing w:val="-1"/>
          <w:sz w:val="24"/>
          <w:szCs w:val="24"/>
        </w:rPr>
        <w:t>and</w:t>
      </w:r>
      <w:r w:rsidRPr="00D5760A">
        <w:rPr>
          <w:rFonts w:cs="Times New Roman"/>
          <w:spacing w:val="31"/>
          <w:sz w:val="24"/>
          <w:szCs w:val="24"/>
        </w:rPr>
        <w:t xml:space="preserve"> </w:t>
      </w:r>
      <w:r w:rsidRPr="00D5760A">
        <w:rPr>
          <w:rFonts w:cs="Times New Roman"/>
          <w:sz w:val="24"/>
          <w:szCs w:val="24"/>
        </w:rPr>
        <w:t>local</w:t>
      </w:r>
      <w:r w:rsidRPr="00D5760A">
        <w:rPr>
          <w:rFonts w:cs="Times New Roman"/>
          <w:spacing w:val="31"/>
          <w:sz w:val="24"/>
          <w:szCs w:val="24"/>
        </w:rPr>
        <w:t xml:space="preserve"> </w:t>
      </w:r>
      <w:r w:rsidRPr="00D5760A">
        <w:rPr>
          <w:rFonts w:cs="Times New Roman"/>
          <w:spacing w:val="-1"/>
          <w:sz w:val="24"/>
          <w:szCs w:val="24"/>
        </w:rPr>
        <w:t>taxes</w:t>
      </w:r>
      <w:r w:rsidRPr="00D5760A">
        <w:rPr>
          <w:rFonts w:cs="Times New Roman"/>
          <w:spacing w:val="32"/>
          <w:sz w:val="24"/>
          <w:szCs w:val="24"/>
        </w:rPr>
        <w:t xml:space="preserve"> </w:t>
      </w:r>
      <w:r w:rsidRPr="00D5760A">
        <w:rPr>
          <w:rFonts w:cs="Times New Roman"/>
          <w:spacing w:val="-1"/>
          <w:sz w:val="24"/>
          <w:szCs w:val="24"/>
        </w:rPr>
        <w:t>and</w:t>
      </w:r>
      <w:r w:rsidRPr="00D5760A">
        <w:rPr>
          <w:rFonts w:cs="Times New Roman"/>
          <w:spacing w:val="36"/>
          <w:w w:val="99"/>
          <w:sz w:val="24"/>
          <w:szCs w:val="24"/>
        </w:rPr>
        <w:t xml:space="preserve"> </w:t>
      </w:r>
      <w:r w:rsidRPr="00D5760A">
        <w:rPr>
          <w:rFonts w:cs="Times New Roman"/>
          <w:spacing w:val="-1"/>
          <w:sz w:val="24"/>
          <w:szCs w:val="24"/>
        </w:rPr>
        <w:t>duties.</w:t>
      </w:r>
      <w:r w:rsidRPr="00D5760A">
        <w:rPr>
          <w:rFonts w:cs="Times New Roman"/>
          <w:spacing w:val="32"/>
          <w:sz w:val="24"/>
          <w:szCs w:val="24"/>
        </w:rPr>
        <w:t xml:space="preserve"> </w:t>
      </w:r>
      <w:r w:rsidR="00995129" w:rsidRPr="00D5760A">
        <w:rPr>
          <w:rFonts w:cs="Times New Roman"/>
          <w:spacing w:val="32"/>
          <w:sz w:val="24"/>
          <w:szCs w:val="24"/>
        </w:rPr>
        <w:t>Regarding</w:t>
      </w:r>
      <w:r w:rsidRPr="00D5760A">
        <w:rPr>
          <w:rFonts w:cs="Times New Roman"/>
          <w:spacing w:val="36"/>
          <w:sz w:val="24"/>
          <w:szCs w:val="24"/>
        </w:rPr>
        <w:t xml:space="preserve"> </w:t>
      </w:r>
      <w:r w:rsidRPr="00D5760A">
        <w:rPr>
          <w:rFonts w:cs="Times New Roman"/>
          <w:spacing w:val="-1"/>
          <w:sz w:val="24"/>
          <w:szCs w:val="24"/>
        </w:rPr>
        <w:t>transactions</w:t>
      </w:r>
      <w:r w:rsidRPr="00D5760A">
        <w:rPr>
          <w:rFonts w:cs="Times New Roman"/>
          <w:spacing w:val="38"/>
          <w:sz w:val="24"/>
          <w:szCs w:val="24"/>
        </w:rPr>
        <w:t xml:space="preserve"> </w:t>
      </w:r>
      <w:r w:rsidRPr="00D5760A">
        <w:rPr>
          <w:rFonts w:cs="Times New Roman"/>
          <w:sz w:val="24"/>
          <w:szCs w:val="24"/>
        </w:rPr>
        <w:t>for</w:t>
      </w:r>
      <w:r w:rsidRPr="00D5760A">
        <w:rPr>
          <w:rFonts w:cs="Times New Roman"/>
          <w:spacing w:val="38"/>
          <w:sz w:val="24"/>
          <w:szCs w:val="24"/>
        </w:rPr>
        <w:t xml:space="preserve"> </w:t>
      </w:r>
      <w:r w:rsidRPr="00D5760A">
        <w:rPr>
          <w:rFonts w:cs="Times New Roman"/>
          <w:spacing w:val="-1"/>
          <w:sz w:val="24"/>
          <w:szCs w:val="24"/>
        </w:rPr>
        <w:t>which</w:t>
      </w:r>
      <w:r w:rsidRPr="00D5760A">
        <w:rPr>
          <w:rFonts w:cs="Times New Roman"/>
          <w:spacing w:val="36"/>
          <w:sz w:val="24"/>
          <w:szCs w:val="24"/>
        </w:rPr>
        <w:t xml:space="preserve"> </w:t>
      </w:r>
      <w:r w:rsidR="00E23132">
        <w:rPr>
          <w:rFonts w:cs="Times New Roman"/>
          <w:sz w:val="24"/>
          <w:szCs w:val="24"/>
        </w:rPr>
        <w:t>Caltech</w:t>
      </w:r>
      <w:r w:rsidRPr="00D5760A">
        <w:rPr>
          <w:rFonts w:cs="Times New Roman"/>
          <w:spacing w:val="23"/>
          <w:sz w:val="24"/>
          <w:szCs w:val="24"/>
        </w:rPr>
        <w:t xml:space="preserve"> </w:t>
      </w:r>
      <w:r w:rsidRPr="00D5760A">
        <w:rPr>
          <w:rFonts w:cs="Times New Roman"/>
          <w:spacing w:val="2"/>
          <w:sz w:val="24"/>
          <w:szCs w:val="24"/>
        </w:rPr>
        <w:t>may</w:t>
      </w:r>
      <w:r w:rsidRPr="00D5760A">
        <w:rPr>
          <w:rFonts w:cs="Times New Roman"/>
          <w:spacing w:val="20"/>
          <w:sz w:val="24"/>
          <w:szCs w:val="24"/>
        </w:rPr>
        <w:t xml:space="preserve"> </w:t>
      </w:r>
      <w:r w:rsidRPr="00D5760A">
        <w:rPr>
          <w:rFonts w:cs="Times New Roman"/>
          <w:spacing w:val="1"/>
          <w:sz w:val="24"/>
          <w:szCs w:val="24"/>
        </w:rPr>
        <w:t>be</w:t>
      </w:r>
      <w:r w:rsidRPr="00D5760A">
        <w:rPr>
          <w:rFonts w:cs="Times New Roman"/>
          <w:spacing w:val="26"/>
          <w:sz w:val="24"/>
          <w:szCs w:val="24"/>
        </w:rPr>
        <w:t xml:space="preserve"> </w:t>
      </w:r>
      <w:r w:rsidRPr="00D5760A">
        <w:rPr>
          <w:rFonts w:cs="Times New Roman"/>
          <w:sz w:val="24"/>
          <w:szCs w:val="24"/>
        </w:rPr>
        <w:t>exempt</w:t>
      </w:r>
      <w:r w:rsidRPr="00D5760A">
        <w:rPr>
          <w:rFonts w:cs="Times New Roman"/>
          <w:spacing w:val="24"/>
          <w:sz w:val="24"/>
          <w:szCs w:val="24"/>
        </w:rPr>
        <w:t xml:space="preserve"> </w:t>
      </w:r>
      <w:r w:rsidRPr="00D5760A">
        <w:rPr>
          <w:rFonts w:cs="Times New Roman"/>
          <w:spacing w:val="-1"/>
          <w:sz w:val="24"/>
          <w:szCs w:val="24"/>
        </w:rPr>
        <w:t>from</w:t>
      </w:r>
      <w:r w:rsidRPr="00D5760A">
        <w:rPr>
          <w:rFonts w:cs="Times New Roman"/>
          <w:spacing w:val="28"/>
          <w:sz w:val="24"/>
          <w:szCs w:val="24"/>
        </w:rPr>
        <w:t xml:space="preserve"> </w:t>
      </w:r>
      <w:r w:rsidRPr="00D5760A">
        <w:rPr>
          <w:rFonts w:cs="Times New Roman"/>
          <w:sz w:val="24"/>
          <w:szCs w:val="24"/>
        </w:rPr>
        <w:t>any</w:t>
      </w:r>
      <w:r w:rsidRPr="00D5760A">
        <w:rPr>
          <w:rFonts w:cs="Times New Roman"/>
          <w:spacing w:val="21"/>
          <w:sz w:val="24"/>
          <w:szCs w:val="24"/>
        </w:rPr>
        <w:t xml:space="preserve"> </w:t>
      </w:r>
      <w:r w:rsidRPr="00D5760A">
        <w:rPr>
          <w:rFonts w:cs="Times New Roman"/>
          <w:spacing w:val="-1"/>
          <w:sz w:val="24"/>
          <w:szCs w:val="24"/>
        </w:rPr>
        <w:t>tax</w:t>
      </w:r>
      <w:r w:rsidRPr="00D5760A">
        <w:rPr>
          <w:rFonts w:cs="Times New Roman"/>
          <w:spacing w:val="27"/>
          <w:sz w:val="24"/>
          <w:szCs w:val="24"/>
        </w:rPr>
        <w:t xml:space="preserve"> </w:t>
      </w:r>
      <w:r w:rsidRPr="00D5760A">
        <w:rPr>
          <w:rFonts w:cs="Times New Roman"/>
          <w:spacing w:val="-1"/>
          <w:sz w:val="24"/>
          <w:szCs w:val="24"/>
        </w:rPr>
        <w:t>or</w:t>
      </w:r>
      <w:r w:rsidRPr="00D5760A">
        <w:rPr>
          <w:rFonts w:cs="Times New Roman"/>
          <w:spacing w:val="25"/>
          <w:sz w:val="24"/>
          <w:szCs w:val="24"/>
        </w:rPr>
        <w:t xml:space="preserve"> </w:t>
      </w:r>
      <w:r w:rsidRPr="00D5760A">
        <w:rPr>
          <w:rFonts w:cs="Times New Roman"/>
          <w:sz w:val="24"/>
          <w:szCs w:val="24"/>
        </w:rPr>
        <w:t>duty,</w:t>
      </w:r>
      <w:r w:rsidRPr="00D5760A">
        <w:rPr>
          <w:rFonts w:cs="Times New Roman"/>
          <w:spacing w:val="23"/>
          <w:sz w:val="24"/>
          <w:szCs w:val="24"/>
        </w:rPr>
        <w:t xml:space="preserve"> </w:t>
      </w:r>
      <w:r w:rsidR="001C486D">
        <w:rPr>
          <w:rFonts w:cs="Times New Roman"/>
          <w:sz w:val="24"/>
          <w:szCs w:val="24"/>
        </w:rPr>
        <w:t>Caltech</w:t>
      </w:r>
      <w:r w:rsidRPr="00D5760A">
        <w:rPr>
          <w:rFonts w:cs="Times New Roman"/>
          <w:spacing w:val="14"/>
          <w:sz w:val="24"/>
          <w:szCs w:val="24"/>
        </w:rPr>
        <w:t xml:space="preserve"> </w:t>
      </w:r>
      <w:r w:rsidRPr="00D5760A">
        <w:rPr>
          <w:rFonts w:cs="Times New Roman"/>
          <w:spacing w:val="-1"/>
          <w:sz w:val="24"/>
          <w:szCs w:val="24"/>
        </w:rPr>
        <w:t>will</w:t>
      </w:r>
      <w:r w:rsidRPr="00D5760A">
        <w:rPr>
          <w:rFonts w:cs="Times New Roman"/>
          <w:spacing w:val="13"/>
          <w:sz w:val="24"/>
          <w:szCs w:val="24"/>
        </w:rPr>
        <w:t xml:space="preserve"> </w:t>
      </w:r>
      <w:r w:rsidRPr="00D5760A">
        <w:rPr>
          <w:rFonts w:cs="Times New Roman"/>
          <w:spacing w:val="-1"/>
          <w:sz w:val="24"/>
          <w:szCs w:val="24"/>
        </w:rPr>
        <w:t>provide,</w:t>
      </w:r>
      <w:r w:rsidRPr="00D5760A">
        <w:rPr>
          <w:rFonts w:cs="Times New Roman"/>
          <w:spacing w:val="12"/>
          <w:sz w:val="24"/>
          <w:szCs w:val="24"/>
        </w:rPr>
        <w:t xml:space="preserve"> </w:t>
      </w:r>
      <w:r w:rsidRPr="00D5760A">
        <w:rPr>
          <w:rFonts w:cs="Times New Roman"/>
          <w:sz w:val="24"/>
          <w:szCs w:val="24"/>
        </w:rPr>
        <w:t>upon</w:t>
      </w:r>
      <w:r w:rsidRPr="00D5760A">
        <w:rPr>
          <w:rFonts w:cs="Times New Roman"/>
          <w:spacing w:val="12"/>
          <w:sz w:val="24"/>
          <w:szCs w:val="24"/>
        </w:rPr>
        <w:t xml:space="preserve"> </w:t>
      </w:r>
      <w:r w:rsidRPr="00D5760A">
        <w:rPr>
          <w:rFonts w:cs="Times New Roman"/>
          <w:spacing w:val="-1"/>
          <w:sz w:val="24"/>
          <w:szCs w:val="24"/>
        </w:rPr>
        <w:t>request,</w:t>
      </w:r>
      <w:r w:rsidRPr="00D5760A">
        <w:rPr>
          <w:rFonts w:cs="Times New Roman"/>
          <w:spacing w:val="14"/>
          <w:sz w:val="24"/>
          <w:szCs w:val="24"/>
        </w:rPr>
        <w:t xml:space="preserve"> </w:t>
      </w:r>
      <w:r w:rsidRPr="00D5760A">
        <w:rPr>
          <w:rFonts w:cs="Times New Roman"/>
          <w:sz w:val="24"/>
          <w:szCs w:val="24"/>
        </w:rPr>
        <w:t>evidence</w:t>
      </w:r>
      <w:r w:rsidRPr="00D5760A">
        <w:rPr>
          <w:rFonts w:cs="Times New Roman"/>
          <w:spacing w:val="12"/>
          <w:sz w:val="24"/>
          <w:szCs w:val="24"/>
        </w:rPr>
        <w:t xml:space="preserve"> </w:t>
      </w:r>
      <w:r w:rsidRPr="00D5760A">
        <w:rPr>
          <w:rFonts w:cs="Times New Roman"/>
          <w:spacing w:val="-1"/>
          <w:sz w:val="24"/>
          <w:szCs w:val="24"/>
        </w:rPr>
        <w:t>to</w:t>
      </w:r>
      <w:r w:rsidRPr="00D5760A">
        <w:rPr>
          <w:rFonts w:cs="Times New Roman"/>
          <w:spacing w:val="45"/>
          <w:w w:val="99"/>
          <w:sz w:val="24"/>
          <w:szCs w:val="24"/>
        </w:rPr>
        <w:t xml:space="preserve"> </w:t>
      </w:r>
      <w:r w:rsidRPr="00D5760A">
        <w:rPr>
          <w:rFonts w:cs="Times New Roman"/>
          <w:spacing w:val="-1"/>
          <w:sz w:val="24"/>
          <w:szCs w:val="24"/>
        </w:rPr>
        <w:t>support</w:t>
      </w:r>
      <w:r w:rsidRPr="00D5760A">
        <w:rPr>
          <w:rFonts w:cs="Times New Roman"/>
          <w:spacing w:val="23"/>
          <w:sz w:val="24"/>
          <w:szCs w:val="24"/>
        </w:rPr>
        <w:t xml:space="preserve"> </w:t>
      </w:r>
      <w:r w:rsidRPr="00D5760A">
        <w:rPr>
          <w:rFonts w:cs="Times New Roman"/>
          <w:spacing w:val="-1"/>
          <w:sz w:val="24"/>
          <w:szCs w:val="24"/>
        </w:rPr>
        <w:t>its</w:t>
      </w:r>
      <w:r w:rsidRPr="00D5760A">
        <w:rPr>
          <w:rFonts w:cs="Times New Roman"/>
          <w:spacing w:val="24"/>
          <w:sz w:val="24"/>
          <w:szCs w:val="24"/>
        </w:rPr>
        <w:t xml:space="preserve"> </w:t>
      </w:r>
      <w:r w:rsidRPr="00D5760A">
        <w:rPr>
          <w:rFonts w:cs="Times New Roman"/>
          <w:sz w:val="24"/>
          <w:szCs w:val="24"/>
        </w:rPr>
        <w:t>claim</w:t>
      </w:r>
      <w:r w:rsidRPr="00D5760A">
        <w:rPr>
          <w:rFonts w:cs="Times New Roman"/>
          <w:spacing w:val="28"/>
          <w:sz w:val="24"/>
          <w:szCs w:val="24"/>
        </w:rPr>
        <w:t xml:space="preserve"> </w:t>
      </w:r>
      <w:r w:rsidRPr="00D5760A">
        <w:rPr>
          <w:rFonts w:cs="Times New Roman"/>
          <w:spacing w:val="-1"/>
          <w:sz w:val="24"/>
          <w:szCs w:val="24"/>
        </w:rPr>
        <w:t>to</w:t>
      </w:r>
      <w:r w:rsidRPr="00D5760A">
        <w:rPr>
          <w:rFonts w:cs="Times New Roman"/>
          <w:spacing w:val="23"/>
          <w:sz w:val="24"/>
          <w:szCs w:val="24"/>
        </w:rPr>
        <w:t xml:space="preserve"> </w:t>
      </w:r>
      <w:r w:rsidRPr="00D5760A">
        <w:rPr>
          <w:rFonts w:cs="Times New Roman"/>
          <w:spacing w:val="-1"/>
          <w:sz w:val="24"/>
          <w:szCs w:val="24"/>
        </w:rPr>
        <w:t>such</w:t>
      </w:r>
      <w:r w:rsidRPr="00D5760A">
        <w:rPr>
          <w:rFonts w:cs="Times New Roman"/>
          <w:spacing w:val="23"/>
          <w:sz w:val="24"/>
          <w:szCs w:val="24"/>
        </w:rPr>
        <w:t xml:space="preserve"> </w:t>
      </w:r>
      <w:r w:rsidRPr="00D5760A">
        <w:rPr>
          <w:rFonts w:cs="Times New Roman"/>
          <w:spacing w:val="-1"/>
          <w:sz w:val="24"/>
          <w:szCs w:val="24"/>
        </w:rPr>
        <w:t>exemption.</w:t>
      </w:r>
      <w:r w:rsidRPr="00D5760A">
        <w:rPr>
          <w:rFonts w:cs="Times New Roman"/>
          <w:spacing w:val="47"/>
          <w:sz w:val="24"/>
          <w:szCs w:val="24"/>
        </w:rPr>
        <w:t xml:space="preserve"> </w:t>
      </w:r>
    </w:p>
    <w:p w14:paraId="22664BA3" w14:textId="6C93B0CC" w:rsidR="00A27D3F" w:rsidRPr="00D5760A" w:rsidRDefault="006479BF" w:rsidP="00CD435C">
      <w:pPr>
        <w:spacing w:before="59" w:after="120"/>
        <w:ind w:left="547" w:right="115"/>
        <w:jc w:val="both"/>
        <w:rPr>
          <w:rFonts w:cs="Times New Roman"/>
          <w:spacing w:val="9"/>
          <w:sz w:val="24"/>
          <w:szCs w:val="24"/>
        </w:rPr>
      </w:pPr>
      <w:r w:rsidRPr="00D5760A">
        <w:rPr>
          <w:rFonts w:cs="Times New Roman"/>
          <w:spacing w:val="-1"/>
          <w:sz w:val="24"/>
          <w:szCs w:val="24"/>
        </w:rPr>
        <w:t>(b)</w:t>
      </w:r>
      <w:r w:rsidRPr="00D5760A">
        <w:rPr>
          <w:rFonts w:cs="Times New Roman"/>
          <w:spacing w:val="24"/>
          <w:sz w:val="24"/>
          <w:szCs w:val="24"/>
        </w:rPr>
        <w:t xml:space="preserve"> </w:t>
      </w:r>
      <w:r w:rsidR="001C486D">
        <w:rPr>
          <w:rFonts w:cs="Times New Roman"/>
          <w:sz w:val="24"/>
          <w:szCs w:val="24"/>
        </w:rPr>
        <w:t>Caltech</w:t>
      </w:r>
      <w:r w:rsidRPr="00D5760A">
        <w:rPr>
          <w:rFonts w:cs="Times New Roman"/>
          <w:spacing w:val="22"/>
          <w:sz w:val="24"/>
          <w:szCs w:val="24"/>
        </w:rPr>
        <w:t xml:space="preserve"> </w:t>
      </w:r>
      <w:r w:rsidRPr="00D5760A">
        <w:rPr>
          <w:rFonts w:cs="Times New Roman"/>
          <w:spacing w:val="-1"/>
          <w:sz w:val="24"/>
          <w:szCs w:val="24"/>
        </w:rPr>
        <w:t>will</w:t>
      </w:r>
      <w:r w:rsidRPr="00D5760A">
        <w:rPr>
          <w:rFonts w:cs="Times New Roman"/>
          <w:spacing w:val="19"/>
          <w:sz w:val="24"/>
          <w:szCs w:val="24"/>
        </w:rPr>
        <w:t xml:space="preserve"> </w:t>
      </w:r>
      <w:r w:rsidRPr="00D5760A">
        <w:rPr>
          <w:rFonts w:cs="Times New Roman"/>
          <w:sz w:val="24"/>
          <w:szCs w:val="24"/>
        </w:rPr>
        <w:t>comply</w:t>
      </w:r>
      <w:r w:rsidRPr="00D5760A">
        <w:rPr>
          <w:rFonts w:cs="Times New Roman"/>
          <w:spacing w:val="19"/>
          <w:sz w:val="24"/>
          <w:szCs w:val="24"/>
        </w:rPr>
        <w:t xml:space="preserve"> </w:t>
      </w:r>
      <w:r w:rsidRPr="00D5760A">
        <w:rPr>
          <w:rFonts w:cs="Times New Roman"/>
          <w:spacing w:val="-1"/>
          <w:sz w:val="24"/>
          <w:szCs w:val="24"/>
        </w:rPr>
        <w:t>with</w:t>
      </w:r>
      <w:r w:rsidRPr="00D5760A">
        <w:rPr>
          <w:rFonts w:cs="Times New Roman"/>
          <w:spacing w:val="22"/>
          <w:sz w:val="24"/>
          <w:szCs w:val="24"/>
        </w:rPr>
        <w:t xml:space="preserve"> </w:t>
      </w:r>
      <w:r w:rsidRPr="00D5760A">
        <w:rPr>
          <w:rFonts w:cs="Times New Roman"/>
          <w:spacing w:val="-1"/>
          <w:sz w:val="24"/>
          <w:szCs w:val="24"/>
        </w:rPr>
        <w:t>all</w:t>
      </w:r>
      <w:r w:rsidRPr="00D5760A">
        <w:rPr>
          <w:rFonts w:cs="Times New Roman"/>
          <w:spacing w:val="19"/>
          <w:sz w:val="24"/>
          <w:szCs w:val="24"/>
        </w:rPr>
        <w:t xml:space="preserve"> </w:t>
      </w:r>
      <w:r w:rsidRPr="00D5760A">
        <w:rPr>
          <w:rFonts w:cs="Times New Roman"/>
          <w:sz w:val="24"/>
          <w:szCs w:val="24"/>
        </w:rPr>
        <w:t>Federal</w:t>
      </w:r>
      <w:r w:rsidRPr="00D5760A">
        <w:rPr>
          <w:rFonts w:cs="Times New Roman"/>
          <w:spacing w:val="19"/>
          <w:sz w:val="24"/>
          <w:szCs w:val="24"/>
        </w:rPr>
        <w:t xml:space="preserve"> </w:t>
      </w:r>
      <w:r w:rsidRPr="00D5760A">
        <w:rPr>
          <w:rFonts w:cs="Times New Roman"/>
          <w:spacing w:val="-1"/>
          <w:sz w:val="24"/>
          <w:szCs w:val="24"/>
        </w:rPr>
        <w:t>and</w:t>
      </w:r>
      <w:r w:rsidRPr="00D5760A">
        <w:rPr>
          <w:rFonts w:cs="Times New Roman"/>
          <w:spacing w:val="22"/>
          <w:sz w:val="24"/>
          <w:szCs w:val="24"/>
        </w:rPr>
        <w:t xml:space="preserve"> </w:t>
      </w:r>
      <w:r w:rsidRPr="00D5760A">
        <w:rPr>
          <w:rFonts w:cs="Times New Roman"/>
          <w:spacing w:val="-1"/>
          <w:sz w:val="24"/>
          <w:szCs w:val="24"/>
        </w:rPr>
        <w:t>State</w:t>
      </w:r>
      <w:r w:rsidRPr="00D5760A">
        <w:rPr>
          <w:rFonts w:cs="Times New Roman"/>
          <w:spacing w:val="43"/>
          <w:w w:val="99"/>
          <w:sz w:val="24"/>
          <w:szCs w:val="24"/>
        </w:rPr>
        <w:t xml:space="preserve"> </w:t>
      </w:r>
      <w:r w:rsidRPr="00D5760A">
        <w:rPr>
          <w:rFonts w:cs="Times New Roman"/>
          <w:sz w:val="24"/>
          <w:szCs w:val="24"/>
        </w:rPr>
        <w:t>income</w:t>
      </w:r>
      <w:r w:rsidRPr="00D5760A">
        <w:rPr>
          <w:rFonts w:cs="Times New Roman"/>
          <w:spacing w:val="48"/>
          <w:sz w:val="24"/>
          <w:szCs w:val="24"/>
        </w:rPr>
        <w:t xml:space="preserve"> </w:t>
      </w:r>
      <w:r w:rsidRPr="00D5760A">
        <w:rPr>
          <w:rFonts w:cs="Times New Roman"/>
          <w:spacing w:val="-1"/>
          <w:sz w:val="24"/>
          <w:szCs w:val="24"/>
        </w:rPr>
        <w:t>tax</w:t>
      </w:r>
      <w:r w:rsidRPr="00D5760A">
        <w:rPr>
          <w:rFonts w:cs="Times New Roman"/>
          <w:spacing w:val="51"/>
          <w:sz w:val="24"/>
          <w:szCs w:val="24"/>
        </w:rPr>
        <w:t xml:space="preserve"> </w:t>
      </w:r>
      <w:r w:rsidRPr="00D5760A">
        <w:rPr>
          <w:rFonts w:cs="Times New Roman"/>
          <w:spacing w:val="-1"/>
          <w:sz w:val="24"/>
          <w:szCs w:val="24"/>
        </w:rPr>
        <w:t>laws</w:t>
      </w:r>
      <w:r w:rsidRPr="00D5760A">
        <w:rPr>
          <w:rFonts w:cs="Times New Roman"/>
          <w:spacing w:val="52"/>
          <w:sz w:val="24"/>
          <w:szCs w:val="24"/>
        </w:rPr>
        <w:t xml:space="preserve"> </w:t>
      </w:r>
      <w:r w:rsidR="00995129" w:rsidRPr="00D5760A">
        <w:rPr>
          <w:rFonts w:cs="Times New Roman"/>
          <w:spacing w:val="-1"/>
          <w:sz w:val="24"/>
          <w:szCs w:val="24"/>
        </w:rPr>
        <w:t>regarding</w:t>
      </w:r>
      <w:r w:rsidRPr="00D5760A">
        <w:rPr>
          <w:rFonts w:cs="Times New Roman"/>
          <w:spacing w:val="52"/>
          <w:sz w:val="24"/>
          <w:szCs w:val="24"/>
        </w:rPr>
        <w:t xml:space="preserve"> </w:t>
      </w:r>
      <w:r w:rsidRPr="00D5760A">
        <w:rPr>
          <w:rFonts w:cs="Times New Roman"/>
          <w:sz w:val="24"/>
          <w:szCs w:val="24"/>
        </w:rPr>
        <w:t>withholding</w:t>
      </w:r>
      <w:r w:rsidRPr="00D5760A">
        <w:rPr>
          <w:rFonts w:cs="Times New Roman"/>
          <w:spacing w:val="51"/>
          <w:sz w:val="24"/>
          <w:szCs w:val="24"/>
        </w:rPr>
        <w:t xml:space="preserve"> </w:t>
      </w:r>
      <w:r w:rsidRPr="00D5760A">
        <w:rPr>
          <w:rFonts w:cs="Times New Roman"/>
          <w:sz w:val="24"/>
          <w:szCs w:val="24"/>
        </w:rPr>
        <w:t>and</w:t>
      </w:r>
      <w:r w:rsidRPr="00D5760A">
        <w:rPr>
          <w:rFonts w:cs="Times New Roman"/>
          <w:spacing w:val="22"/>
          <w:w w:val="99"/>
          <w:sz w:val="24"/>
          <w:szCs w:val="24"/>
        </w:rPr>
        <w:t xml:space="preserve"> </w:t>
      </w:r>
      <w:r w:rsidRPr="00D5760A">
        <w:rPr>
          <w:rFonts w:cs="Times New Roman"/>
          <w:spacing w:val="-1"/>
          <w:sz w:val="24"/>
          <w:szCs w:val="24"/>
        </w:rPr>
        <w:t>year-end</w:t>
      </w:r>
      <w:r w:rsidRPr="00D5760A">
        <w:rPr>
          <w:rFonts w:cs="Times New Roman"/>
          <w:spacing w:val="32"/>
          <w:sz w:val="24"/>
          <w:szCs w:val="24"/>
        </w:rPr>
        <w:t xml:space="preserve"> </w:t>
      </w:r>
      <w:r w:rsidRPr="00D5760A">
        <w:rPr>
          <w:rFonts w:cs="Times New Roman"/>
          <w:spacing w:val="-1"/>
          <w:sz w:val="24"/>
          <w:szCs w:val="24"/>
        </w:rPr>
        <w:t>tax</w:t>
      </w:r>
      <w:r w:rsidRPr="00D5760A">
        <w:rPr>
          <w:rFonts w:cs="Times New Roman"/>
          <w:spacing w:val="34"/>
          <w:sz w:val="24"/>
          <w:szCs w:val="24"/>
        </w:rPr>
        <w:t xml:space="preserve"> </w:t>
      </w:r>
      <w:r w:rsidRPr="00D5760A">
        <w:rPr>
          <w:rFonts w:cs="Times New Roman"/>
          <w:spacing w:val="-1"/>
          <w:sz w:val="24"/>
          <w:szCs w:val="24"/>
        </w:rPr>
        <w:t>reporting.</w:t>
      </w:r>
      <w:r w:rsidRPr="00D5760A">
        <w:rPr>
          <w:rFonts w:cs="Times New Roman"/>
          <w:spacing w:val="9"/>
          <w:sz w:val="24"/>
          <w:szCs w:val="24"/>
        </w:rPr>
        <w:t xml:space="preserve"> </w:t>
      </w:r>
    </w:p>
    <w:p w14:paraId="3F47A65D" w14:textId="50D3C756" w:rsidR="00A27D3F" w:rsidRPr="00D5760A" w:rsidRDefault="006479BF" w:rsidP="00CD435C">
      <w:pPr>
        <w:spacing w:before="59" w:after="120"/>
        <w:ind w:left="547" w:right="115"/>
        <w:jc w:val="both"/>
        <w:rPr>
          <w:rFonts w:cs="Times New Roman"/>
          <w:spacing w:val="14"/>
          <w:sz w:val="24"/>
          <w:szCs w:val="24"/>
        </w:rPr>
      </w:pPr>
      <w:r w:rsidRPr="00D5760A">
        <w:rPr>
          <w:rFonts w:cs="Times New Roman"/>
          <w:sz w:val="24"/>
          <w:szCs w:val="24"/>
        </w:rPr>
        <w:t>(c)</w:t>
      </w:r>
      <w:r w:rsidRPr="00D5760A">
        <w:rPr>
          <w:rFonts w:cs="Times New Roman"/>
          <w:spacing w:val="34"/>
          <w:sz w:val="24"/>
          <w:szCs w:val="24"/>
        </w:rPr>
        <w:t xml:space="preserve"> </w:t>
      </w:r>
      <w:r w:rsidRPr="00D5760A">
        <w:rPr>
          <w:rFonts w:cs="Times New Roman"/>
          <w:sz w:val="24"/>
          <w:szCs w:val="24"/>
        </w:rPr>
        <w:t>The</w:t>
      </w:r>
      <w:r w:rsidRPr="00D5760A">
        <w:rPr>
          <w:rFonts w:cs="Times New Roman"/>
          <w:spacing w:val="32"/>
          <w:sz w:val="24"/>
          <w:szCs w:val="24"/>
        </w:rPr>
        <w:t xml:space="preserve"> </w:t>
      </w:r>
      <w:r w:rsidRPr="00D5760A">
        <w:rPr>
          <w:rFonts w:cs="Times New Roman"/>
          <w:spacing w:val="-1"/>
          <w:sz w:val="24"/>
          <w:szCs w:val="24"/>
        </w:rPr>
        <w:t>Internal</w:t>
      </w:r>
      <w:r w:rsidRPr="00D5760A">
        <w:rPr>
          <w:rFonts w:cs="Times New Roman"/>
          <w:spacing w:val="32"/>
          <w:sz w:val="24"/>
          <w:szCs w:val="24"/>
        </w:rPr>
        <w:t xml:space="preserve"> </w:t>
      </w:r>
      <w:r w:rsidRPr="00D5760A">
        <w:rPr>
          <w:rFonts w:cs="Times New Roman"/>
          <w:sz w:val="24"/>
          <w:szCs w:val="24"/>
        </w:rPr>
        <w:t>Revenue</w:t>
      </w:r>
      <w:r w:rsidRPr="00D5760A">
        <w:rPr>
          <w:rFonts w:cs="Times New Roman"/>
          <w:spacing w:val="49"/>
          <w:w w:val="99"/>
          <w:sz w:val="24"/>
          <w:szCs w:val="24"/>
        </w:rPr>
        <w:t xml:space="preserve"> </w:t>
      </w:r>
      <w:r w:rsidRPr="00D5760A">
        <w:rPr>
          <w:rFonts w:cs="Times New Roman"/>
          <w:spacing w:val="-1"/>
          <w:sz w:val="24"/>
          <w:szCs w:val="24"/>
        </w:rPr>
        <w:t>Service</w:t>
      </w:r>
      <w:r w:rsidRPr="00D5760A">
        <w:rPr>
          <w:rFonts w:cs="Times New Roman"/>
          <w:spacing w:val="4"/>
          <w:sz w:val="24"/>
          <w:szCs w:val="24"/>
        </w:rPr>
        <w:t xml:space="preserve"> </w:t>
      </w:r>
      <w:r w:rsidRPr="00D5760A">
        <w:rPr>
          <w:rFonts w:cs="Times New Roman"/>
          <w:spacing w:val="-1"/>
          <w:sz w:val="24"/>
          <w:szCs w:val="24"/>
        </w:rPr>
        <w:t>(IRS)</w:t>
      </w:r>
      <w:r w:rsidRPr="00D5760A">
        <w:rPr>
          <w:rFonts w:cs="Times New Roman"/>
          <w:spacing w:val="5"/>
          <w:sz w:val="24"/>
          <w:szCs w:val="24"/>
        </w:rPr>
        <w:t xml:space="preserve"> </w:t>
      </w:r>
      <w:r w:rsidRPr="00D5760A">
        <w:rPr>
          <w:rFonts w:cs="Times New Roman"/>
          <w:spacing w:val="-1"/>
          <w:sz w:val="24"/>
          <w:szCs w:val="24"/>
        </w:rPr>
        <w:t>requires</w:t>
      </w:r>
      <w:r w:rsidRPr="00D5760A">
        <w:rPr>
          <w:rFonts w:cs="Times New Roman"/>
          <w:spacing w:val="5"/>
          <w:sz w:val="24"/>
          <w:szCs w:val="24"/>
        </w:rPr>
        <w:t xml:space="preserve"> </w:t>
      </w:r>
      <w:r w:rsidR="001C486D">
        <w:rPr>
          <w:rFonts w:cs="Times New Roman"/>
          <w:spacing w:val="-1"/>
          <w:sz w:val="24"/>
          <w:szCs w:val="24"/>
        </w:rPr>
        <w:t>Caltech</w:t>
      </w:r>
      <w:r w:rsidRPr="00D5760A">
        <w:rPr>
          <w:rFonts w:cs="Times New Roman"/>
          <w:spacing w:val="4"/>
          <w:sz w:val="24"/>
          <w:szCs w:val="24"/>
        </w:rPr>
        <w:t xml:space="preserve"> </w:t>
      </w:r>
      <w:r w:rsidRPr="00D5760A">
        <w:rPr>
          <w:rFonts w:cs="Times New Roman"/>
          <w:spacing w:val="-1"/>
          <w:sz w:val="24"/>
          <w:szCs w:val="24"/>
        </w:rPr>
        <w:t>to</w:t>
      </w:r>
      <w:r w:rsidRPr="00D5760A">
        <w:rPr>
          <w:rFonts w:cs="Times New Roman"/>
          <w:spacing w:val="4"/>
          <w:sz w:val="24"/>
          <w:szCs w:val="24"/>
        </w:rPr>
        <w:t xml:space="preserve"> </w:t>
      </w:r>
      <w:r w:rsidRPr="00D5760A">
        <w:rPr>
          <w:rFonts w:cs="Times New Roman"/>
          <w:spacing w:val="-1"/>
          <w:sz w:val="24"/>
          <w:szCs w:val="24"/>
        </w:rPr>
        <w:t>have</w:t>
      </w:r>
      <w:r w:rsidRPr="00D5760A">
        <w:rPr>
          <w:rFonts w:cs="Times New Roman"/>
          <w:spacing w:val="4"/>
          <w:sz w:val="24"/>
          <w:szCs w:val="24"/>
        </w:rPr>
        <w:t xml:space="preserve"> </w:t>
      </w:r>
      <w:r w:rsidRPr="00D5760A">
        <w:rPr>
          <w:rFonts w:cs="Times New Roman"/>
          <w:spacing w:val="1"/>
          <w:sz w:val="24"/>
          <w:szCs w:val="24"/>
        </w:rPr>
        <w:t>on</w:t>
      </w:r>
      <w:r w:rsidRPr="00D5760A">
        <w:rPr>
          <w:rFonts w:cs="Times New Roman"/>
          <w:spacing w:val="4"/>
          <w:sz w:val="24"/>
          <w:szCs w:val="24"/>
        </w:rPr>
        <w:t xml:space="preserve"> </w:t>
      </w:r>
      <w:r w:rsidRPr="00D5760A">
        <w:rPr>
          <w:rFonts w:cs="Times New Roman"/>
          <w:sz w:val="24"/>
          <w:szCs w:val="24"/>
        </w:rPr>
        <w:t>file</w:t>
      </w:r>
      <w:r w:rsidRPr="00D5760A">
        <w:rPr>
          <w:rFonts w:cs="Times New Roman"/>
          <w:spacing w:val="4"/>
          <w:sz w:val="24"/>
          <w:szCs w:val="24"/>
        </w:rPr>
        <w:t xml:space="preserve"> </w:t>
      </w:r>
      <w:r w:rsidRPr="00D5760A">
        <w:rPr>
          <w:rFonts w:cs="Times New Roman"/>
          <w:sz w:val="24"/>
          <w:szCs w:val="24"/>
        </w:rPr>
        <w:t>a</w:t>
      </w:r>
      <w:r w:rsidRPr="00D5760A">
        <w:rPr>
          <w:rFonts w:cs="Times New Roman"/>
          <w:spacing w:val="41"/>
          <w:w w:val="99"/>
          <w:sz w:val="24"/>
          <w:szCs w:val="24"/>
        </w:rPr>
        <w:t xml:space="preserve"> </w:t>
      </w:r>
      <w:r w:rsidRPr="00D5760A">
        <w:rPr>
          <w:rFonts w:cs="Times New Roman"/>
          <w:spacing w:val="-1"/>
          <w:sz w:val="24"/>
          <w:szCs w:val="24"/>
        </w:rPr>
        <w:t>Taxpayer</w:t>
      </w:r>
      <w:r w:rsidRPr="00D5760A">
        <w:rPr>
          <w:rFonts w:cs="Times New Roman"/>
          <w:spacing w:val="18"/>
          <w:sz w:val="24"/>
          <w:szCs w:val="24"/>
        </w:rPr>
        <w:t xml:space="preserve"> </w:t>
      </w:r>
      <w:r w:rsidRPr="00D5760A">
        <w:rPr>
          <w:rFonts w:cs="Times New Roman"/>
          <w:spacing w:val="-1"/>
          <w:sz w:val="24"/>
          <w:szCs w:val="24"/>
        </w:rPr>
        <w:t>Identification</w:t>
      </w:r>
      <w:r w:rsidRPr="00D5760A">
        <w:rPr>
          <w:rFonts w:cs="Times New Roman"/>
          <w:spacing w:val="18"/>
          <w:sz w:val="24"/>
          <w:szCs w:val="24"/>
        </w:rPr>
        <w:t xml:space="preserve"> </w:t>
      </w:r>
      <w:r w:rsidRPr="00D5760A">
        <w:rPr>
          <w:rFonts w:cs="Times New Roman"/>
          <w:sz w:val="24"/>
          <w:szCs w:val="24"/>
        </w:rPr>
        <w:t>Number</w:t>
      </w:r>
      <w:r w:rsidRPr="00D5760A">
        <w:rPr>
          <w:rFonts w:cs="Times New Roman"/>
          <w:spacing w:val="18"/>
          <w:sz w:val="24"/>
          <w:szCs w:val="24"/>
        </w:rPr>
        <w:t xml:space="preserve"> </w:t>
      </w:r>
      <w:r w:rsidRPr="00D5760A">
        <w:rPr>
          <w:rFonts w:cs="Times New Roman"/>
          <w:sz w:val="24"/>
          <w:szCs w:val="24"/>
        </w:rPr>
        <w:t>(TIN)</w:t>
      </w:r>
      <w:r w:rsidRPr="00D5760A">
        <w:rPr>
          <w:rFonts w:cs="Times New Roman"/>
          <w:spacing w:val="17"/>
          <w:sz w:val="24"/>
          <w:szCs w:val="24"/>
        </w:rPr>
        <w:t xml:space="preserve"> </w:t>
      </w:r>
      <w:r w:rsidRPr="00D5760A">
        <w:rPr>
          <w:rFonts w:cs="Times New Roman"/>
          <w:sz w:val="24"/>
          <w:szCs w:val="24"/>
        </w:rPr>
        <w:t>for</w:t>
      </w:r>
      <w:r w:rsidRPr="00D5760A">
        <w:rPr>
          <w:rFonts w:cs="Times New Roman"/>
          <w:spacing w:val="18"/>
          <w:sz w:val="24"/>
          <w:szCs w:val="24"/>
        </w:rPr>
        <w:t xml:space="preserve"> </w:t>
      </w:r>
      <w:r w:rsidRPr="00D5760A">
        <w:rPr>
          <w:rFonts w:cs="Times New Roman"/>
          <w:spacing w:val="-1"/>
          <w:sz w:val="24"/>
          <w:szCs w:val="24"/>
        </w:rPr>
        <w:t>every</w:t>
      </w:r>
      <w:r w:rsidRPr="00D5760A">
        <w:rPr>
          <w:rFonts w:cs="Times New Roman"/>
          <w:spacing w:val="14"/>
          <w:sz w:val="24"/>
          <w:szCs w:val="24"/>
        </w:rPr>
        <w:t xml:space="preserve"> </w:t>
      </w:r>
      <w:r w:rsidRPr="00D5760A">
        <w:rPr>
          <w:rFonts w:cs="Times New Roman"/>
          <w:spacing w:val="1"/>
          <w:sz w:val="24"/>
          <w:szCs w:val="24"/>
        </w:rPr>
        <w:t>US</w:t>
      </w:r>
      <w:r w:rsidRPr="00D5760A">
        <w:rPr>
          <w:rFonts w:cs="Times New Roman"/>
          <w:spacing w:val="56"/>
          <w:w w:val="99"/>
          <w:sz w:val="24"/>
          <w:szCs w:val="24"/>
        </w:rPr>
        <w:t xml:space="preserve"> </w:t>
      </w:r>
      <w:r w:rsidRPr="00D5760A">
        <w:rPr>
          <w:rFonts w:cs="Times New Roman"/>
          <w:spacing w:val="-1"/>
          <w:sz w:val="24"/>
          <w:szCs w:val="24"/>
        </w:rPr>
        <w:t>person</w:t>
      </w:r>
      <w:r w:rsidRPr="00D5760A">
        <w:rPr>
          <w:rFonts w:cs="Times New Roman"/>
          <w:spacing w:val="43"/>
          <w:sz w:val="24"/>
          <w:szCs w:val="24"/>
        </w:rPr>
        <w:t xml:space="preserve"> </w:t>
      </w:r>
      <w:r w:rsidRPr="00D5760A">
        <w:rPr>
          <w:rFonts w:cs="Times New Roman"/>
          <w:spacing w:val="-1"/>
          <w:sz w:val="24"/>
          <w:szCs w:val="24"/>
        </w:rPr>
        <w:t>or</w:t>
      </w:r>
      <w:r w:rsidRPr="00D5760A">
        <w:rPr>
          <w:rFonts w:cs="Times New Roman"/>
          <w:spacing w:val="46"/>
          <w:sz w:val="24"/>
          <w:szCs w:val="24"/>
        </w:rPr>
        <w:t xml:space="preserve"> </w:t>
      </w:r>
      <w:r w:rsidRPr="00D5760A">
        <w:rPr>
          <w:rFonts w:cs="Times New Roman"/>
          <w:sz w:val="24"/>
          <w:szCs w:val="24"/>
        </w:rPr>
        <w:t>US</w:t>
      </w:r>
      <w:r w:rsidRPr="00D5760A">
        <w:rPr>
          <w:rFonts w:cs="Times New Roman"/>
          <w:spacing w:val="43"/>
          <w:sz w:val="24"/>
          <w:szCs w:val="24"/>
        </w:rPr>
        <w:t xml:space="preserve"> </w:t>
      </w:r>
      <w:r w:rsidRPr="00D5760A">
        <w:rPr>
          <w:rFonts w:cs="Times New Roman"/>
          <w:spacing w:val="-1"/>
          <w:sz w:val="24"/>
          <w:szCs w:val="24"/>
        </w:rPr>
        <w:t>business</w:t>
      </w:r>
      <w:r w:rsidRPr="00D5760A">
        <w:rPr>
          <w:rFonts w:cs="Times New Roman"/>
          <w:spacing w:val="46"/>
          <w:sz w:val="24"/>
          <w:szCs w:val="24"/>
        </w:rPr>
        <w:t xml:space="preserve"> </w:t>
      </w:r>
      <w:r w:rsidRPr="00D5760A">
        <w:rPr>
          <w:rFonts w:cs="Times New Roman"/>
          <w:spacing w:val="-1"/>
          <w:sz w:val="24"/>
          <w:szCs w:val="24"/>
        </w:rPr>
        <w:t>that</w:t>
      </w:r>
      <w:r w:rsidRPr="00D5760A">
        <w:rPr>
          <w:rFonts w:cs="Times New Roman"/>
          <w:spacing w:val="44"/>
          <w:sz w:val="24"/>
          <w:szCs w:val="24"/>
        </w:rPr>
        <w:t xml:space="preserve"> </w:t>
      </w:r>
      <w:r w:rsidRPr="00D5760A">
        <w:rPr>
          <w:rFonts w:cs="Times New Roman"/>
          <w:spacing w:val="-1"/>
          <w:sz w:val="24"/>
          <w:szCs w:val="24"/>
        </w:rPr>
        <w:t>receives</w:t>
      </w:r>
      <w:r w:rsidRPr="00D5760A">
        <w:rPr>
          <w:rFonts w:cs="Times New Roman"/>
          <w:spacing w:val="46"/>
          <w:sz w:val="24"/>
          <w:szCs w:val="24"/>
        </w:rPr>
        <w:t xml:space="preserve"> </w:t>
      </w:r>
      <w:r w:rsidRPr="00D5760A">
        <w:rPr>
          <w:rFonts w:cs="Times New Roman"/>
          <w:sz w:val="24"/>
          <w:szCs w:val="24"/>
        </w:rPr>
        <w:t>a</w:t>
      </w:r>
      <w:r w:rsidRPr="00D5760A">
        <w:rPr>
          <w:rFonts w:cs="Times New Roman"/>
          <w:spacing w:val="44"/>
          <w:sz w:val="24"/>
          <w:szCs w:val="24"/>
        </w:rPr>
        <w:t xml:space="preserve"> </w:t>
      </w:r>
      <w:r w:rsidRPr="00D5760A">
        <w:rPr>
          <w:rFonts w:cs="Times New Roman"/>
          <w:spacing w:val="-1"/>
          <w:sz w:val="24"/>
          <w:szCs w:val="24"/>
        </w:rPr>
        <w:t>payment,</w:t>
      </w:r>
      <w:r w:rsidRPr="00D5760A">
        <w:rPr>
          <w:rFonts w:cs="Times New Roman"/>
          <w:spacing w:val="53"/>
          <w:w w:val="99"/>
          <w:sz w:val="24"/>
          <w:szCs w:val="24"/>
        </w:rPr>
        <w:t xml:space="preserve"> </w:t>
      </w:r>
      <w:r w:rsidRPr="00D5760A">
        <w:rPr>
          <w:rFonts w:cs="Times New Roman"/>
          <w:spacing w:val="-1"/>
          <w:sz w:val="24"/>
          <w:szCs w:val="24"/>
        </w:rPr>
        <w:t>regardless</w:t>
      </w:r>
      <w:r w:rsidRPr="00D5760A">
        <w:rPr>
          <w:rFonts w:cs="Times New Roman"/>
          <w:spacing w:val="27"/>
          <w:sz w:val="24"/>
          <w:szCs w:val="24"/>
        </w:rPr>
        <w:t xml:space="preserve"> </w:t>
      </w:r>
      <w:r w:rsidRPr="00D5760A">
        <w:rPr>
          <w:rFonts w:cs="Times New Roman"/>
          <w:spacing w:val="-1"/>
          <w:sz w:val="24"/>
          <w:szCs w:val="24"/>
        </w:rPr>
        <w:t>if</w:t>
      </w:r>
      <w:r w:rsidRPr="00D5760A">
        <w:rPr>
          <w:rFonts w:cs="Times New Roman"/>
          <w:spacing w:val="28"/>
          <w:sz w:val="24"/>
          <w:szCs w:val="24"/>
        </w:rPr>
        <w:t xml:space="preserve"> </w:t>
      </w:r>
      <w:r w:rsidRPr="00D5760A">
        <w:rPr>
          <w:rFonts w:cs="Times New Roman"/>
          <w:spacing w:val="-1"/>
          <w:sz w:val="24"/>
          <w:szCs w:val="24"/>
        </w:rPr>
        <w:t>the</w:t>
      </w:r>
      <w:r w:rsidRPr="00D5760A">
        <w:rPr>
          <w:rFonts w:cs="Times New Roman"/>
          <w:spacing w:val="28"/>
          <w:sz w:val="24"/>
          <w:szCs w:val="24"/>
        </w:rPr>
        <w:t xml:space="preserve"> </w:t>
      </w:r>
      <w:r w:rsidRPr="00D5760A">
        <w:rPr>
          <w:rFonts w:cs="Times New Roman"/>
          <w:spacing w:val="-1"/>
          <w:sz w:val="24"/>
          <w:szCs w:val="24"/>
        </w:rPr>
        <w:t>payment</w:t>
      </w:r>
      <w:r w:rsidRPr="00D5760A">
        <w:rPr>
          <w:rFonts w:cs="Times New Roman"/>
          <w:spacing w:val="30"/>
          <w:sz w:val="24"/>
          <w:szCs w:val="24"/>
        </w:rPr>
        <w:t xml:space="preserve"> </w:t>
      </w:r>
      <w:r w:rsidRPr="00D5760A">
        <w:rPr>
          <w:rFonts w:cs="Times New Roman"/>
          <w:spacing w:val="-1"/>
          <w:sz w:val="24"/>
          <w:szCs w:val="24"/>
        </w:rPr>
        <w:t>is</w:t>
      </w:r>
      <w:r w:rsidRPr="00D5760A">
        <w:rPr>
          <w:rFonts w:cs="Times New Roman"/>
          <w:spacing w:val="27"/>
          <w:sz w:val="24"/>
          <w:szCs w:val="24"/>
        </w:rPr>
        <w:t xml:space="preserve"> </w:t>
      </w:r>
      <w:r w:rsidRPr="00D5760A">
        <w:rPr>
          <w:rFonts w:cs="Times New Roman"/>
          <w:spacing w:val="-1"/>
          <w:sz w:val="24"/>
          <w:szCs w:val="24"/>
        </w:rPr>
        <w:t>tax</w:t>
      </w:r>
      <w:r w:rsidRPr="00D5760A">
        <w:rPr>
          <w:rFonts w:cs="Times New Roman"/>
          <w:spacing w:val="28"/>
          <w:sz w:val="24"/>
          <w:szCs w:val="24"/>
        </w:rPr>
        <w:t xml:space="preserve"> </w:t>
      </w:r>
      <w:r w:rsidRPr="00D5760A">
        <w:rPr>
          <w:rFonts w:cs="Times New Roman"/>
          <w:spacing w:val="-1"/>
          <w:sz w:val="24"/>
          <w:szCs w:val="24"/>
        </w:rPr>
        <w:t>reportable</w:t>
      </w:r>
      <w:r w:rsidRPr="00D5760A">
        <w:rPr>
          <w:rFonts w:cs="Times New Roman"/>
          <w:spacing w:val="28"/>
          <w:sz w:val="24"/>
          <w:szCs w:val="24"/>
        </w:rPr>
        <w:t xml:space="preserve"> </w:t>
      </w:r>
      <w:r w:rsidRPr="00D5760A">
        <w:rPr>
          <w:rFonts w:cs="Times New Roman"/>
          <w:spacing w:val="-1"/>
          <w:sz w:val="24"/>
          <w:szCs w:val="24"/>
        </w:rPr>
        <w:t>or</w:t>
      </w:r>
      <w:r w:rsidRPr="00D5760A">
        <w:rPr>
          <w:rFonts w:cs="Times New Roman"/>
          <w:spacing w:val="27"/>
          <w:sz w:val="24"/>
          <w:szCs w:val="24"/>
        </w:rPr>
        <w:t xml:space="preserve"> </w:t>
      </w:r>
      <w:r w:rsidRPr="00D5760A">
        <w:rPr>
          <w:rFonts w:cs="Times New Roman"/>
          <w:sz w:val="24"/>
          <w:szCs w:val="24"/>
        </w:rPr>
        <w:t>not.</w:t>
      </w:r>
      <w:r w:rsidRPr="00D5760A">
        <w:rPr>
          <w:rFonts w:cs="Times New Roman"/>
          <w:spacing w:val="55"/>
          <w:w w:val="99"/>
          <w:sz w:val="24"/>
          <w:szCs w:val="24"/>
        </w:rPr>
        <w:t xml:space="preserve"> </w:t>
      </w:r>
      <w:r w:rsidRPr="00D5760A">
        <w:rPr>
          <w:rFonts w:cs="Times New Roman"/>
          <w:sz w:val="24"/>
          <w:szCs w:val="24"/>
        </w:rPr>
        <w:t>This</w:t>
      </w:r>
      <w:r w:rsidRPr="00D5760A">
        <w:rPr>
          <w:rFonts w:cs="Times New Roman"/>
          <w:spacing w:val="14"/>
          <w:sz w:val="24"/>
          <w:szCs w:val="24"/>
        </w:rPr>
        <w:t xml:space="preserve"> </w:t>
      </w:r>
      <w:r w:rsidRPr="00D5760A">
        <w:rPr>
          <w:rFonts w:cs="Times New Roman"/>
          <w:spacing w:val="-1"/>
          <w:sz w:val="24"/>
          <w:szCs w:val="24"/>
        </w:rPr>
        <w:t>information</w:t>
      </w:r>
      <w:r w:rsidRPr="00D5760A">
        <w:rPr>
          <w:rFonts w:cs="Times New Roman"/>
          <w:spacing w:val="15"/>
          <w:sz w:val="24"/>
          <w:szCs w:val="24"/>
        </w:rPr>
        <w:t xml:space="preserve"> </w:t>
      </w:r>
      <w:r w:rsidRPr="00D5760A">
        <w:rPr>
          <w:rFonts w:cs="Times New Roman"/>
          <w:spacing w:val="-1"/>
          <w:sz w:val="24"/>
          <w:szCs w:val="24"/>
        </w:rPr>
        <w:t>is</w:t>
      </w:r>
      <w:r w:rsidRPr="00D5760A">
        <w:rPr>
          <w:rFonts w:cs="Times New Roman"/>
          <w:spacing w:val="15"/>
          <w:sz w:val="24"/>
          <w:szCs w:val="24"/>
        </w:rPr>
        <w:t xml:space="preserve"> </w:t>
      </w:r>
      <w:r w:rsidRPr="00D5760A">
        <w:rPr>
          <w:rFonts w:cs="Times New Roman"/>
          <w:spacing w:val="-1"/>
          <w:sz w:val="24"/>
          <w:szCs w:val="24"/>
        </w:rPr>
        <w:t>on</w:t>
      </w:r>
      <w:r w:rsidRPr="00D5760A">
        <w:rPr>
          <w:rFonts w:cs="Times New Roman"/>
          <w:spacing w:val="16"/>
          <w:sz w:val="24"/>
          <w:szCs w:val="24"/>
        </w:rPr>
        <w:t xml:space="preserve"> </w:t>
      </w:r>
      <w:r w:rsidRPr="00D5760A">
        <w:rPr>
          <w:rFonts w:cs="Times New Roman"/>
          <w:spacing w:val="-1"/>
          <w:sz w:val="24"/>
          <w:szCs w:val="24"/>
        </w:rPr>
        <w:t>IRS</w:t>
      </w:r>
      <w:r w:rsidRPr="00D5760A">
        <w:rPr>
          <w:rFonts w:cs="Times New Roman"/>
          <w:spacing w:val="15"/>
          <w:sz w:val="24"/>
          <w:szCs w:val="24"/>
        </w:rPr>
        <w:t xml:space="preserve"> </w:t>
      </w:r>
      <w:r w:rsidRPr="00D5760A">
        <w:rPr>
          <w:rFonts w:cs="Times New Roman"/>
          <w:spacing w:val="-1"/>
          <w:sz w:val="24"/>
          <w:szCs w:val="24"/>
        </w:rPr>
        <w:t>Form</w:t>
      </w:r>
      <w:r w:rsidRPr="00D5760A">
        <w:rPr>
          <w:rFonts w:cs="Times New Roman"/>
          <w:spacing w:val="14"/>
          <w:sz w:val="24"/>
          <w:szCs w:val="24"/>
        </w:rPr>
        <w:t xml:space="preserve"> </w:t>
      </w:r>
      <w:r w:rsidRPr="00D5760A">
        <w:rPr>
          <w:rFonts w:cs="Times New Roman"/>
          <w:spacing w:val="1"/>
          <w:sz w:val="24"/>
          <w:szCs w:val="24"/>
        </w:rPr>
        <w:t>W-9.</w:t>
      </w:r>
      <w:r w:rsidRPr="00D5760A">
        <w:rPr>
          <w:rFonts w:cs="Times New Roman"/>
          <w:spacing w:val="13"/>
          <w:sz w:val="24"/>
          <w:szCs w:val="24"/>
        </w:rPr>
        <w:t xml:space="preserve"> </w:t>
      </w:r>
      <w:r w:rsidRPr="00D5760A">
        <w:rPr>
          <w:rFonts w:cs="Times New Roman"/>
          <w:sz w:val="24"/>
          <w:szCs w:val="24"/>
        </w:rPr>
        <w:t>US</w:t>
      </w:r>
      <w:r w:rsidRPr="00D5760A">
        <w:rPr>
          <w:rFonts w:cs="Times New Roman"/>
          <w:spacing w:val="43"/>
          <w:w w:val="99"/>
          <w:sz w:val="24"/>
          <w:szCs w:val="24"/>
        </w:rPr>
        <w:t xml:space="preserve"> </w:t>
      </w:r>
      <w:r w:rsidRPr="00D5760A">
        <w:rPr>
          <w:rFonts w:cs="Times New Roman"/>
          <w:spacing w:val="-1"/>
          <w:sz w:val="24"/>
          <w:szCs w:val="24"/>
        </w:rPr>
        <w:t>Citizens</w:t>
      </w:r>
      <w:r w:rsidRPr="00D5760A">
        <w:rPr>
          <w:rFonts w:cs="Times New Roman"/>
          <w:spacing w:val="1"/>
          <w:sz w:val="24"/>
          <w:szCs w:val="24"/>
        </w:rPr>
        <w:t xml:space="preserve"> </w:t>
      </w:r>
      <w:r w:rsidRPr="00D5760A">
        <w:rPr>
          <w:rFonts w:cs="Times New Roman"/>
          <w:spacing w:val="-1"/>
          <w:sz w:val="24"/>
          <w:szCs w:val="24"/>
        </w:rPr>
        <w:t>and</w:t>
      </w:r>
      <w:r w:rsidRPr="00D5760A">
        <w:rPr>
          <w:rFonts w:cs="Times New Roman"/>
          <w:spacing w:val="55"/>
          <w:sz w:val="24"/>
          <w:szCs w:val="24"/>
        </w:rPr>
        <w:t xml:space="preserve"> </w:t>
      </w:r>
      <w:r w:rsidRPr="00D5760A">
        <w:rPr>
          <w:rFonts w:cs="Times New Roman"/>
          <w:sz w:val="24"/>
          <w:szCs w:val="24"/>
        </w:rPr>
        <w:t>Resident</w:t>
      </w:r>
      <w:r w:rsidRPr="00D5760A">
        <w:rPr>
          <w:rFonts w:cs="Times New Roman"/>
          <w:spacing w:val="55"/>
          <w:sz w:val="24"/>
          <w:szCs w:val="24"/>
        </w:rPr>
        <w:t xml:space="preserve"> </w:t>
      </w:r>
      <w:r w:rsidRPr="00D5760A">
        <w:rPr>
          <w:rFonts w:cs="Times New Roman"/>
          <w:spacing w:val="-1"/>
          <w:sz w:val="24"/>
          <w:szCs w:val="24"/>
        </w:rPr>
        <w:t>Aliens</w:t>
      </w:r>
      <w:r w:rsidRPr="00D5760A">
        <w:rPr>
          <w:rFonts w:cs="Times New Roman"/>
          <w:spacing w:val="1"/>
          <w:sz w:val="24"/>
          <w:szCs w:val="24"/>
        </w:rPr>
        <w:t xml:space="preserve"> </w:t>
      </w:r>
      <w:r w:rsidR="00995129" w:rsidRPr="00D5760A">
        <w:rPr>
          <w:rFonts w:cs="Times New Roman"/>
          <w:spacing w:val="-1"/>
          <w:sz w:val="24"/>
          <w:szCs w:val="24"/>
        </w:rPr>
        <w:t>must</w:t>
      </w:r>
      <w:r w:rsidRPr="00D5760A">
        <w:rPr>
          <w:rFonts w:cs="Times New Roman"/>
          <w:spacing w:val="39"/>
          <w:w w:val="99"/>
          <w:sz w:val="24"/>
          <w:szCs w:val="24"/>
        </w:rPr>
        <w:t xml:space="preserve"> </w:t>
      </w:r>
      <w:r w:rsidRPr="00D5760A">
        <w:rPr>
          <w:rFonts w:cs="Times New Roman"/>
          <w:spacing w:val="-1"/>
          <w:sz w:val="24"/>
          <w:szCs w:val="24"/>
        </w:rPr>
        <w:t>complete</w:t>
      </w:r>
      <w:r w:rsidRPr="00D5760A">
        <w:rPr>
          <w:rFonts w:cs="Times New Roman"/>
          <w:spacing w:val="21"/>
          <w:sz w:val="24"/>
          <w:szCs w:val="24"/>
        </w:rPr>
        <w:t xml:space="preserve"> </w:t>
      </w:r>
      <w:r w:rsidRPr="00D5760A">
        <w:rPr>
          <w:rFonts w:cs="Times New Roman"/>
          <w:sz w:val="24"/>
          <w:szCs w:val="24"/>
        </w:rPr>
        <w:t>a</w:t>
      </w:r>
      <w:r w:rsidRPr="00D5760A">
        <w:rPr>
          <w:rFonts w:cs="Times New Roman"/>
          <w:spacing w:val="19"/>
          <w:sz w:val="24"/>
          <w:szCs w:val="24"/>
        </w:rPr>
        <w:t xml:space="preserve"> </w:t>
      </w:r>
      <w:r w:rsidRPr="00D5760A">
        <w:rPr>
          <w:rFonts w:cs="Times New Roman"/>
          <w:spacing w:val="-1"/>
          <w:sz w:val="24"/>
          <w:szCs w:val="24"/>
        </w:rPr>
        <w:t>Form</w:t>
      </w:r>
      <w:r w:rsidRPr="00D5760A">
        <w:rPr>
          <w:rFonts w:cs="Times New Roman"/>
          <w:spacing w:val="18"/>
          <w:sz w:val="24"/>
          <w:szCs w:val="24"/>
        </w:rPr>
        <w:t xml:space="preserve"> </w:t>
      </w:r>
      <w:r w:rsidRPr="00D5760A">
        <w:rPr>
          <w:rFonts w:cs="Times New Roman"/>
          <w:spacing w:val="2"/>
          <w:sz w:val="24"/>
          <w:szCs w:val="24"/>
        </w:rPr>
        <w:t>W-9</w:t>
      </w:r>
      <w:r w:rsidRPr="00D5760A">
        <w:rPr>
          <w:rFonts w:cs="Times New Roman"/>
          <w:spacing w:val="17"/>
          <w:sz w:val="24"/>
          <w:szCs w:val="24"/>
        </w:rPr>
        <w:t xml:space="preserve"> </w:t>
      </w:r>
      <w:r w:rsidRPr="00D5760A">
        <w:rPr>
          <w:rFonts w:cs="Times New Roman"/>
          <w:spacing w:val="-1"/>
          <w:sz w:val="24"/>
          <w:szCs w:val="24"/>
        </w:rPr>
        <w:t>before</w:t>
      </w:r>
      <w:r w:rsidRPr="00D5760A">
        <w:rPr>
          <w:rFonts w:cs="Times New Roman"/>
          <w:spacing w:val="18"/>
          <w:sz w:val="24"/>
          <w:szCs w:val="24"/>
        </w:rPr>
        <w:t xml:space="preserve"> </w:t>
      </w:r>
      <w:r w:rsidRPr="00D5760A">
        <w:rPr>
          <w:rFonts w:cs="Times New Roman"/>
          <w:spacing w:val="-1"/>
          <w:sz w:val="24"/>
          <w:szCs w:val="24"/>
        </w:rPr>
        <w:t>receiving</w:t>
      </w:r>
      <w:r w:rsidRPr="00D5760A">
        <w:rPr>
          <w:rFonts w:cs="Times New Roman"/>
          <w:spacing w:val="22"/>
          <w:sz w:val="24"/>
          <w:szCs w:val="24"/>
        </w:rPr>
        <w:t xml:space="preserve"> </w:t>
      </w:r>
      <w:r w:rsidRPr="00D5760A">
        <w:rPr>
          <w:rFonts w:cs="Times New Roman"/>
          <w:spacing w:val="1"/>
          <w:sz w:val="24"/>
          <w:szCs w:val="24"/>
        </w:rPr>
        <w:t>any</w:t>
      </w:r>
      <w:r w:rsidRPr="00D5760A">
        <w:rPr>
          <w:rFonts w:cs="Times New Roman"/>
          <w:spacing w:val="44"/>
          <w:w w:val="99"/>
          <w:sz w:val="24"/>
          <w:szCs w:val="24"/>
        </w:rPr>
        <w:t xml:space="preserve"> </w:t>
      </w:r>
      <w:r w:rsidRPr="00D5760A">
        <w:rPr>
          <w:rFonts w:cs="Times New Roman"/>
          <w:spacing w:val="-1"/>
          <w:sz w:val="24"/>
          <w:szCs w:val="24"/>
        </w:rPr>
        <w:t>payments</w:t>
      </w:r>
      <w:r w:rsidRPr="00D5760A">
        <w:rPr>
          <w:rFonts w:cs="Times New Roman"/>
          <w:spacing w:val="23"/>
          <w:sz w:val="24"/>
          <w:szCs w:val="24"/>
        </w:rPr>
        <w:t xml:space="preserve"> </w:t>
      </w:r>
      <w:r w:rsidRPr="00D5760A">
        <w:rPr>
          <w:rFonts w:cs="Times New Roman"/>
          <w:spacing w:val="-1"/>
          <w:sz w:val="24"/>
          <w:szCs w:val="24"/>
        </w:rPr>
        <w:t>from</w:t>
      </w:r>
      <w:r w:rsidRPr="00D5760A">
        <w:rPr>
          <w:rFonts w:cs="Times New Roman"/>
          <w:spacing w:val="24"/>
          <w:sz w:val="24"/>
          <w:szCs w:val="24"/>
        </w:rPr>
        <w:t xml:space="preserve"> </w:t>
      </w:r>
      <w:r w:rsidR="001C486D">
        <w:rPr>
          <w:rFonts w:cs="Times New Roman"/>
          <w:spacing w:val="-1"/>
          <w:sz w:val="24"/>
          <w:szCs w:val="24"/>
        </w:rPr>
        <w:t>Caltech</w:t>
      </w:r>
      <w:r w:rsidRPr="00D5760A">
        <w:rPr>
          <w:rFonts w:cs="Times New Roman"/>
          <w:spacing w:val="-1"/>
          <w:sz w:val="24"/>
          <w:szCs w:val="24"/>
        </w:rPr>
        <w:t>.</w:t>
      </w:r>
      <w:r w:rsidRPr="00D5760A">
        <w:rPr>
          <w:rFonts w:cs="Times New Roman"/>
          <w:spacing w:val="44"/>
          <w:sz w:val="24"/>
          <w:szCs w:val="24"/>
        </w:rPr>
        <w:t xml:space="preserve"> </w:t>
      </w:r>
      <w:r w:rsidRPr="00D5760A">
        <w:rPr>
          <w:rFonts w:cs="Times New Roman"/>
          <w:sz w:val="24"/>
          <w:szCs w:val="24"/>
        </w:rPr>
        <w:t>A</w:t>
      </w:r>
      <w:r w:rsidRPr="00D5760A">
        <w:rPr>
          <w:rFonts w:cs="Times New Roman"/>
          <w:spacing w:val="22"/>
          <w:sz w:val="24"/>
          <w:szCs w:val="24"/>
        </w:rPr>
        <w:t xml:space="preserve"> </w:t>
      </w:r>
      <w:r w:rsidRPr="00D5760A">
        <w:rPr>
          <w:rFonts w:cs="Times New Roman"/>
          <w:sz w:val="24"/>
          <w:szCs w:val="24"/>
        </w:rPr>
        <w:t>TIN</w:t>
      </w:r>
      <w:r w:rsidRPr="00D5760A">
        <w:rPr>
          <w:rFonts w:cs="Times New Roman"/>
          <w:spacing w:val="22"/>
          <w:sz w:val="24"/>
          <w:szCs w:val="24"/>
        </w:rPr>
        <w:t xml:space="preserve"> </w:t>
      </w:r>
      <w:r w:rsidRPr="00D5760A">
        <w:rPr>
          <w:rFonts w:cs="Times New Roman"/>
          <w:sz w:val="24"/>
          <w:szCs w:val="24"/>
        </w:rPr>
        <w:t>can</w:t>
      </w:r>
      <w:r w:rsidRPr="00D5760A">
        <w:rPr>
          <w:rFonts w:cs="Times New Roman"/>
          <w:spacing w:val="22"/>
          <w:sz w:val="24"/>
          <w:szCs w:val="24"/>
        </w:rPr>
        <w:t xml:space="preserve"> </w:t>
      </w:r>
      <w:r w:rsidRPr="00D5760A">
        <w:rPr>
          <w:rFonts w:cs="Times New Roman"/>
          <w:spacing w:val="-1"/>
          <w:sz w:val="24"/>
          <w:szCs w:val="24"/>
        </w:rPr>
        <w:t>be</w:t>
      </w:r>
      <w:r w:rsidRPr="00D5760A">
        <w:rPr>
          <w:rFonts w:cs="Times New Roman"/>
          <w:sz w:val="24"/>
          <w:szCs w:val="24"/>
        </w:rPr>
        <w:t>:</w:t>
      </w:r>
      <w:r w:rsidRPr="00D5760A">
        <w:rPr>
          <w:rFonts w:cs="Times New Roman"/>
          <w:spacing w:val="29"/>
          <w:sz w:val="24"/>
          <w:szCs w:val="24"/>
        </w:rPr>
        <w:t xml:space="preserve"> </w:t>
      </w:r>
      <w:r w:rsidRPr="00D5760A">
        <w:rPr>
          <w:rFonts w:cs="Times New Roman"/>
          <w:sz w:val="24"/>
          <w:szCs w:val="24"/>
        </w:rPr>
        <w:t>a</w:t>
      </w:r>
      <w:r w:rsidRPr="00D5760A">
        <w:rPr>
          <w:rFonts w:cs="Times New Roman"/>
          <w:spacing w:val="30"/>
          <w:sz w:val="24"/>
          <w:szCs w:val="24"/>
        </w:rPr>
        <w:t xml:space="preserve"> </w:t>
      </w:r>
      <w:r w:rsidRPr="00D5760A">
        <w:rPr>
          <w:rFonts w:cs="Times New Roman"/>
          <w:spacing w:val="-1"/>
          <w:sz w:val="24"/>
          <w:szCs w:val="24"/>
        </w:rPr>
        <w:t>Social</w:t>
      </w:r>
      <w:r w:rsidRPr="00D5760A">
        <w:rPr>
          <w:rFonts w:cs="Times New Roman"/>
          <w:spacing w:val="31"/>
          <w:sz w:val="24"/>
          <w:szCs w:val="24"/>
        </w:rPr>
        <w:t xml:space="preserve"> </w:t>
      </w:r>
      <w:r w:rsidRPr="00D5760A">
        <w:rPr>
          <w:rFonts w:cs="Times New Roman"/>
          <w:sz w:val="24"/>
          <w:szCs w:val="24"/>
        </w:rPr>
        <w:t>Security</w:t>
      </w:r>
      <w:r w:rsidRPr="00D5760A">
        <w:rPr>
          <w:rFonts w:cs="Times New Roman"/>
          <w:spacing w:val="27"/>
          <w:sz w:val="24"/>
          <w:szCs w:val="24"/>
        </w:rPr>
        <w:t xml:space="preserve"> </w:t>
      </w:r>
      <w:r w:rsidRPr="00D5760A">
        <w:rPr>
          <w:rFonts w:cs="Times New Roman"/>
          <w:sz w:val="24"/>
          <w:szCs w:val="24"/>
        </w:rPr>
        <w:t>Number</w:t>
      </w:r>
      <w:r w:rsidRPr="00D5760A">
        <w:rPr>
          <w:rFonts w:cs="Times New Roman"/>
          <w:spacing w:val="30"/>
          <w:sz w:val="24"/>
          <w:szCs w:val="24"/>
        </w:rPr>
        <w:t xml:space="preserve"> </w:t>
      </w:r>
      <w:r w:rsidRPr="00D5760A">
        <w:rPr>
          <w:rFonts w:cs="Times New Roman"/>
          <w:spacing w:val="-1"/>
          <w:sz w:val="24"/>
          <w:szCs w:val="24"/>
        </w:rPr>
        <w:t>(SSN)</w:t>
      </w:r>
      <w:r w:rsidR="00E57A03" w:rsidRPr="00D5760A">
        <w:rPr>
          <w:rFonts w:cs="Times New Roman"/>
          <w:spacing w:val="-1"/>
          <w:sz w:val="24"/>
          <w:szCs w:val="24"/>
        </w:rPr>
        <w:t>,</w:t>
      </w:r>
      <w:r w:rsidRPr="00D5760A">
        <w:rPr>
          <w:rFonts w:cs="Times New Roman"/>
          <w:spacing w:val="30"/>
          <w:sz w:val="24"/>
          <w:szCs w:val="24"/>
        </w:rPr>
        <w:t xml:space="preserve"> </w:t>
      </w:r>
      <w:r w:rsidRPr="00D5760A">
        <w:rPr>
          <w:rFonts w:cs="Times New Roman"/>
          <w:spacing w:val="-1"/>
          <w:sz w:val="24"/>
          <w:szCs w:val="24"/>
        </w:rPr>
        <w:t>an</w:t>
      </w:r>
      <w:r w:rsidRPr="00D5760A">
        <w:rPr>
          <w:rFonts w:cs="Times New Roman"/>
          <w:spacing w:val="26"/>
          <w:w w:val="99"/>
          <w:sz w:val="24"/>
          <w:szCs w:val="24"/>
        </w:rPr>
        <w:t xml:space="preserve"> </w:t>
      </w:r>
      <w:r w:rsidRPr="00D5760A">
        <w:rPr>
          <w:rFonts w:cs="Times New Roman"/>
          <w:spacing w:val="-1"/>
          <w:sz w:val="24"/>
          <w:szCs w:val="24"/>
        </w:rPr>
        <w:t>Individual</w:t>
      </w:r>
      <w:r w:rsidRPr="00D5760A">
        <w:rPr>
          <w:rFonts w:cs="Times New Roman"/>
          <w:spacing w:val="15"/>
          <w:sz w:val="24"/>
          <w:szCs w:val="24"/>
        </w:rPr>
        <w:t xml:space="preserve"> </w:t>
      </w:r>
      <w:r w:rsidRPr="00D5760A">
        <w:rPr>
          <w:rFonts w:cs="Times New Roman"/>
          <w:sz w:val="24"/>
          <w:szCs w:val="24"/>
        </w:rPr>
        <w:t>Taxpayer</w:t>
      </w:r>
      <w:r w:rsidRPr="00D5760A">
        <w:rPr>
          <w:rFonts w:cs="Times New Roman"/>
          <w:spacing w:val="16"/>
          <w:sz w:val="24"/>
          <w:szCs w:val="24"/>
        </w:rPr>
        <w:t xml:space="preserve"> </w:t>
      </w:r>
      <w:r w:rsidRPr="00D5760A">
        <w:rPr>
          <w:rFonts w:cs="Times New Roman"/>
          <w:spacing w:val="-1"/>
          <w:sz w:val="24"/>
          <w:szCs w:val="24"/>
        </w:rPr>
        <w:t>Identification</w:t>
      </w:r>
      <w:r w:rsidRPr="00D5760A">
        <w:rPr>
          <w:rFonts w:cs="Times New Roman"/>
          <w:spacing w:val="18"/>
          <w:sz w:val="24"/>
          <w:szCs w:val="24"/>
        </w:rPr>
        <w:t xml:space="preserve"> </w:t>
      </w:r>
      <w:r w:rsidRPr="00D5760A">
        <w:rPr>
          <w:rFonts w:cs="Times New Roman"/>
          <w:sz w:val="24"/>
          <w:szCs w:val="24"/>
        </w:rPr>
        <w:t>Number</w:t>
      </w:r>
      <w:r w:rsidRPr="00D5760A">
        <w:rPr>
          <w:rFonts w:cs="Times New Roman"/>
          <w:spacing w:val="17"/>
          <w:sz w:val="24"/>
          <w:szCs w:val="24"/>
        </w:rPr>
        <w:t xml:space="preserve"> </w:t>
      </w:r>
      <w:r w:rsidRPr="00D5760A">
        <w:rPr>
          <w:rFonts w:cs="Times New Roman"/>
          <w:sz w:val="24"/>
          <w:szCs w:val="24"/>
        </w:rPr>
        <w:t>(ITIN)</w:t>
      </w:r>
      <w:r w:rsidR="00E57A03" w:rsidRPr="00D5760A">
        <w:rPr>
          <w:rFonts w:cs="Times New Roman"/>
          <w:sz w:val="24"/>
          <w:szCs w:val="24"/>
        </w:rPr>
        <w:t>,</w:t>
      </w:r>
      <w:r w:rsidRPr="00D5760A">
        <w:rPr>
          <w:rFonts w:cs="Times New Roman"/>
          <w:spacing w:val="17"/>
          <w:sz w:val="24"/>
          <w:szCs w:val="24"/>
        </w:rPr>
        <w:t xml:space="preserve"> </w:t>
      </w:r>
      <w:r w:rsidRPr="00D5760A">
        <w:rPr>
          <w:rFonts w:cs="Times New Roman"/>
          <w:spacing w:val="-1"/>
          <w:sz w:val="24"/>
          <w:szCs w:val="24"/>
        </w:rPr>
        <w:t>or</w:t>
      </w:r>
      <w:r w:rsidRPr="00D5760A">
        <w:rPr>
          <w:rFonts w:cs="Times New Roman"/>
          <w:spacing w:val="46"/>
          <w:w w:val="99"/>
          <w:sz w:val="24"/>
          <w:szCs w:val="24"/>
        </w:rPr>
        <w:t xml:space="preserve"> </w:t>
      </w:r>
      <w:r w:rsidRPr="00D5760A">
        <w:rPr>
          <w:rFonts w:cs="Times New Roman"/>
          <w:spacing w:val="-1"/>
          <w:sz w:val="24"/>
          <w:szCs w:val="24"/>
        </w:rPr>
        <w:t>an</w:t>
      </w:r>
      <w:r w:rsidRPr="00D5760A">
        <w:rPr>
          <w:rFonts w:cs="Times New Roman"/>
          <w:spacing w:val="5"/>
          <w:sz w:val="24"/>
          <w:szCs w:val="24"/>
        </w:rPr>
        <w:t xml:space="preserve"> </w:t>
      </w:r>
      <w:r w:rsidRPr="00D5760A">
        <w:rPr>
          <w:rFonts w:cs="Times New Roman"/>
          <w:spacing w:val="-1"/>
          <w:sz w:val="24"/>
          <w:szCs w:val="24"/>
        </w:rPr>
        <w:t>Employer</w:t>
      </w:r>
      <w:r w:rsidRPr="00D5760A">
        <w:rPr>
          <w:rFonts w:cs="Times New Roman"/>
          <w:spacing w:val="6"/>
          <w:sz w:val="24"/>
          <w:szCs w:val="24"/>
        </w:rPr>
        <w:t xml:space="preserve"> </w:t>
      </w:r>
      <w:r w:rsidRPr="00D5760A">
        <w:rPr>
          <w:rFonts w:cs="Times New Roman"/>
          <w:sz w:val="24"/>
          <w:szCs w:val="24"/>
        </w:rPr>
        <w:t>Identification</w:t>
      </w:r>
      <w:r w:rsidRPr="00D5760A">
        <w:rPr>
          <w:rFonts w:cs="Times New Roman"/>
          <w:spacing w:val="7"/>
          <w:sz w:val="24"/>
          <w:szCs w:val="24"/>
        </w:rPr>
        <w:t xml:space="preserve"> </w:t>
      </w:r>
      <w:r w:rsidRPr="00D5760A">
        <w:rPr>
          <w:rFonts w:cs="Times New Roman"/>
          <w:sz w:val="24"/>
          <w:szCs w:val="24"/>
        </w:rPr>
        <w:t>Number</w:t>
      </w:r>
      <w:r w:rsidRPr="00D5760A">
        <w:rPr>
          <w:rFonts w:cs="Times New Roman"/>
          <w:spacing w:val="6"/>
          <w:sz w:val="24"/>
          <w:szCs w:val="24"/>
        </w:rPr>
        <w:t xml:space="preserve"> </w:t>
      </w:r>
      <w:r w:rsidRPr="00D5760A">
        <w:rPr>
          <w:rFonts w:cs="Times New Roman"/>
          <w:spacing w:val="-1"/>
          <w:sz w:val="24"/>
          <w:szCs w:val="24"/>
        </w:rPr>
        <w:t>(EIN).</w:t>
      </w:r>
      <w:r w:rsidRPr="00D5760A">
        <w:rPr>
          <w:rFonts w:cs="Times New Roman"/>
          <w:spacing w:val="5"/>
          <w:sz w:val="24"/>
          <w:szCs w:val="24"/>
        </w:rPr>
        <w:t xml:space="preserve"> </w:t>
      </w:r>
      <w:r w:rsidRPr="00D5760A">
        <w:rPr>
          <w:rFonts w:cs="Times New Roman"/>
          <w:spacing w:val="-1"/>
          <w:sz w:val="24"/>
          <w:szCs w:val="24"/>
        </w:rPr>
        <w:t>Failure</w:t>
      </w:r>
      <w:r w:rsidRPr="00D5760A">
        <w:rPr>
          <w:rFonts w:cs="Times New Roman"/>
          <w:spacing w:val="5"/>
          <w:sz w:val="24"/>
          <w:szCs w:val="24"/>
        </w:rPr>
        <w:t xml:space="preserve"> </w:t>
      </w:r>
      <w:r w:rsidRPr="00D5760A">
        <w:rPr>
          <w:rFonts w:cs="Times New Roman"/>
          <w:spacing w:val="-1"/>
          <w:sz w:val="24"/>
          <w:szCs w:val="24"/>
        </w:rPr>
        <w:t>to</w:t>
      </w:r>
      <w:r w:rsidRPr="00D5760A">
        <w:rPr>
          <w:rFonts w:cs="Times New Roman"/>
          <w:spacing w:val="33"/>
          <w:w w:val="99"/>
          <w:sz w:val="24"/>
          <w:szCs w:val="24"/>
        </w:rPr>
        <w:t xml:space="preserve"> </w:t>
      </w:r>
      <w:r w:rsidRPr="00D5760A">
        <w:rPr>
          <w:rFonts w:cs="Times New Roman"/>
          <w:spacing w:val="-1"/>
          <w:sz w:val="24"/>
          <w:szCs w:val="24"/>
        </w:rPr>
        <w:t>provide</w:t>
      </w:r>
      <w:r w:rsidRPr="00D5760A">
        <w:rPr>
          <w:rFonts w:cs="Times New Roman"/>
          <w:spacing w:val="8"/>
          <w:sz w:val="24"/>
          <w:szCs w:val="24"/>
        </w:rPr>
        <w:t xml:space="preserve"> </w:t>
      </w:r>
      <w:r w:rsidRPr="00D5760A">
        <w:rPr>
          <w:rFonts w:cs="Times New Roman"/>
          <w:sz w:val="24"/>
          <w:szCs w:val="24"/>
        </w:rPr>
        <w:t>a</w:t>
      </w:r>
      <w:r w:rsidRPr="00D5760A">
        <w:rPr>
          <w:rFonts w:cs="Times New Roman"/>
          <w:spacing w:val="8"/>
          <w:sz w:val="24"/>
          <w:szCs w:val="24"/>
        </w:rPr>
        <w:t xml:space="preserve"> </w:t>
      </w:r>
      <w:r w:rsidRPr="00D5760A">
        <w:rPr>
          <w:rFonts w:cs="Times New Roman"/>
          <w:sz w:val="24"/>
          <w:szCs w:val="24"/>
        </w:rPr>
        <w:t>TIN</w:t>
      </w:r>
      <w:r w:rsidRPr="00D5760A">
        <w:rPr>
          <w:rFonts w:cs="Times New Roman"/>
          <w:spacing w:val="9"/>
          <w:sz w:val="24"/>
          <w:szCs w:val="24"/>
        </w:rPr>
        <w:t xml:space="preserve"> </w:t>
      </w:r>
      <w:r w:rsidRPr="00D5760A">
        <w:rPr>
          <w:rFonts w:cs="Times New Roman"/>
          <w:spacing w:val="-1"/>
          <w:sz w:val="24"/>
          <w:szCs w:val="24"/>
        </w:rPr>
        <w:t>will</w:t>
      </w:r>
      <w:r w:rsidRPr="00D5760A">
        <w:rPr>
          <w:rFonts w:cs="Times New Roman"/>
          <w:spacing w:val="7"/>
          <w:sz w:val="24"/>
          <w:szCs w:val="24"/>
        </w:rPr>
        <w:t xml:space="preserve"> </w:t>
      </w:r>
      <w:r w:rsidRPr="00D5760A">
        <w:rPr>
          <w:rFonts w:cs="Times New Roman"/>
          <w:sz w:val="24"/>
          <w:szCs w:val="24"/>
        </w:rPr>
        <w:t>result</w:t>
      </w:r>
      <w:r w:rsidRPr="00D5760A">
        <w:rPr>
          <w:rFonts w:cs="Times New Roman"/>
          <w:spacing w:val="9"/>
          <w:sz w:val="24"/>
          <w:szCs w:val="24"/>
        </w:rPr>
        <w:t xml:space="preserve"> </w:t>
      </w:r>
      <w:r w:rsidRPr="00D5760A">
        <w:rPr>
          <w:rFonts w:cs="Times New Roman"/>
          <w:spacing w:val="-1"/>
          <w:sz w:val="24"/>
          <w:szCs w:val="24"/>
        </w:rPr>
        <w:t>in</w:t>
      </w:r>
      <w:r w:rsidRPr="00D5760A">
        <w:rPr>
          <w:rFonts w:cs="Times New Roman"/>
          <w:spacing w:val="10"/>
          <w:sz w:val="24"/>
          <w:szCs w:val="24"/>
        </w:rPr>
        <w:t xml:space="preserve"> </w:t>
      </w:r>
      <w:r w:rsidRPr="00D5760A">
        <w:rPr>
          <w:rFonts w:cs="Times New Roman"/>
          <w:sz w:val="24"/>
          <w:szCs w:val="24"/>
        </w:rPr>
        <w:t>delay</w:t>
      </w:r>
      <w:r w:rsidRPr="00D5760A">
        <w:rPr>
          <w:rFonts w:cs="Times New Roman"/>
          <w:spacing w:val="6"/>
          <w:sz w:val="24"/>
          <w:szCs w:val="24"/>
        </w:rPr>
        <w:t xml:space="preserve"> </w:t>
      </w:r>
      <w:r w:rsidRPr="00D5760A">
        <w:rPr>
          <w:rFonts w:cs="Times New Roman"/>
          <w:spacing w:val="-1"/>
          <w:sz w:val="24"/>
          <w:szCs w:val="24"/>
        </w:rPr>
        <w:t>of</w:t>
      </w:r>
      <w:r w:rsidRPr="00D5760A">
        <w:rPr>
          <w:rFonts w:cs="Times New Roman"/>
          <w:spacing w:val="9"/>
          <w:sz w:val="24"/>
          <w:szCs w:val="24"/>
        </w:rPr>
        <w:t xml:space="preserve"> </w:t>
      </w:r>
      <w:r w:rsidRPr="00D5760A">
        <w:rPr>
          <w:rFonts w:cs="Times New Roman"/>
          <w:spacing w:val="-1"/>
          <w:sz w:val="24"/>
          <w:szCs w:val="24"/>
        </w:rPr>
        <w:t>payment</w:t>
      </w:r>
      <w:r w:rsidRPr="00D5760A">
        <w:rPr>
          <w:rFonts w:cs="Times New Roman"/>
          <w:spacing w:val="7"/>
          <w:sz w:val="24"/>
          <w:szCs w:val="24"/>
        </w:rPr>
        <w:t xml:space="preserve"> </w:t>
      </w:r>
      <w:r w:rsidRPr="00D5760A">
        <w:rPr>
          <w:rFonts w:cs="Times New Roman"/>
          <w:sz w:val="24"/>
          <w:szCs w:val="24"/>
        </w:rPr>
        <w:t>and/or</w:t>
      </w:r>
      <w:r w:rsidRPr="00D5760A">
        <w:rPr>
          <w:rFonts w:cs="Times New Roman"/>
          <w:spacing w:val="33"/>
          <w:w w:val="99"/>
          <w:sz w:val="24"/>
          <w:szCs w:val="24"/>
        </w:rPr>
        <w:t xml:space="preserve"> </w:t>
      </w:r>
      <w:r w:rsidRPr="00D5760A">
        <w:rPr>
          <w:rFonts w:cs="Times New Roman"/>
          <w:sz w:val="24"/>
          <w:szCs w:val="24"/>
        </w:rPr>
        <w:t>backup</w:t>
      </w:r>
      <w:r w:rsidRPr="00D5760A">
        <w:rPr>
          <w:rFonts w:cs="Times New Roman"/>
          <w:spacing w:val="13"/>
          <w:sz w:val="24"/>
          <w:szCs w:val="24"/>
        </w:rPr>
        <w:t xml:space="preserve"> </w:t>
      </w:r>
      <w:r w:rsidRPr="00D5760A">
        <w:rPr>
          <w:rFonts w:cs="Times New Roman"/>
          <w:spacing w:val="-1"/>
          <w:sz w:val="24"/>
          <w:szCs w:val="24"/>
        </w:rPr>
        <w:t>withholding.</w:t>
      </w:r>
      <w:r w:rsidRPr="00D5760A">
        <w:rPr>
          <w:rFonts w:cs="Times New Roman"/>
          <w:spacing w:val="14"/>
          <w:sz w:val="24"/>
          <w:szCs w:val="24"/>
        </w:rPr>
        <w:t xml:space="preserve"> </w:t>
      </w:r>
    </w:p>
    <w:p w14:paraId="50DEB0D6" w14:textId="79982969" w:rsidR="00A27D3F" w:rsidRPr="00D5760A" w:rsidRDefault="006479BF" w:rsidP="00CD435C">
      <w:pPr>
        <w:spacing w:before="59" w:after="120"/>
        <w:ind w:left="547" w:right="115"/>
        <w:jc w:val="both"/>
        <w:rPr>
          <w:rFonts w:cs="Times New Roman"/>
          <w:sz w:val="24"/>
          <w:szCs w:val="24"/>
        </w:rPr>
      </w:pPr>
      <w:r w:rsidRPr="00D5760A">
        <w:rPr>
          <w:rFonts w:cs="Times New Roman"/>
          <w:spacing w:val="-1"/>
          <w:sz w:val="24"/>
          <w:szCs w:val="24"/>
        </w:rPr>
        <w:t>(d)</w:t>
      </w:r>
      <w:r w:rsidRPr="00D5760A">
        <w:rPr>
          <w:rFonts w:cs="Times New Roman"/>
          <w:spacing w:val="14"/>
          <w:sz w:val="24"/>
          <w:szCs w:val="24"/>
        </w:rPr>
        <w:t xml:space="preserve"> </w:t>
      </w:r>
      <w:r w:rsidRPr="00D5760A">
        <w:rPr>
          <w:rFonts w:cs="Times New Roman"/>
          <w:spacing w:val="-1"/>
          <w:sz w:val="24"/>
          <w:szCs w:val="24"/>
        </w:rPr>
        <w:t>Foreign</w:t>
      </w:r>
      <w:r w:rsidRPr="00D5760A">
        <w:rPr>
          <w:rFonts w:cs="Times New Roman"/>
          <w:spacing w:val="14"/>
          <w:sz w:val="24"/>
          <w:szCs w:val="24"/>
        </w:rPr>
        <w:t xml:space="preserve"> </w:t>
      </w:r>
      <w:r w:rsidRPr="00D5760A">
        <w:rPr>
          <w:rFonts w:cs="Times New Roman"/>
          <w:spacing w:val="-1"/>
          <w:sz w:val="24"/>
          <w:szCs w:val="24"/>
        </w:rPr>
        <w:t>businesses</w:t>
      </w:r>
      <w:r w:rsidRPr="00D5760A">
        <w:rPr>
          <w:rFonts w:cs="Times New Roman"/>
          <w:spacing w:val="52"/>
          <w:w w:val="99"/>
          <w:sz w:val="24"/>
          <w:szCs w:val="24"/>
        </w:rPr>
        <w:t xml:space="preserve"> </w:t>
      </w:r>
      <w:r w:rsidRPr="00D5760A">
        <w:rPr>
          <w:rFonts w:cs="Times New Roman"/>
          <w:spacing w:val="-1"/>
          <w:sz w:val="24"/>
          <w:szCs w:val="24"/>
        </w:rPr>
        <w:t>providing</w:t>
      </w:r>
      <w:r w:rsidRPr="00D5760A">
        <w:rPr>
          <w:rFonts w:cs="Times New Roman"/>
          <w:spacing w:val="44"/>
          <w:sz w:val="24"/>
          <w:szCs w:val="24"/>
        </w:rPr>
        <w:t xml:space="preserve"> </w:t>
      </w:r>
      <w:r w:rsidRPr="00D5760A">
        <w:rPr>
          <w:rFonts w:cs="Times New Roman"/>
          <w:sz w:val="24"/>
          <w:szCs w:val="24"/>
        </w:rPr>
        <w:t>services</w:t>
      </w:r>
      <w:r w:rsidRPr="00D5760A">
        <w:rPr>
          <w:rFonts w:cs="Times New Roman"/>
          <w:spacing w:val="46"/>
          <w:sz w:val="24"/>
          <w:szCs w:val="24"/>
        </w:rPr>
        <w:t xml:space="preserve"> </w:t>
      </w:r>
      <w:r w:rsidRPr="00D5760A">
        <w:rPr>
          <w:rFonts w:cs="Times New Roman"/>
          <w:spacing w:val="-1"/>
          <w:sz w:val="24"/>
          <w:szCs w:val="24"/>
        </w:rPr>
        <w:t>in</w:t>
      </w:r>
      <w:r w:rsidRPr="00D5760A">
        <w:rPr>
          <w:rFonts w:cs="Times New Roman"/>
          <w:spacing w:val="47"/>
          <w:sz w:val="24"/>
          <w:szCs w:val="24"/>
        </w:rPr>
        <w:t xml:space="preserve"> </w:t>
      </w:r>
      <w:r w:rsidRPr="00D5760A">
        <w:rPr>
          <w:rFonts w:cs="Times New Roman"/>
          <w:spacing w:val="-1"/>
          <w:sz w:val="24"/>
          <w:szCs w:val="24"/>
        </w:rPr>
        <w:t>the</w:t>
      </w:r>
      <w:r w:rsidRPr="00D5760A">
        <w:rPr>
          <w:rFonts w:cs="Times New Roman"/>
          <w:spacing w:val="47"/>
          <w:sz w:val="24"/>
          <w:szCs w:val="24"/>
        </w:rPr>
        <w:t xml:space="preserve"> </w:t>
      </w:r>
      <w:r w:rsidRPr="00D5760A">
        <w:rPr>
          <w:rFonts w:cs="Times New Roman"/>
          <w:sz w:val="24"/>
          <w:szCs w:val="24"/>
        </w:rPr>
        <w:t>US</w:t>
      </w:r>
      <w:r w:rsidRPr="00D5760A">
        <w:rPr>
          <w:rFonts w:cs="Times New Roman"/>
          <w:spacing w:val="45"/>
          <w:sz w:val="24"/>
          <w:szCs w:val="24"/>
        </w:rPr>
        <w:t xml:space="preserve"> </w:t>
      </w:r>
      <w:r w:rsidRPr="00D5760A">
        <w:rPr>
          <w:rFonts w:cs="Times New Roman"/>
          <w:sz w:val="24"/>
          <w:szCs w:val="24"/>
        </w:rPr>
        <w:t>for</w:t>
      </w:r>
      <w:r w:rsidRPr="00D5760A">
        <w:rPr>
          <w:rFonts w:cs="Times New Roman"/>
          <w:spacing w:val="46"/>
          <w:sz w:val="24"/>
          <w:szCs w:val="24"/>
        </w:rPr>
        <w:t xml:space="preserve"> </w:t>
      </w:r>
      <w:r w:rsidR="001C486D">
        <w:rPr>
          <w:rFonts w:cs="Times New Roman"/>
          <w:spacing w:val="-1"/>
          <w:sz w:val="24"/>
          <w:szCs w:val="24"/>
        </w:rPr>
        <w:t>Caltech</w:t>
      </w:r>
      <w:r w:rsidRPr="00D5760A">
        <w:rPr>
          <w:rFonts w:cs="Times New Roman"/>
          <w:spacing w:val="48"/>
          <w:sz w:val="24"/>
          <w:szCs w:val="24"/>
        </w:rPr>
        <w:t xml:space="preserve"> </w:t>
      </w:r>
      <w:r w:rsidR="001C486D">
        <w:rPr>
          <w:rFonts w:cs="Times New Roman"/>
          <w:spacing w:val="-1"/>
          <w:sz w:val="24"/>
          <w:szCs w:val="24"/>
        </w:rPr>
        <w:t>must</w:t>
      </w:r>
      <w:r w:rsidRPr="00D5760A">
        <w:rPr>
          <w:rFonts w:cs="Times New Roman"/>
          <w:spacing w:val="24"/>
          <w:sz w:val="24"/>
          <w:szCs w:val="24"/>
        </w:rPr>
        <w:t xml:space="preserve"> </w:t>
      </w:r>
      <w:r w:rsidRPr="00D5760A">
        <w:rPr>
          <w:rFonts w:cs="Times New Roman"/>
          <w:sz w:val="24"/>
          <w:szCs w:val="24"/>
        </w:rPr>
        <w:t>provide</w:t>
      </w:r>
      <w:r w:rsidRPr="00D5760A">
        <w:rPr>
          <w:rFonts w:cs="Times New Roman"/>
          <w:spacing w:val="23"/>
          <w:sz w:val="24"/>
          <w:szCs w:val="24"/>
        </w:rPr>
        <w:t xml:space="preserve"> </w:t>
      </w:r>
      <w:r w:rsidRPr="00D5760A">
        <w:rPr>
          <w:rFonts w:cs="Times New Roman"/>
          <w:spacing w:val="-1"/>
          <w:sz w:val="24"/>
          <w:szCs w:val="24"/>
        </w:rPr>
        <w:t>the</w:t>
      </w:r>
      <w:r w:rsidRPr="00D5760A">
        <w:rPr>
          <w:rFonts w:cs="Times New Roman"/>
          <w:spacing w:val="24"/>
          <w:sz w:val="24"/>
          <w:szCs w:val="24"/>
        </w:rPr>
        <w:t xml:space="preserve"> </w:t>
      </w:r>
      <w:r w:rsidRPr="00D5760A">
        <w:rPr>
          <w:rFonts w:cs="Times New Roman"/>
          <w:spacing w:val="-1"/>
          <w:sz w:val="24"/>
          <w:szCs w:val="24"/>
        </w:rPr>
        <w:t>appropriate</w:t>
      </w:r>
      <w:r w:rsidRPr="00D5760A">
        <w:rPr>
          <w:rFonts w:cs="Times New Roman"/>
          <w:spacing w:val="23"/>
          <w:sz w:val="24"/>
          <w:szCs w:val="24"/>
        </w:rPr>
        <w:t xml:space="preserve"> </w:t>
      </w:r>
      <w:r w:rsidRPr="00D5760A">
        <w:rPr>
          <w:rFonts w:cs="Times New Roman"/>
          <w:sz w:val="24"/>
          <w:szCs w:val="24"/>
        </w:rPr>
        <w:t>IRS</w:t>
      </w:r>
      <w:r w:rsidRPr="00D5760A">
        <w:rPr>
          <w:rFonts w:cs="Times New Roman"/>
          <w:spacing w:val="22"/>
          <w:sz w:val="24"/>
          <w:szCs w:val="24"/>
        </w:rPr>
        <w:t xml:space="preserve"> </w:t>
      </w:r>
      <w:r w:rsidRPr="00D5760A">
        <w:rPr>
          <w:rFonts w:cs="Times New Roman"/>
          <w:spacing w:val="-1"/>
          <w:sz w:val="24"/>
          <w:szCs w:val="24"/>
        </w:rPr>
        <w:t>Form</w:t>
      </w:r>
      <w:r w:rsidRPr="00D5760A">
        <w:rPr>
          <w:rFonts w:cs="Times New Roman"/>
          <w:spacing w:val="22"/>
          <w:sz w:val="24"/>
          <w:szCs w:val="24"/>
        </w:rPr>
        <w:t xml:space="preserve"> </w:t>
      </w:r>
      <w:r w:rsidRPr="00D5760A">
        <w:rPr>
          <w:rFonts w:cs="Times New Roman"/>
          <w:spacing w:val="2"/>
          <w:sz w:val="24"/>
          <w:szCs w:val="24"/>
        </w:rPr>
        <w:t>W-8</w:t>
      </w:r>
      <w:r w:rsidRPr="00D5760A">
        <w:rPr>
          <w:rFonts w:cs="Times New Roman"/>
          <w:spacing w:val="45"/>
          <w:w w:val="99"/>
          <w:sz w:val="24"/>
          <w:szCs w:val="24"/>
        </w:rPr>
        <w:t xml:space="preserve"> </w:t>
      </w:r>
      <w:r w:rsidRPr="00D5760A">
        <w:rPr>
          <w:rFonts w:cs="Times New Roman"/>
          <w:spacing w:val="-1"/>
          <w:sz w:val="24"/>
          <w:szCs w:val="24"/>
        </w:rPr>
        <w:t>(i.e.,</w:t>
      </w:r>
      <w:r w:rsidRPr="00D5760A">
        <w:rPr>
          <w:rFonts w:cs="Times New Roman"/>
          <w:spacing w:val="9"/>
          <w:sz w:val="24"/>
          <w:szCs w:val="24"/>
        </w:rPr>
        <w:t xml:space="preserve"> </w:t>
      </w:r>
      <w:r w:rsidRPr="00D5760A">
        <w:rPr>
          <w:rFonts w:cs="Times New Roman"/>
          <w:spacing w:val="-1"/>
          <w:sz w:val="24"/>
          <w:szCs w:val="24"/>
        </w:rPr>
        <w:t>Form</w:t>
      </w:r>
      <w:r w:rsidRPr="00D5760A">
        <w:rPr>
          <w:rFonts w:cs="Times New Roman"/>
          <w:spacing w:val="10"/>
          <w:sz w:val="24"/>
          <w:szCs w:val="24"/>
        </w:rPr>
        <w:t xml:space="preserve"> </w:t>
      </w:r>
      <w:r w:rsidRPr="00D5760A">
        <w:rPr>
          <w:rFonts w:cs="Times New Roman"/>
          <w:sz w:val="24"/>
          <w:szCs w:val="24"/>
        </w:rPr>
        <w:t>W-8BEN,</w:t>
      </w:r>
      <w:r w:rsidRPr="00D5760A">
        <w:rPr>
          <w:rFonts w:cs="Times New Roman"/>
          <w:spacing w:val="5"/>
          <w:sz w:val="24"/>
          <w:szCs w:val="24"/>
        </w:rPr>
        <w:t xml:space="preserve"> </w:t>
      </w:r>
      <w:r w:rsidRPr="00D5760A">
        <w:rPr>
          <w:rFonts w:cs="Times New Roman"/>
          <w:sz w:val="24"/>
          <w:szCs w:val="24"/>
        </w:rPr>
        <w:t xml:space="preserve">W-8ECI, </w:t>
      </w:r>
      <w:r w:rsidRPr="00D5760A">
        <w:rPr>
          <w:rFonts w:cs="Times New Roman"/>
          <w:spacing w:val="-1"/>
          <w:sz w:val="24"/>
          <w:szCs w:val="24"/>
        </w:rPr>
        <w:t>or</w:t>
      </w:r>
      <w:r w:rsidRPr="00D5760A">
        <w:rPr>
          <w:rFonts w:cs="Times New Roman"/>
          <w:sz w:val="24"/>
          <w:szCs w:val="24"/>
        </w:rPr>
        <w:t xml:space="preserve"> W-8IMY). </w:t>
      </w:r>
    </w:p>
    <w:p w14:paraId="51D53655" w14:textId="2E064961" w:rsidR="006479BF" w:rsidRPr="00D5760A" w:rsidRDefault="006479BF" w:rsidP="00CD435C">
      <w:pPr>
        <w:spacing w:before="59"/>
        <w:ind w:left="540" w:right="120"/>
        <w:jc w:val="both"/>
        <w:rPr>
          <w:rFonts w:cs="Times New Roman"/>
          <w:sz w:val="24"/>
          <w:szCs w:val="24"/>
        </w:rPr>
      </w:pPr>
      <w:r w:rsidRPr="00D5760A">
        <w:rPr>
          <w:rFonts w:cs="Times New Roman"/>
          <w:spacing w:val="-1"/>
          <w:sz w:val="24"/>
          <w:szCs w:val="24"/>
        </w:rPr>
        <w:lastRenderedPageBreak/>
        <w:t>(e)</w:t>
      </w:r>
      <w:r w:rsidR="00D24D50" w:rsidRPr="00D5760A">
        <w:rPr>
          <w:rFonts w:cs="Times New Roman"/>
          <w:spacing w:val="-1"/>
          <w:sz w:val="24"/>
          <w:szCs w:val="24"/>
        </w:rPr>
        <w:t xml:space="preserve"> </w:t>
      </w:r>
      <w:r w:rsidRPr="00D5760A">
        <w:rPr>
          <w:rFonts w:cs="Times New Roman"/>
          <w:spacing w:val="-1"/>
          <w:sz w:val="24"/>
          <w:szCs w:val="24"/>
        </w:rPr>
        <w:t>Foreign</w:t>
      </w:r>
      <w:r w:rsidRPr="00D5760A">
        <w:rPr>
          <w:rFonts w:cs="Times New Roman"/>
          <w:spacing w:val="9"/>
          <w:sz w:val="24"/>
          <w:szCs w:val="24"/>
        </w:rPr>
        <w:t xml:space="preserve"> </w:t>
      </w:r>
      <w:r w:rsidRPr="00D5760A">
        <w:rPr>
          <w:rFonts w:cs="Times New Roman"/>
          <w:sz w:val="24"/>
          <w:szCs w:val="24"/>
        </w:rPr>
        <w:t>individuals</w:t>
      </w:r>
      <w:r w:rsidRPr="00D5760A">
        <w:rPr>
          <w:rFonts w:cs="Times New Roman"/>
          <w:spacing w:val="12"/>
          <w:sz w:val="24"/>
          <w:szCs w:val="24"/>
        </w:rPr>
        <w:t xml:space="preserve"> </w:t>
      </w:r>
      <w:r w:rsidRPr="00D5760A">
        <w:rPr>
          <w:rFonts w:cs="Times New Roman"/>
          <w:sz w:val="24"/>
          <w:szCs w:val="24"/>
        </w:rPr>
        <w:t>providing</w:t>
      </w:r>
      <w:r w:rsidRPr="00D5760A">
        <w:rPr>
          <w:rFonts w:cs="Times New Roman"/>
          <w:spacing w:val="10"/>
          <w:sz w:val="24"/>
          <w:szCs w:val="24"/>
        </w:rPr>
        <w:t xml:space="preserve"> </w:t>
      </w:r>
      <w:r w:rsidRPr="00D5760A">
        <w:rPr>
          <w:rFonts w:cs="Times New Roman"/>
          <w:spacing w:val="-1"/>
          <w:sz w:val="24"/>
          <w:szCs w:val="24"/>
        </w:rPr>
        <w:t>services</w:t>
      </w:r>
      <w:r w:rsidRPr="00D5760A">
        <w:rPr>
          <w:rFonts w:cs="Times New Roman"/>
          <w:spacing w:val="11"/>
          <w:sz w:val="24"/>
          <w:szCs w:val="24"/>
        </w:rPr>
        <w:t xml:space="preserve"> </w:t>
      </w:r>
      <w:r w:rsidRPr="00D5760A">
        <w:rPr>
          <w:rFonts w:cs="Times New Roman"/>
          <w:spacing w:val="-1"/>
          <w:sz w:val="24"/>
          <w:szCs w:val="24"/>
        </w:rPr>
        <w:t>in</w:t>
      </w:r>
      <w:r w:rsidRPr="00D5760A">
        <w:rPr>
          <w:rFonts w:cs="Times New Roman"/>
          <w:spacing w:val="10"/>
          <w:sz w:val="24"/>
          <w:szCs w:val="24"/>
        </w:rPr>
        <w:t xml:space="preserve"> </w:t>
      </w:r>
      <w:r w:rsidRPr="00D5760A">
        <w:rPr>
          <w:rFonts w:cs="Times New Roman"/>
          <w:sz w:val="24"/>
          <w:szCs w:val="24"/>
        </w:rPr>
        <w:t>the</w:t>
      </w:r>
      <w:r w:rsidRPr="00D5760A">
        <w:rPr>
          <w:rFonts w:cs="Times New Roman"/>
          <w:spacing w:val="10"/>
          <w:sz w:val="24"/>
          <w:szCs w:val="24"/>
        </w:rPr>
        <w:t xml:space="preserve"> </w:t>
      </w:r>
      <w:r w:rsidRPr="00D5760A">
        <w:rPr>
          <w:rFonts w:cs="Times New Roman"/>
          <w:sz w:val="24"/>
          <w:szCs w:val="24"/>
        </w:rPr>
        <w:t>US</w:t>
      </w:r>
      <w:r w:rsidRPr="00D5760A">
        <w:rPr>
          <w:rFonts w:cs="Times New Roman"/>
          <w:spacing w:val="10"/>
          <w:sz w:val="24"/>
          <w:szCs w:val="24"/>
        </w:rPr>
        <w:t xml:space="preserve"> </w:t>
      </w:r>
      <w:r w:rsidRPr="00D5760A">
        <w:rPr>
          <w:rFonts w:cs="Times New Roman"/>
          <w:sz w:val="24"/>
          <w:szCs w:val="24"/>
        </w:rPr>
        <w:t>for</w:t>
      </w:r>
      <w:r w:rsidRPr="00D5760A">
        <w:rPr>
          <w:rFonts w:cs="Times New Roman"/>
          <w:spacing w:val="28"/>
          <w:w w:val="99"/>
          <w:sz w:val="24"/>
          <w:szCs w:val="24"/>
        </w:rPr>
        <w:t xml:space="preserve"> </w:t>
      </w:r>
      <w:r w:rsidR="001C486D">
        <w:rPr>
          <w:rFonts w:cs="Times New Roman"/>
          <w:spacing w:val="-1"/>
          <w:sz w:val="24"/>
          <w:szCs w:val="24"/>
        </w:rPr>
        <w:t>Caltech</w:t>
      </w:r>
      <w:r w:rsidRPr="00D5760A">
        <w:rPr>
          <w:rFonts w:cs="Times New Roman"/>
          <w:spacing w:val="35"/>
          <w:sz w:val="24"/>
          <w:szCs w:val="24"/>
        </w:rPr>
        <w:t xml:space="preserve"> </w:t>
      </w:r>
      <w:r w:rsidR="001C486D">
        <w:rPr>
          <w:rFonts w:cs="Times New Roman"/>
          <w:spacing w:val="-1"/>
          <w:sz w:val="24"/>
          <w:szCs w:val="24"/>
        </w:rPr>
        <w:t>must</w:t>
      </w:r>
      <w:r w:rsidRPr="00D5760A">
        <w:rPr>
          <w:rFonts w:cs="Times New Roman"/>
          <w:spacing w:val="33"/>
          <w:sz w:val="24"/>
          <w:szCs w:val="24"/>
        </w:rPr>
        <w:t xml:space="preserve"> </w:t>
      </w:r>
      <w:r w:rsidRPr="00D5760A">
        <w:rPr>
          <w:rFonts w:cs="Times New Roman"/>
          <w:spacing w:val="-1"/>
          <w:sz w:val="24"/>
          <w:szCs w:val="24"/>
        </w:rPr>
        <w:t>provide</w:t>
      </w:r>
      <w:r w:rsidRPr="00D5760A">
        <w:rPr>
          <w:rFonts w:cs="Times New Roman"/>
          <w:spacing w:val="35"/>
          <w:sz w:val="24"/>
          <w:szCs w:val="24"/>
        </w:rPr>
        <w:t xml:space="preserve"> </w:t>
      </w:r>
      <w:r w:rsidRPr="00D5760A">
        <w:rPr>
          <w:rFonts w:cs="Times New Roman"/>
          <w:spacing w:val="-1"/>
          <w:sz w:val="24"/>
          <w:szCs w:val="24"/>
        </w:rPr>
        <w:t>an</w:t>
      </w:r>
      <w:r w:rsidRPr="00D5760A">
        <w:rPr>
          <w:rFonts w:cs="Times New Roman"/>
          <w:spacing w:val="33"/>
          <w:sz w:val="24"/>
          <w:szCs w:val="24"/>
        </w:rPr>
        <w:t xml:space="preserve"> </w:t>
      </w:r>
      <w:r w:rsidRPr="00D5760A">
        <w:rPr>
          <w:rFonts w:cs="Times New Roman"/>
          <w:sz w:val="24"/>
          <w:szCs w:val="24"/>
        </w:rPr>
        <w:t>IRS</w:t>
      </w:r>
      <w:r w:rsidRPr="00D5760A">
        <w:rPr>
          <w:rFonts w:cs="Times New Roman"/>
          <w:spacing w:val="32"/>
          <w:sz w:val="24"/>
          <w:szCs w:val="24"/>
        </w:rPr>
        <w:t xml:space="preserve"> </w:t>
      </w:r>
      <w:r w:rsidRPr="00D5760A">
        <w:rPr>
          <w:rFonts w:cs="Times New Roman"/>
          <w:sz w:val="24"/>
          <w:szCs w:val="24"/>
        </w:rPr>
        <w:t>Form</w:t>
      </w:r>
      <w:r w:rsidRPr="00D5760A">
        <w:rPr>
          <w:rFonts w:cs="Times New Roman"/>
          <w:spacing w:val="28"/>
          <w:w w:val="99"/>
          <w:sz w:val="24"/>
          <w:szCs w:val="24"/>
        </w:rPr>
        <w:t xml:space="preserve"> </w:t>
      </w:r>
      <w:r w:rsidRPr="00D5760A">
        <w:rPr>
          <w:rFonts w:cs="Times New Roman"/>
          <w:sz w:val="24"/>
          <w:szCs w:val="24"/>
        </w:rPr>
        <w:t>W-8BEN</w:t>
      </w:r>
      <w:r w:rsidRPr="00D5760A">
        <w:rPr>
          <w:rFonts w:cs="Times New Roman"/>
          <w:spacing w:val="20"/>
          <w:sz w:val="24"/>
          <w:szCs w:val="24"/>
        </w:rPr>
        <w:t xml:space="preserve"> </w:t>
      </w:r>
      <w:r w:rsidRPr="00D5760A">
        <w:rPr>
          <w:rFonts w:cs="Times New Roman"/>
          <w:spacing w:val="-1"/>
          <w:sz w:val="24"/>
          <w:szCs w:val="24"/>
        </w:rPr>
        <w:t>or</w:t>
      </w:r>
      <w:r w:rsidRPr="00D5760A">
        <w:rPr>
          <w:rFonts w:cs="Times New Roman"/>
          <w:spacing w:val="21"/>
          <w:sz w:val="24"/>
          <w:szCs w:val="24"/>
        </w:rPr>
        <w:t xml:space="preserve"> </w:t>
      </w:r>
      <w:r w:rsidRPr="00D5760A">
        <w:rPr>
          <w:rFonts w:cs="Times New Roman"/>
          <w:sz w:val="24"/>
          <w:szCs w:val="24"/>
        </w:rPr>
        <w:t>IRS</w:t>
      </w:r>
      <w:r w:rsidRPr="00D5760A">
        <w:rPr>
          <w:rFonts w:cs="Times New Roman"/>
          <w:spacing w:val="19"/>
          <w:sz w:val="24"/>
          <w:szCs w:val="24"/>
        </w:rPr>
        <w:t xml:space="preserve"> </w:t>
      </w:r>
      <w:r w:rsidRPr="00D5760A">
        <w:rPr>
          <w:rFonts w:cs="Times New Roman"/>
          <w:sz w:val="24"/>
          <w:szCs w:val="24"/>
        </w:rPr>
        <w:t>Form</w:t>
      </w:r>
      <w:r w:rsidRPr="00D5760A">
        <w:rPr>
          <w:rFonts w:cs="Times New Roman"/>
          <w:spacing w:val="24"/>
          <w:sz w:val="24"/>
          <w:szCs w:val="24"/>
        </w:rPr>
        <w:t xml:space="preserve"> </w:t>
      </w:r>
      <w:r w:rsidRPr="00D5760A">
        <w:rPr>
          <w:rFonts w:cs="Times New Roman"/>
          <w:spacing w:val="-1"/>
          <w:sz w:val="24"/>
          <w:szCs w:val="24"/>
        </w:rPr>
        <w:t>8233</w:t>
      </w:r>
      <w:r w:rsidRPr="00D5760A">
        <w:rPr>
          <w:rFonts w:cs="Times New Roman"/>
          <w:spacing w:val="22"/>
          <w:sz w:val="24"/>
          <w:szCs w:val="24"/>
        </w:rPr>
        <w:t xml:space="preserve"> </w:t>
      </w:r>
      <w:r w:rsidRPr="00D5760A">
        <w:rPr>
          <w:rFonts w:cs="Times New Roman"/>
          <w:sz w:val="24"/>
          <w:szCs w:val="24"/>
        </w:rPr>
        <w:t>depending</w:t>
      </w:r>
      <w:r w:rsidRPr="00D5760A">
        <w:rPr>
          <w:rFonts w:cs="Times New Roman"/>
          <w:spacing w:val="22"/>
          <w:sz w:val="24"/>
          <w:szCs w:val="24"/>
        </w:rPr>
        <w:t xml:space="preserve"> </w:t>
      </w:r>
      <w:r w:rsidRPr="00D5760A">
        <w:rPr>
          <w:rFonts w:cs="Times New Roman"/>
          <w:spacing w:val="-1"/>
          <w:sz w:val="24"/>
          <w:szCs w:val="24"/>
        </w:rPr>
        <w:t>on</w:t>
      </w:r>
      <w:r w:rsidRPr="00D5760A">
        <w:rPr>
          <w:rFonts w:cs="Times New Roman"/>
          <w:spacing w:val="20"/>
          <w:sz w:val="24"/>
          <w:szCs w:val="24"/>
        </w:rPr>
        <w:t xml:space="preserve"> </w:t>
      </w:r>
      <w:r w:rsidRPr="00D5760A">
        <w:rPr>
          <w:rFonts w:cs="Times New Roman"/>
          <w:sz w:val="24"/>
          <w:szCs w:val="24"/>
        </w:rPr>
        <w:t>the</w:t>
      </w:r>
      <w:r w:rsidRPr="00D5760A">
        <w:rPr>
          <w:rFonts w:cs="Times New Roman"/>
          <w:spacing w:val="28"/>
          <w:w w:val="99"/>
          <w:sz w:val="24"/>
          <w:szCs w:val="24"/>
        </w:rPr>
        <w:t xml:space="preserve"> </w:t>
      </w:r>
      <w:r w:rsidRPr="00D5760A">
        <w:rPr>
          <w:rFonts w:cs="Times New Roman"/>
          <w:spacing w:val="-1"/>
          <w:sz w:val="24"/>
          <w:szCs w:val="24"/>
        </w:rPr>
        <w:t>appropriate</w:t>
      </w:r>
      <w:r w:rsidRPr="00D5760A">
        <w:rPr>
          <w:rFonts w:cs="Times New Roman"/>
          <w:spacing w:val="-12"/>
          <w:sz w:val="24"/>
          <w:szCs w:val="24"/>
        </w:rPr>
        <w:t xml:space="preserve"> </w:t>
      </w:r>
      <w:r w:rsidRPr="00D5760A">
        <w:rPr>
          <w:rFonts w:cs="Times New Roman"/>
          <w:spacing w:val="-1"/>
          <w:sz w:val="24"/>
          <w:szCs w:val="24"/>
        </w:rPr>
        <w:t>tax</w:t>
      </w:r>
      <w:r w:rsidRPr="00D5760A">
        <w:rPr>
          <w:rFonts w:cs="Times New Roman"/>
          <w:spacing w:val="-8"/>
          <w:sz w:val="24"/>
          <w:szCs w:val="24"/>
        </w:rPr>
        <w:t xml:space="preserve"> </w:t>
      </w:r>
      <w:r w:rsidRPr="00D5760A">
        <w:rPr>
          <w:rFonts w:cs="Times New Roman"/>
          <w:spacing w:val="-1"/>
          <w:sz w:val="24"/>
          <w:szCs w:val="24"/>
        </w:rPr>
        <w:t>withholding</w:t>
      </w:r>
      <w:r w:rsidRPr="00D5760A">
        <w:rPr>
          <w:rFonts w:cs="Times New Roman"/>
          <w:spacing w:val="-9"/>
          <w:sz w:val="24"/>
          <w:szCs w:val="24"/>
        </w:rPr>
        <w:t xml:space="preserve"> </w:t>
      </w:r>
      <w:r w:rsidRPr="00D5760A">
        <w:rPr>
          <w:rFonts w:cs="Times New Roman"/>
          <w:spacing w:val="-1"/>
          <w:sz w:val="24"/>
          <w:szCs w:val="24"/>
        </w:rPr>
        <w:t>treatment.</w:t>
      </w:r>
    </w:p>
    <w:p w14:paraId="0E942A4F" w14:textId="77777777" w:rsidR="006F0703" w:rsidRPr="00D5760A" w:rsidRDefault="006F0703" w:rsidP="00CD435C">
      <w:pPr>
        <w:pStyle w:val="ListParagraph"/>
        <w:tabs>
          <w:tab w:val="left" w:pos="461"/>
        </w:tabs>
        <w:spacing w:before="59"/>
        <w:ind w:left="479" w:right="120"/>
        <w:jc w:val="both"/>
        <w:rPr>
          <w:rFonts w:cs="Times New Roman"/>
          <w:sz w:val="24"/>
          <w:szCs w:val="24"/>
        </w:rPr>
      </w:pPr>
    </w:p>
    <w:p w14:paraId="3803D3C9" w14:textId="1C6A059D" w:rsidR="00A27D3F" w:rsidRPr="00D5760A" w:rsidRDefault="006479BF" w:rsidP="00CD435C">
      <w:pPr>
        <w:pStyle w:val="ListParagraph"/>
        <w:numPr>
          <w:ilvl w:val="0"/>
          <w:numId w:val="6"/>
        </w:numPr>
        <w:spacing w:after="120"/>
        <w:ind w:left="547" w:hanging="450"/>
        <w:jc w:val="both"/>
        <w:rPr>
          <w:rFonts w:cs="Times New Roman"/>
          <w:sz w:val="24"/>
          <w:szCs w:val="24"/>
        </w:rPr>
      </w:pPr>
      <w:r w:rsidRPr="00D5760A">
        <w:rPr>
          <w:rFonts w:cs="Times New Roman"/>
          <w:b/>
          <w:sz w:val="24"/>
          <w:szCs w:val="24"/>
        </w:rPr>
        <w:t>TERMINATION</w:t>
      </w:r>
      <w:r w:rsidRPr="00D5760A">
        <w:rPr>
          <w:rFonts w:cs="Times New Roman"/>
          <w:b/>
          <w:spacing w:val="25"/>
          <w:sz w:val="24"/>
          <w:szCs w:val="24"/>
        </w:rPr>
        <w:t xml:space="preserve"> </w:t>
      </w:r>
      <w:r w:rsidR="00F31418" w:rsidRPr="00D5760A">
        <w:rPr>
          <w:rFonts w:cs="Times New Roman"/>
          <w:spacing w:val="25"/>
          <w:sz w:val="24"/>
          <w:szCs w:val="24"/>
        </w:rPr>
        <w:t>-</w:t>
      </w:r>
      <w:r w:rsidR="00F31418" w:rsidRPr="00D5760A">
        <w:rPr>
          <w:rFonts w:cs="Times New Roman"/>
          <w:b/>
          <w:spacing w:val="25"/>
          <w:sz w:val="24"/>
          <w:szCs w:val="24"/>
        </w:rPr>
        <w:t xml:space="preserve"> </w:t>
      </w:r>
      <w:r w:rsidRPr="00D5760A">
        <w:rPr>
          <w:rFonts w:cs="Times New Roman"/>
          <w:spacing w:val="-1"/>
          <w:sz w:val="24"/>
          <w:szCs w:val="24"/>
        </w:rPr>
        <w:t>(a)</w:t>
      </w:r>
      <w:r w:rsidRPr="00D5760A">
        <w:rPr>
          <w:rFonts w:cs="Times New Roman"/>
          <w:spacing w:val="26"/>
          <w:sz w:val="24"/>
          <w:szCs w:val="24"/>
        </w:rPr>
        <w:t xml:space="preserve"> </w:t>
      </w:r>
      <w:r w:rsidRPr="00D5760A">
        <w:rPr>
          <w:rFonts w:cs="Times New Roman"/>
          <w:spacing w:val="-1"/>
          <w:sz w:val="24"/>
          <w:szCs w:val="24"/>
        </w:rPr>
        <w:t>For</w:t>
      </w:r>
      <w:r w:rsidRPr="00D5760A">
        <w:rPr>
          <w:rFonts w:cs="Times New Roman"/>
          <w:spacing w:val="28"/>
          <w:sz w:val="24"/>
          <w:szCs w:val="24"/>
        </w:rPr>
        <w:t xml:space="preserve"> </w:t>
      </w:r>
      <w:r w:rsidRPr="00D5760A">
        <w:rPr>
          <w:rFonts w:cs="Times New Roman"/>
          <w:sz w:val="24"/>
          <w:szCs w:val="24"/>
        </w:rPr>
        <w:t>Cause.</w:t>
      </w:r>
      <w:r w:rsidRPr="00D5760A">
        <w:rPr>
          <w:rFonts w:cs="Times New Roman"/>
          <w:spacing w:val="50"/>
          <w:sz w:val="24"/>
          <w:szCs w:val="24"/>
        </w:rPr>
        <w:t xml:space="preserve"> </w:t>
      </w:r>
      <w:r w:rsidR="001C486D">
        <w:rPr>
          <w:rFonts w:cs="Times New Roman"/>
          <w:sz w:val="24"/>
          <w:szCs w:val="24"/>
        </w:rPr>
        <w:t>Caltech</w:t>
      </w:r>
      <w:r w:rsidRPr="00D5760A">
        <w:rPr>
          <w:rFonts w:cs="Times New Roman"/>
          <w:spacing w:val="24"/>
          <w:sz w:val="24"/>
          <w:szCs w:val="24"/>
        </w:rPr>
        <w:t xml:space="preserve"> </w:t>
      </w:r>
      <w:r w:rsidRPr="00D5760A">
        <w:rPr>
          <w:rFonts w:cs="Times New Roman"/>
          <w:spacing w:val="2"/>
          <w:sz w:val="24"/>
          <w:szCs w:val="24"/>
        </w:rPr>
        <w:t>may</w:t>
      </w:r>
      <w:r w:rsidRPr="00D5760A">
        <w:rPr>
          <w:rFonts w:cs="Times New Roman"/>
          <w:spacing w:val="27"/>
          <w:w w:val="99"/>
          <w:sz w:val="24"/>
          <w:szCs w:val="24"/>
        </w:rPr>
        <w:t xml:space="preserve"> </w:t>
      </w:r>
      <w:r w:rsidRPr="00D5760A">
        <w:rPr>
          <w:rFonts w:cs="Times New Roman"/>
          <w:spacing w:val="-1"/>
          <w:sz w:val="24"/>
          <w:szCs w:val="24"/>
        </w:rPr>
        <w:t>terminate</w:t>
      </w:r>
      <w:r w:rsidRPr="00D5760A">
        <w:rPr>
          <w:rFonts w:cs="Times New Roman"/>
          <w:spacing w:val="19"/>
          <w:sz w:val="24"/>
          <w:szCs w:val="24"/>
        </w:rPr>
        <w:t xml:space="preserve"> </w:t>
      </w:r>
      <w:r w:rsidRPr="00D5760A">
        <w:rPr>
          <w:rFonts w:cs="Times New Roman"/>
          <w:spacing w:val="-1"/>
          <w:sz w:val="24"/>
          <w:szCs w:val="24"/>
        </w:rPr>
        <w:t>this</w:t>
      </w:r>
      <w:r w:rsidRPr="00D5760A">
        <w:rPr>
          <w:rFonts w:cs="Times New Roman"/>
          <w:spacing w:val="20"/>
          <w:sz w:val="24"/>
          <w:szCs w:val="24"/>
        </w:rPr>
        <w:t xml:space="preserve"> </w:t>
      </w:r>
      <w:r w:rsidRPr="00D5760A">
        <w:rPr>
          <w:rFonts w:cs="Times New Roman"/>
          <w:spacing w:val="-1"/>
          <w:sz w:val="24"/>
          <w:szCs w:val="24"/>
        </w:rPr>
        <w:t>Contract,</w:t>
      </w:r>
      <w:r w:rsidRPr="00D5760A">
        <w:rPr>
          <w:rFonts w:cs="Times New Roman"/>
          <w:spacing w:val="19"/>
          <w:sz w:val="24"/>
          <w:szCs w:val="24"/>
        </w:rPr>
        <w:t xml:space="preserve"> </w:t>
      </w:r>
      <w:r w:rsidRPr="00D5760A">
        <w:rPr>
          <w:rFonts w:cs="Times New Roman"/>
          <w:spacing w:val="-1"/>
          <w:sz w:val="24"/>
          <w:szCs w:val="24"/>
        </w:rPr>
        <w:t>or</w:t>
      </w:r>
      <w:r w:rsidRPr="00D5760A">
        <w:rPr>
          <w:rFonts w:cs="Times New Roman"/>
          <w:spacing w:val="22"/>
          <w:sz w:val="24"/>
          <w:szCs w:val="24"/>
        </w:rPr>
        <w:t xml:space="preserve"> </w:t>
      </w:r>
      <w:r w:rsidRPr="00D5760A">
        <w:rPr>
          <w:rFonts w:cs="Times New Roman"/>
          <w:sz w:val="24"/>
          <w:szCs w:val="24"/>
        </w:rPr>
        <w:t>any</w:t>
      </w:r>
      <w:r w:rsidRPr="00D5760A">
        <w:rPr>
          <w:rFonts w:cs="Times New Roman"/>
          <w:spacing w:val="18"/>
          <w:sz w:val="24"/>
          <w:szCs w:val="24"/>
        </w:rPr>
        <w:t xml:space="preserve"> </w:t>
      </w:r>
      <w:r w:rsidRPr="00D5760A">
        <w:rPr>
          <w:rFonts w:cs="Times New Roman"/>
          <w:spacing w:val="-1"/>
          <w:sz w:val="24"/>
          <w:szCs w:val="24"/>
        </w:rPr>
        <w:t>part</w:t>
      </w:r>
      <w:r w:rsidRPr="00D5760A">
        <w:rPr>
          <w:rFonts w:cs="Times New Roman"/>
          <w:spacing w:val="19"/>
          <w:sz w:val="24"/>
          <w:szCs w:val="24"/>
        </w:rPr>
        <w:t xml:space="preserve"> </w:t>
      </w:r>
      <w:r w:rsidRPr="00D5760A">
        <w:rPr>
          <w:rFonts w:cs="Times New Roman"/>
          <w:spacing w:val="-1"/>
          <w:sz w:val="24"/>
          <w:szCs w:val="24"/>
        </w:rPr>
        <w:t>of</w:t>
      </w:r>
      <w:r w:rsidRPr="00D5760A">
        <w:rPr>
          <w:rFonts w:cs="Times New Roman"/>
          <w:spacing w:val="21"/>
          <w:sz w:val="24"/>
          <w:szCs w:val="24"/>
        </w:rPr>
        <w:t xml:space="preserve"> </w:t>
      </w:r>
      <w:r w:rsidRPr="00D5760A">
        <w:rPr>
          <w:rFonts w:cs="Times New Roman"/>
          <w:spacing w:val="-1"/>
          <w:sz w:val="24"/>
          <w:szCs w:val="24"/>
        </w:rPr>
        <w:t>it,</w:t>
      </w:r>
      <w:r w:rsidRPr="00D5760A">
        <w:rPr>
          <w:rFonts w:cs="Times New Roman"/>
          <w:spacing w:val="19"/>
          <w:sz w:val="24"/>
          <w:szCs w:val="24"/>
        </w:rPr>
        <w:t xml:space="preserve"> </w:t>
      </w:r>
      <w:r w:rsidRPr="00D5760A">
        <w:rPr>
          <w:rFonts w:cs="Times New Roman"/>
          <w:sz w:val="24"/>
          <w:szCs w:val="24"/>
        </w:rPr>
        <w:t>for</w:t>
      </w:r>
      <w:r w:rsidRPr="00D5760A">
        <w:rPr>
          <w:rFonts w:cs="Times New Roman"/>
          <w:spacing w:val="20"/>
          <w:sz w:val="24"/>
          <w:szCs w:val="24"/>
        </w:rPr>
        <w:t xml:space="preserve"> </w:t>
      </w:r>
      <w:r w:rsidRPr="00D5760A">
        <w:rPr>
          <w:rFonts w:cs="Times New Roman"/>
          <w:sz w:val="24"/>
          <w:szCs w:val="24"/>
        </w:rPr>
        <w:t>cause</w:t>
      </w:r>
      <w:r w:rsidRPr="00D5760A">
        <w:rPr>
          <w:rFonts w:cs="Times New Roman"/>
          <w:spacing w:val="47"/>
          <w:w w:val="99"/>
          <w:sz w:val="24"/>
          <w:szCs w:val="24"/>
        </w:rPr>
        <w:t xml:space="preserve"> </w:t>
      </w:r>
      <w:r w:rsidR="00995129" w:rsidRPr="00D5760A">
        <w:rPr>
          <w:rFonts w:cs="Times New Roman"/>
          <w:spacing w:val="-1"/>
          <w:sz w:val="24"/>
          <w:szCs w:val="24"/>
        </w:rPr>
        <w:t>if</w:t>
      </w:r>
      <w:r w:rsidRPr="00D5760A">
        <w:rPr>
          <w:rFonts w:cs="Times New Roman"/>
          <w:spacing w:val="12"/>
          <w:sz w:val="24"/>
          <w:szCs w:val="24"/>
        </w:rPr>
        <w:t xml:space="preserve"> </w:t>
      </w:r>
      <w:r w:rsidRPr="00D5760A">
        <w:rPr>
          <w:rFonts w:cs="Times New Roman"/>
          <w:sz w:val="24"/>
          <w:szCs w:val="24"/>
        </w:rPr>
        <w:t>any</w:t>
      </w:r>
      <w:r w:rsidRPr="00D5760A">
        <w:rPr>
          <w:rFonts w:cs="Times New Roman"/>
          <w:spacing w:val="4"/>
          <w:sz w:val="24"/>
          <w:szCs w:val="24"/>
        </w:rPr>
        <w:t xml:space="preserve"> </w:t>
      </w:r>
      <w:r w:rsidRPr="00D5760A">
        <w:rPr>
          <w:rFonts w:cs="Times New Roman"/>
          <w:sz w:val="24"/>
          <w:szCs w:val="24"/>
        </w:rPr>
        <w:t>default</w:t>
      </w:r>
      <w:r w:rsidRPr="00D5760A">
        <w:rPr>
          <w:rFonts w:cs="Times New Roman"/>
          <w:spacing w:val="13"/>
          <w:sz w:val="24"/>
          <w:szCs w:val="24"/>
        </w:rPr>
        <w:t xml:space="preserve"> </w:t>
      </w:r>
      <w:r w:rsidR="00995129" w:rsidRPr="00D5760A">
        <w:rPr>
          <w:rFonts w:cs="Times New Roman"/>
          <w:spacing w:val="13"/>
          <w:sz w:val="24"/>
          <w:szCs w:val="24"/>
        </w:rPr>
        <w:t xml:space="preserve">occurs </w:t>
      </w:r>
      <w:r w:rsidRPr="00D5760A">
        <w:rPr>
          <w:rFonts w:cs="Times New Roman"/>
          <w:spacing w:val="1"/>
          <w:sz w:val="24"/>
          <w:szCs w:val="24"/>
        </w:rPr>
        <w:t>by</w:t>
      </w:r>
      <w:r w:rsidRPr="00D5760A">
        <w:rPr>
          <w:rFonts w:cs="Times New Roman"/>
          <w:spacing w:val="7"/>
          <w:sz w:val="24"/>
          <w:szCs w:val="24"/>
        </w:rPr>
        <w:t xml:space="preserve"> </w:t>
      </w:r>
      <w:r w:rsidRPr="00D5760A">
        <w:rPr>
          <w:rFonts w:cs="Times New Roman"/>
          <w:spacing w:val="-1"/>
          <w:sz w:val="24"/>
          <w:szCs w:val="24"/>
        </w:rPr>
        <w:t>the</w:t>
      </w:r>
      <w:r w:rsidRPr="00D5760A">
        <w:rPr>
          <w:rFonts w:cs="Times New Roman"/>
          <w:spacing w:val="10"/>
          <w:sz w:val="24"/>
          <w:szCs w:val="24"/>
        </w:rPr>
        <w:t xml:space="preserve"> </w:t>
      </w:r>
      <w:r w:rsidRPr="00D5760A">
        <w:rPr>
          <w:rFonts w:cs="Times New Roman"/>
          <w:sz w:val="24"/>
          <w:szCs w:val="24"/>
        </w:rPr>
        <w:t>Supplier,</w:t>
      </w:r>
      <w:r w:rsidRPr="00D5760A">
        <w:rPr>
          <w:rFonts w:cs="Times New Roman"/>
          <w:spacing w:val="9"/>
          <w:sz w:val="24"/>
          <w:szCs w:val="24"/>
        </w:rPr>
        <w:t xml:space="preserve"> </w:t>
      </w:r>
      <w:r w:rsidRPr="00D5760A">
        <w:rPr>
          <w:rFonts w:cs="Times New Roman"/>
          <w:spacing w:val="-1"/>
          <w:sz w:val="24"/>
          <w:szCs w:val="24"/>
        </w:rPr>
        <w:t>or</w:t>
      </w:r>
      <w:r w:rsidRPr="00D5760A">
        <w:rPr>
          <w:rFonts w:cs="Times New Roman"/>
          <w:spacing w:val="11"/>
          <w:sz w:val="24"/>
          <w:szCs w:val="24"/>
        </w:rPr>
        <w:t xml:space="preserve"> </w:t>
      </w:r>
      <w:r w:rsidRPr="00D5760A">
        <w:rPr>
          <w:rFonts w:cs="Times New Roman"/>
          <w:spacing w:val="-1"/>
          <w:sz w:val="24"/>
          <w:szCs w:val="24"/>
        </w:rPr>
        <w:t>if</w:t>
      </w:r>
      <w:r w:rsidRPr="00D5760A">
        <w:rPr>
          <w:rFonts w:cs="Times New Roman"/>
          <w:spacing w:val="13"/>
          <w:sz w:val="24"/>
          <w:szCs w:val="24"/>
        </w:rPr>
        <w:t xml:space="preserve"> </w:t>
      </w:r>
      <w:r w:rsidRPr="00D5760A">
        <w:rPr>
          <w:rFonts w:cs="Times New Roman"/>
          <w:spacing w:val="-1"/>
          <w:sz w:val="24"/>
          <w:szCs w:val="24"/>
        </w:rPr>
        <w:t>the</w:t>
      </w:r>
      <w:r w:rsidRPr="00D5760A">
        <w:rPr>
          <w:rFonts w:cs="Times New Roman"/>
          <w:spacing w:val="28"/>
          <w:w w:val="99"/>
          <w:sz w:val="24"/>
          <w:szCs w:val="24"/>
        </w:rPr>
        <w:t xml:space="preserve"> </w:t>
      </w:r>
      <w:r w:rsidRPr="00D5760A">
        <w:rPr>
          <w:rFonts w:cs="Times New Roman"/>
          <w:spacing w:val="-1"/>
          <w:sz w:val="24"/>
          <w:szCs w:val="24"/>
        </w:rPr>
        <w:t>Supplier</w:t>
      </w:r>
      <w:r w:rsidRPr="00D5760A">
        <w:rPr>
          <w:rFonts w:cs="Times New Roman"/>
          <w:spacing w:val="49"/>
          <w:sz w:val="24"/>
          <w:szCs w:val="24"/>
        </w:rPr>
        <w:t xml:space="preserve"> </w:t>
      </w:r>
      <w:r w:rsidR="00995129" w:rsidRPr="00D5760A">
        <w:rPr>
          <w:rFonts w:cs="Times New Roman"/>
          <w:sz w:val="24"/>
          <w:szCs w:val="24"/>
        </w:rPr>
        <w:t xml:space="preserve">violates </w:t>
      </w:r>
      <w:r w:rsidRPr="00D5760A">
        <w:rPr>
          <w:rFonts w:cs="Times New Roman"/>
          <w:spacing w:val="1"/>
          <w:sz w:val="24"/>
          <w:szCs w:val="24"/>
        </w:rPr>
        <w:t>any</w:t>
      </w:r>
      <w:r w:rsidRPr="00D5760A">
        <w:rPr>
          <w:rFonts w:cs="Times New Roman"/>
          <w:spacing w:val="46"/>
          <w:sz w:val="24"/>
          <w:szCs w:val="24"/>
        </w:rPr>
        <w:t xml:space="preserve"> </w:t>
      </w:r>
      <w:r w:rsidRPr="00D5760A">
        <w:rPr>
          <w:rFonts w:cs="Times New Roman"/>
          <w:spacing w:val="-1"/>
          <w:sz w:val="24"/>
          <w:szCs w:val="24"/>
        </w:rPr>
        <w:t>Contract</w:t>
      </w:r>
      <w:r w:rsidRPr="00D5760A">
        <w:rPr>
          <w:rFonts w:cs="Times New Roman"/>
          <w:spacing w:val="48"/>
          <w:sz w:val="24"/>
          <w:szCs w:val="24"/>
        </w:rPr>
        <w:t xml:space="preserve"> </w:t>
      </w:r>
      <w:r w:rsidRPr="00D5760A">
        <w:rPr>
          <w:rFonts w:cs="Times New Roman"/>
          <w:spacing w:val="1"/>
          <w:sz w:val="24"/>
          <w:szCs w:val="24"/>
        </w:rPr>
        <w:t>terms</w:t>
      </w:r>
      <w:r w:rsidRPr="00D5760A">
        <w:rPr>
          <w:rFonts w:cs="Times New Roman"/>
          <w:spacing w:val="42"/>
          <w:w w:val="99"/>
          <w:sz w:val="24"/>
          <w:szCs w:val="24"/>
        </w:rPr>
        <w:t xml:space="preserve"> </w:t>
      </w:r>
      <w:r w:rsidRPr="00D5760A">
        <w:rPr>
          <w:rFonts w:cs="Times New Roman"/>
          <w:spacing w:val="-1"/>
          <w:sz w:val="24"/>
          <w:szCs w:val="24"/>
        </w:rPr>
        <w:t>and</w:t>
      </w:r>
      <w:r w:rsidRPr="00D5760A">
        <w:rPr>
          <w:rFonts w:cs="Times New Roman"/>
          <w:spacing w:val="-2"/>
          <w:sz w:val="24"/>
          <w:szCs w:val="24"/>
        </w:rPr>
        <w:t xml:space="preserve"> </w:t>
      </w:r>
      <w:r w:rsidRPr="00D5760A">
        <w:rPr>
          <w:rFonts w:cs="Times New Roman"/>
          <w:sz w:val="24"/>
          <w:szCs w:val="24"/>
        </w:rPr>
        <w:t xml:space="preserve">conditions, </w:t>
      </w:r>
      <w:r w:rsidRPr="00D5760A">
        <w:rPr>
          <w:rFonts w:cs="Times New Roman"/>
          <w:spacing w:val="-1"/>
          <w:sz w:val="24"/>
          <w:szCs w:val="24"/>
        </w:rPr>
        <w:t>or</w:t>
      </w:r>
      <w:r w:rsidRPr="00D5760A">
        <w:rPr>
          <w:rFonts w:cs="Times New Roman"/>
          <w:sz w:val="24"/>
          <w:szCs w:val="24"/>
        </w:rPr>
        <w:t xml:space="preserve"> </w:t>
      </w:r>
      <w:r w:rsidRPr="00D5760A">
        <w:rPr>
          <w:rFonts w:cs="Times New Roman"/>
          <w:spacing w:val="-1"/>
          <w:sz w:val="24"/>
          <w:szCs w:val="24"/>
        </w:rPr>
        <w:t>fails</w:t>
      </w:r>
      <w:r w:rsidRPr="00D5760A">
        <w:rPr>
          <w:rFonts w:cs="Times New Roman"/>
          <w:spacing w:val="1"/>
          <w:sz w:val="24"/>
          <w:szCs w:val="24"/>
        </w:rPr>
        <w:t xml:space="preserve"> </w:t>
      </w:r>
      <w:r w:rsidRPr="00D5760A">
        <w:rPr>
          <w:rFonts w:cs="Times New Roman"/>
          <w:spacing w:val="-1"/>
          <w:sz w:val="24"/>
          <w:szCs w:val="24"/>
        </w:rPr>
        <w:t>to</w:t>
      </w:r>
      <w:r w:rsidRPr="00D5760A">
        <w:rPr>
          <w:rFonts w:cs="Times New Roman"/>
          <w:spacing w:val="-2"/>
          <w:sz w:val="24"/>
          <w:szCs w:val="24"/>
        </w:rPr>
        <w:t xml:space="preserve"> </w:t>
      </w:r>
      <w:r w:rsidRPr="00D5760A">
        <w:rPr>
          <w:rFonts w:cs="Times New Roman"/>
          <w:spacing w:val="-1"/>
          <w:sz w:val="24"/>
          <w:szCs w:val="24"/>
        </w:rPr>
        <w:t xml:space="preserve">provide </w:t>
      </w:r>
      <w:r w:rsidR="00E23132">
        <w:rPr>
          <w:rFonts w:cs="Times New Roman"/>
          <w:sz w:val="24"/>
          <w:szCs w:val="24"/>
        </w:rPr>
        <w:t>Caltech</w:t>
      </w:r>
      <w:r w:rsidRPr="00D5760A">
        <w:rPr>
          <w:rFonts w:cs="Times New Roman"/>
          <w:spacing w:val="-1"/>
          <w:sz w:val="24"/>
          <w:szCs w:val="24"/>
        </w:rPr>
        <w:t>,</w:t>
      </w:r>
      <w:r w:rsidRPr="00D5760A">
        <w:rPr>
          <w:rFonts w:cs="Times New Roman"/>
          <w:sz w:val="24"/>
          <w:szCs w:val="24"/>
        </w:rPr>
        <w:t xml:space="preserve"> </w:t>
      </w:r>
      <w:r w:rsidRPr="00D5760A">
        <w:rPr>
          <w:rFonts w:cs="Times New Roman"/>
          <w:spacing w:val="-1"/>
          <w:sz w:val="24"/>
          <w:szCs w:val="24"/>
        </w:rPr>
        <w:t>upon</w:t>
      </w:r>
      <w:r w:rsidRPr="00D5760A">
        <w:rPr>
          <w:rFonts w:cs="Times New Roman"/>
          <w:spacing w:val="46"/>
          <w:w w:val="99"/>
          <w:sz w:val="24"/>
          <w:szCs w:val="24"/>
        </w:rPr>
        <w:t xml:space="preserve"> </w:t>
      </w:r>
      <w:r w:rsidRPr="00D5760A">
        <w:rPr>
          <w:rFonts w:cs="Times New Roman"/>
          <w:spacing w:val="-1"/>
          <w:sz w:val="24"/>
          <w:szCs w:val="24"/>
        </w:rPr>
        <w:t>request,</w:t>
      </w:r>
      <w:r w:rsidRPr="00D5760A">
        <w:rPr>
          <w:rFonts w:cs="Times New Roman"/>
          <w:spacing w:val="24"/>
          <w:sz w:val="24"/>
          <w:szCs w:val="24"/>
        </w:rPr>
        <w:t xml:space="preserve"> </w:t>
      </w:r>
      <w:r w:rsidRPr="00D5760A">
        <w:rPr>
          <w:rFonts w:cs="Times New Roman"/>
          <w:sz w:val="24"/>
          <w:szCs w:val="24"/>
        </w:rPr>
        <w:t>with</w:t>
      </w:r>
      <w:r w:rsidRPr="00D5760A">
        <w:rPr>
          <w:rFonts w:cs="Times New Roman"/>
          <w:spacing w:val="23"/>
          <w:sz w:val="24"/>
          <w:szCs w:val="24"/>
        </w:rPr>
        <w:t xml:space="preserve"> </w:t>
      </w:r>
      <w:r w:rsidRPr="00D5760A">
        <w:rPr>
          <w:rFonts w:cs="Times New Roman"/>
          <w:spacing w:val="-1"/>
          <w:sz w:val="24"/>
          <w:szCs w:val="24"/>
        </w:rPr>
        <w:t>adequate</w:t>
      </w:r>
      <w:r w:rsidRPr="00D5760A">
        <w:rPr>
          <w:rFonts w:cs="Times New Roman"/>
          <w:spacing w:val="25"/>
          <w:sz w:val="24"/>
          <w:szCs w:val="24"/>
        </w:rPr>
        <w:t xml:space="preserve"> </w:t>
      </w:r>
      <w:r w:rsidRPr="00D5760A">
        <w:rPr>
          <w:rFonts w:cs="Times New Roman"/>
          <w:spacing w:val="-1"/>
          <w:sz w:val="24"/>
          <w:szCs w:val="24"/>
        </w:rPr>
        <w:t>assurances</w:t>
      </w:r>
      <w:r w:rsidRPr="00D5760A">
        <w:rPr>
          <w:rFonts w:cs="Times New Roman"/>
          <w:spacing w:val="24"/>
          <w:sz w:val="24"/>
          <w:szCs w:val="24"/>
        </w:rPr>
        <w:t xml:space="preserve"> </w:t>
      </w:r>
      <w:r w:rsidRPr="00D5760A">
        <w:rPr>
          <w:rFonts w:cs="Times New Roman"/>
          <w:spacing w:val="-1"/>
          <w:sz w:val="24"/>
          <w:szCs w:val="24"/>
        </w:rPr>
        <w:t>of</w:t>
      </w:r>
      <w:r w:rsidRPr="00D5760A">
        <w:rPr>
          <w:rFonts w:cs="Times New Roman"/>
          <w:spacing w:val="25"/>
          <w:sz w:val="24"/>
          <w:szCs w:val="24"/>
        </w:rPr>
        <w:t xml:space="preserve"> </w:t>
      </w:r>
      <w:r w:rsidRPr="00D5760A">
        <w:rPr>
          <w:rFonts w:cs="Times New Roman"/>
          <w:spacing w:val="-1"/>
          <w:sz w:val="24"/>
          <w:szCs w:val="24"/>
        </w:rPr>
        <w:t>future</w:t>
      </w:r>
      <w:r w:rsidRPr="00D5760A">
        <w:rPr>
          <w:rFonts w:cs="Times New Roman"/>
          <w:spacing w:val="53"/>
          <w:w w:val="99"/>
          <w:sz w:val="24"/>
          <w:szCs w:val="24"/>
        </w:rPr>
        <w:t xml:space="preserve"> </w:t>
      </w:r>
      <w:r w:rsidRPr="00D5760A">
        <w:rPr>
          <w:rFonts w:cs="Times New Roman"/>
          <w:spacing w:val="-1"/>
          <w:sz w:val="24"/>
          <w:szCs w:val="24"/>
        </w:rPr>
        <w:t>performance.</w:t>
      </w:r>
      <w:r w:rsidRPr="00D5760A">
        <w:rPr>
          <w:rFonts w:cs="Times New Roman"/>
          <w:spacing w:val="11"/>
          <w:sz w:val="24"/>
          <w:szCs w:val="24"/>
        </w:rPr>
        <w:t xml:space="preserve"> </w:t>
      </w:r>
      <w:r w:rsidRPr="00D5760A">
        <w:rPr>
          <w:rFonts w:cs="Times New Roman"/>
          <w:sz w:val="24"/>
          <w:szCs w:val="24"/>
        </w:rPr>
        <w:t>In</w:t>
      </w:r>
      <w:r w:rsidRPr="00D5760A">
        <w:rPr>
          <w:rFonts w:cs="Times New Roman"/>
          <w:spacing w:val="10"/>
          <w:sz w:val="24"/>
          <w:szCs w:val="24"/>
        </w:rPr>
        <w:t xml:space="preserve"> </w:t>
      </w:r>
      <w:r w:rsidRPr="00D5760A">
        <w:rPr>
          <w:rFonts w:cs="Times New Roman"/>
          <w:sz w:val="24"/>
          <w:szCs w:val="24"/>
        </w:rPr>
        <w:t>the</w:t>
      </w:r>
      <w:r w:rsidRPr="00D5760A">
        <w:rPr>
          <w:rFonts w:cs="Times New Roman"/>
          <w:spacing w:val="13"/>
          <w:sz w:val="24"/>
          <w:szCs w:val="24"/>
        </w:rPr>
        <w:t xml:space="preserve"> </w:t>
      </w:r>
      <w:r w:rsidRPr="00D5760A">
        <w:rPr>
          <w:rFonts w:cs="Times New Roman"/>
          <w:spacing w:val="-1"/>
          <w:sz w:val="24"/>
          <w:szCs w:val="24"/>
        </w:rPr>
        <w:t>event</w:t>
      </w:r>
      <w:r w:rsidRPr="00D5760A">
        <w:rPr>
          <w:rFonts w:cs="Times New Roman"/>
          <w:spacing w:val="12"/>
          <w:sz w:val="24"/>
          <w:szCs w:val="24"/>
        </w:rPr>
        <w:t xml:space="preserve"> </w:t>
      </w:r>
      <w:r w:rsidRPr="00D5760A">
        <w:rPr>
          <w:rFonts w:cs="Times New Roman"/>
          <w:spacing w:val="-1"/>
          <w:sz w:val="24"/>
          <w:szCs w:val="24"/>
        </w:rPr>
        <w:t>of</w:t>
      </w:r>
      <w:r w:rsidRPr="00D5760A">
        <w:rPr>
          <w:rFonts w:cs="Times New Roman"/>
          <w:spacing w:val="13"/>
          <w:sz w:val="24"/>
          <w:szCs w:val="24"/>
        </w:rPr>
        <w:t xml:space="preserve"> </w:t>
      </w:r>
      <w:r w:rsidRPr="00D5760A">
        <w:rPr>
          <w:rFonts w:cs="Times New Roman"/>
          <w:spacing w:val="-1"/>
          <w:sz w:val="24"/>
          <w:szCs w:val="24"/>
        </w:rPr>
        <w:t>termination</w:t>
      </w:r>
      <w:r w:rsidRPr="00D5760A">
        <w:rPr>
          <w:rFonts w:cs="Times New Roman"/>
          <w:spacing w:val="10"/>
          <w:sz w:val="24"/>
          <w:szCs w:val="24"/>
        </w:rPr>
        <w:t xml:space="preserve"> </w:t>
      </w:r>
      <w:r w:rsidRPr="00D5760A">
        <w:rPr>
          <w:rFonts w:cs="Times New Roman"/>
          <w:sz w:val="24"/>
          <w:szCs w:val="24"/>
        </w:rPr>
        <w:t>for</w:t>
      </w:r>
      <w:r w:rsidRPr="00D5760A">
        <w:rPr>
          <w:rFonts w:cs="Times New Roman"/>
          <w:spacing w:val="12"/>
          <w:sz w:val="24"/>
          <w:szCs w:val="24"/>
        </w:rPr>
        <w:t xml:space="preserve"> </w:t>
      </w:r>
      <w:r w:rsidRPr="00D5760A">
        <w:rPr>
          <w:rFonts w:cs="Times New Roman"/>
          <w:spacing w:val="-1"/>
          <w:sz w:val="24"/>
          <w:szCs w:val="24"/>
        </w:rPr>
        <w:t>cause,</w:t>
      </w:r>
      <w:r w:rsidRPr="00D5760A">
        <w:rPr>
          <w:rFonts w:cs="Times New Roman"/>
          <w:spacing w:val="56"/>
          <w:w w:val="99"/>
          <w:sz w:val="24"/>
          <w:szCs w:val="24"/>
        </w:rPr>
        <w:t xml:space="preserve"> </w:t>
      </w:r>
      <w:r w:rsidR="001C486D">
        <w:rPr>
          <w:rFonts w:cs="Times New Roman"/>
          <w:spacing w:val="-1"/>
          <w:sz w:val="24"/>
          <w:szCs w:val="24"/>
        </w:rPr>
        <w:t>Caltech</w:t>
      </w:r>
      <w:r w:rsidRPr="00D5760A">
        <w:rPr>
          <w:rFonts w:cs="Times New Roman"/>
          <w:spacing w:val="34"/>
          <w:sz w:val="24"/>
          <w:szCs w:val="24"/>
        </w:rPr>
        <w:t xml:space="preserve"> </w:t>
      </w:r>
      <w:r w:rsidRPr="00D5760A">
        <w:rPr>
          <w:rFonts w:cs="Times New Roman"/>
          <w:sz w:val="24"/>
          <w:szCs w:val="24"/>
        </w:rPr>
        <w:t>shall</w:t>
      </w:r>
      <w:r w:rsidRPr="00D5760A">
        <w:rPr>
          <w:rFonts w:cs="Times New Roman"/>
          <w:spacing w:val="33"/>
          <w:sz w:val="24"/>
          <w:szCs w:val="24"/>
        </w:rPr>
        <w:t xml:space="preserve"> </w:t>
      </w:r>
      <w:r w:rsidRPr="00D5760A">
        <w:rPr>
          <w:rFonts w:cs="Times New Roman"/>
          <w:spacing w:val="-1"/>
          <w:sz w:val="24"/>
          <w:szCs w:val="24"/>
        </w:rPr>
        <w:t>not</w:t>
      </w:r>
      <w:r w:rsidRPr="00D5760A">
        <w:rPr>
          <w:rFonts w:cs="Times New Roman"/>
          <w:spacing w:val="33"/>
          <w:sz w:val="24"/>
          <w:szCs w:val="24"/>
        </w:rPr>
        <w:t xml:space="preserve"> </w:t>
      </w:r>
      <w:r w:rsidRPr="00D5760A">
        <w:rPr>
          <w:rFonts w:cs="Times New Roman"/>
          <w:spacing w:val="1"/>
          <w:sz w:val="24"/>
          <w:szCs w:val="24"/>
        </w:rPr>
        <w:t>be</w:t>
      </w:r>
      <w:r w:rsidRPr="00D5760A">
        <w:rPr>
          <w:rFonts w:cs="Times New Roman"/>
          <w:spacing w:val="31"/>
          <w:sz w:val="24"/>
          <w:szCs w:val="24"/>
        </w:rPr>
        <w:t xml:space="preserve"> </w:t>
      </w:r>
      <w:r w:rsidRPr="00D5760A">
        <w:rPr>
          <w:rFonts w:cs="Times New Roman"/>
          <w:sz w:val="24"/>
          <w:szCs w:val="24"/>
        </w:rPr>
        <w:t>liable</w:t>
      </w:r>
      <w:r w:rsidRPr="00D5760A">
        <w:rPr>
          <w:rFonts w:cs="Times New Roman"/>
          <w:spacing w:val="31"/>
          <w:sz w:val="24"/>
          <w:szCs w:val="24"/>
        </w:rPr>
        <w:t xml:space="preserve"> </w:t>
      </w:r>
      <w:r w:rsidRPr="00D5760A">
        <w:rPr>
          <w:rFonts w:cs="Times New Roman"/>
          <w:spacing w:val="1"/>
          <w:sz w:val="24"/>
          <w:szCs w:val="24"/>
        </w:rPr>
        <w:t>to</w:t>
      </w:r>
      <w:r w:rsidRPr="00D5760A">
        <w:rPr>
          <w:rFonts w:cs="Times New Roman"/>
          <w:spacing w:val="30"/>
          <w:sz w:val="24"/>
          <w:szCs w:val="24"/>
        </w:rPr>
        <w:t xml:space="preserve"> </w:t>
      </w:r>
      <w:r w:rsidRPr="00D5760A">
        <w:rPr>
          <w:rFonts w:cs="Times New Roman"/>
          <w:sz w:val="24"/>
          <w:szCs w:val="24"/>
        </w:rPr>
        <w:t>the</w:t>
      </w:r>
      <w:r w:rsidRPr="00D5760A">
        <w:rPr>
          <w:rFonts w:cs="Times New Roman"/>
          <w:spacing w:val="34"/>
          <w:sz w:val="24"/>
          <w:szCs w:val="24"/>
        </w:rPr>
        <w:t xml:space="preserve"> </w:t>
      </w:r>
      <w:r w:rsidRPr="00D5760A">
        <w:rPr>
          <w:rFonts w:cs="Times New Roman"/>
          <w:spacing w:val="-1"/>
          <w:sz w:val="24"/>
          <w:szCs w:val="24"/>
        </w:rPr>
        <w:t>Supplier</w:t>
      </w:r>
      <w:r w:rsidRPr="00D5760A">
        <w:rPr>
          <w:rFonts w:cs="Times New Roman"/>
          <w:spacing w:val="35"/>
          <w:sz w:val="24"/>
          <w:szCs w:val="24"/>
        </w:rPr>
        <w:t xml:space="preserve"> </w:t>
      </w:r>
      <w:r w:rsidRPr="00D5760A">
        <w:rPr>
          <w:rFonts w:cs="Times New Roman"/>
          <w:sz w:val="24"/>
          <w:szCs w:val="24"/>
        </w:rPr>
        <w:t>for</w:t>
      </w:r>
      <w:r w:rsidRPr="00D5760A">
        <w:rPr>
          <w:rFonts w:cs="Times New Roman"/>
          <w:spacing w:val="21"/>
          <w:w w:val="99"/>
          <w:sz w:val="24"/>
          <w:szCs w:val="24"/>
        </w:rPr>
        <w:t xml:space="preserve"> </w:t>
      </w:r>
      <w:r w:rsidRPr="00D5760A">
        <w:rPr>
          <w:rFonts w:cs="Times New Roman"/>
          <w:sz w:val="24"/>
          <w:szCs w:val="24"/>
        </w:rPr>
        <w:t>any</w:t>
      </w:r>
      <w:r w:rsidRPr="00D5760A">
        <w:rPr>
          <w:rFonts w:cs="Times New Roman"/>
          <w:spacing w:val="21"/>
          <w:sz w:val="24"/>
          <w:szCs w:val="24"/>
        </w:rPr>
        <w:t xml:space="preserve"> </w:t>
      </w:r>
      <w:r w:rsidRPr="00D5760A">
        <w:rPr>
          <w:rFonts w:cs="Times New Roman"/>
          <w:sz w:val="24"/>
          <w:szCs w:val="24"/>
        </w:rPr>
        <w:t>amount</w:t>
      </w:r>
      <w:r w:rsidRPr="00D5760A">
        <w:rPr>
          <w:rFonts w:cs="Times New Roman"/>
          <w:spacing w:val="23"/>
          <w:sz w:val="24"/>
          <w:szCs w:val="24"/>
        </w:rPr>
        <w:t xml:space="preserve"> </w:t>
      </w:r>
      <w:r w:rsidRPr="00D5760A">
        <w:rPr>
          <w:rFonts w:cs="Times New Roman"/>
          <w:sz w:val="24"/>
          <w:szCs w:val="24"/>
        </w:rPr>
        <w:t>for</w:t>
      </w:r>
      <w:r w:rsidRPr="00D5760A">
        <w:rPr>
          <w:rFonts w:cs="Times New Roman"/>
          <w:spacing w:val="23"/>
          <w:sz w:val="24"/>
          <w:szCs w:val="24"/>
        </w:rPr>
        <w:t xml:space="preserve"> </w:t>
      </w:r>
      <w:r w:rsidRPr="00D5760A">
        <w:rPr>
          <w:rFonts w:cs="Times New Roman"/>
          <w:spacing w:val="-1"/>
          <w:sz w:val="24"/>
          <w:szCs w:val="24"/>
        </w:rPr>
        <w:t>supplies</w:t>
      </w:r>
      <w:r w:rsidRPr="00D5760A">
        <w:rPr>
          <w:rFonts w:cs="Times New Roman"/>
          <w:spacing w:val="25"/>
          <w:sz w:val="24"/>
          <w:szCs w:val="24"/>
        </w:rPr>
        <w:t xml:space="preserve"> </w:t>
      </w:r>
      <w:r w:rsidRPr="00D5760A">
        <w:rPr>
          <w:rFonts w:cs="Times New Roman"/>
          <w:spacing w:val="1"/>
          <w:sz w:val="24"/>
          <w:szCs w:val="24"/>
        </w:rPr>
        <w:t>or</w:t>
      </w:r>
      <w:r w:rsidRPr="00D5760A">
        <w:rPr>
          <w:rFonts w:cs="Times New Roman"/>
          <w:spacing w:val="23"/>
          <w:sz w:val="24"/>
          <w:szCs w:val="24"/>
        </w:rPr>
        <w:t xml:space="preserve"> </w:t>
      </w:r>
      <w:r w:rsidRPr="00D5760A">
        <w:rPr>
          <w:rFonts w:cs="Times New Roman"/>
          <w:spacing w:val="-1"/>
          <w:sz w:val="24"/>
          <w:szCs w:val="24"/>
        </w:rPr>
        <w:t>services</w:t>
      </w:r>
      <w:r w:rsidRPr="00D5760A">
        <w:rPr>
          <w:rFonts w:cs="Times New Roman"/>
          <w:spacing w:val="25"/>
          <w:sz w:val="24"/>
          <w:szCs w:val="24"/>
        </w:rPr>
        <w:t xml:space="preserve"> </w:t>
      </w:r>
      <w:r w:rsidRPr="00D5760A">
        <w:rPr>
          <w:rFonts w:cs="Times New Roman"/>
          <w:spacing w:val="-1"/>
          <w:sz w:val="24"/>
          <w:szCs w:val="24"/>
        </w:rPr>
        <w:t>not</w:t>
      </w:r>
      <w:r w:rsidRPr="00D5760A">
        <w:rPr>
          <w:rFonts w:cs="Times New Roman"/>
          <w:spacing w:val="22"/>
          <w:sz w:val="24"/>
          <w:szCs w:val="24"/>
        </w:rPr>
        <w:t xml:space="preserve"> </w:t>
      </w:r>
      <w:r w:rsidRPr="00D5760A">
        <w:rPr>
          <w:rFonts w:cs="Times New Roman"/>
          <w:spacing w:val="-1"/>
          <w:sz w:val="24"/>
          <w:szCs w:val="24"/>
        </w:rPr>
        <w:t>accepted,</w:t>
      </w:r>
      <w:r w:rsidRPr="00D5760A">
        <w:rPr>
          <w:rFonts w:cs="Times New Roman"/>
          <w:spacing w:val="36"/>
          <w:w w:val="99"/>
          <w:sz w:val="24"/>
          <w:szCs w:val="24"/>
        </w:rPr>
        <w:t xml:space="preserve"> </w:t>
      </w:r>
      <w:r w:rsidR="006B58D6" w:rsidRPr="00D5760A">
        <w:rPr>
          <w:rFonts w:cs="Times New Roman"/>
          <w:spacing w:val="-1"/>
          <w:sz w:val="24"/>
          <w:szCs w:val="24"/>
        </w:rPr>
        <w:t xml:space="preserve">and the Supplier shall be liable to </w:t>
      </w:r>
      <w:r w:rsidR="00E23132">
        <w:rPr>
          <w:rFonts w:cs="Times New Roman"/>
          <w:spacing w:val="-1"/>
          <w:sz w:val="24"/>
          <w:szCs w:val="24"/>
        </w:rPr>
        <w:t>Caltech</w:t>
      </w:r>
      <w:r w:rsidR="006B58D6" w:rsidRPr="00D5760A">
        <w:rPr>
          <w:rFonts w:cs="Times New Roman"/>
          <w:spacing w:val="-1"/>
          <w:sz w:val="24"/>
          <w:szCs w:val="24"/>
        </w:rPr>
        <w:t xml:space="preserve"> for such damages as would give </w:t>
      </w:r>
      <w:r w:rsidR="001C486D">
        <w:rPr>
          <w:rFonts w:cs="Times New Roman"/>
          <w:spacing w:val="-1"/>
          <w:sz w:val="24"/>
          <w:szCs w:val="24"/>
        </w:rPr>
        <w:t>Caltech</w:t>
      </w:r>
      <w:r w:rsidR="006B58D6" w:rsidRPr="00D5760A">
        <w:rPr>
          <w:rFonts w:cs="Times New Roman"/>
          <w:spacing w:val="-1"/>
          <w:sz w:val="24"/>
          <w:szCs w:val="24"/>
        </w:rPr>
        <w:t xml:space="preserve"> the benefit of the bargain, put </w:t>
      </w:r>
      <w:r w:rsidR="001C486D">
        <w:rPr>
          <w:rFonts w:cs="Times New Roman"/>
          <w:spacing w:val="-1"/>
          <w:sz w:val="24"/>
          <w:szCs w:val="24"/>
        </w:rPr>
        <w:t>Caltech</w:t>
      </w:r>
      <w:r w:rsidR="006B58D6" w:rsidRPr="00D5760A">
        <w:rPr>
          <w:rFonts w:cs="Times New Roman"/>
          <w:spacing w:val="-1"/>
          <w:sz w:val="24"/>
          <w:szCs w:val="24"/>
        </w:rPr>
        <w:t xml:space="preserve"> in the same position that it would have been in if the Supplier had not breached the Contract</w:t>
      </w:r>
      <w:r w:rsidR="00C602C0" w:rsidRPr="00D5760A">
        <w:rPr>
          <w:rFonts w:cs="Times New Roman"/>
          <w:spacing w:val="-1"/>
          <w:sz w:val="24"/>
          <w:szCs w:val="24"/>
        </w:rPr>
        <w:t>,</w:t>
      </w:r>
      <w:r w:rsidR="006B58D6" w:rsidRPr="00D5760A">
        <w:rPr>
          <w:rFonts w:cs="Times New Roman"/>
          <w:spacing w:val="-1"/>
          <w:sz w:val="24"/>
          <w:szCs w:val="24"/>
        </w:rPr>
        <w:t xml:space="preserve"> and any and all rights and remedies provided by law. </w:t>
      </w:r>
      <w:r w:rsidRPr="00D5760A">
        <w:rPr>
          <w:rFonts w:cs="Times New Roman"/>
          <w:spacing w:val="-1"/>
          <w:sz w:val="24"/>
          <w:szCs w:val="24"/>
        </w:rPr>
        <w:t>If</w:t>
      </w:r>
      <w:r w:rsidRPr="00D5760A">
        <w:rPr>
          <w:rFonts w:cs="Times New Roman"/>
          <w:spacing w:val="48"/>
          <w:w w:val="99"/>
          <w:sz w:val="24"/>
          <w:szCs w:val="24"/>
        </w:rPr>
        <w:t xml:space="preserve"> </w:t>
      </w:r>
      <w:r w:rsidRPr="00D5760A">
        <w:rPr>
          <w:rFonts w:cs="Times New Roman"/>
          <w:spacing w:val="-1"/>
          <w:sz w:val="24"/>
          <w:szCs w:val="24"/>
        </w:rPr>
        <w:t>it</w:t>
      </w:r>
      <w:r w:rsidRPr="00D5760A">
        <w:rPr>
          <w:rFonts w:cs="Times New Roman"/>
          <w:spacing w:val="11"/>
          <w:sz w:val="24"/>
          <w:szCs w:val="24"/>
        </w:rPr>
        <w:t xml:space="preserve"> </w:t>
      </w:r>
      <w:r w:rsidRPr="00D5760A">
        <w:rPr>
          <w:rFonts w:cs="Times New Roman"/>
          <w:spacing w:val="-1"/>
          <w:sz w:val="24"/>
          <w:szCs w:val="24"/>
        </w:rPr>
        <w:t>is</w:t>
      </w:r>
      <w:r w:rsidRPr="00D5760A">
        <w:rPr>
          <w:rFonts w:cs="Times New Roman"/>
          <w:spacing w:val="13"/>
          <w:sz w:val="24"/>
          <w:szCs w:val="24"/>
        </w:rPr>
        <w:t xml:space="preserve"> </w:t>
      </w:r>
      <w:r w:rsidRPr="00D5760A">
        <w:rPr>
          <w:rFonts w:cs="Times New Roman"/>
          <w:sz w:val="24"/>
          <w:szCs w:val="24"/>
        </w:rPr>
        <w:t>determined</w:t>
      </w:r>
      <w:r w:rsidRPr="00D5760A">
        <w:rPr>
          <w:rFonts w:cs="Times New Roman"/>
          <w:spacing w:val="12"/>
          <w:sz w:val="24"/>
          <w:szCs w:val="24"/>
        </w:rPr>
        <w:t xml:space="preserve"> </w:t>
      </w:r>
      <w:r w:rsidRPr="00D5760A">
        <w:rPr>
          <w:rFonts w:cs="Times New Roman"/>
          <w:sz w:val="24"/>
          <w:szCs w:val="24"/>
        </w:rPr>
        <w:t>that</w:t>
      </w:r>
      <w:r w:rsidRPr="00D5760A">
        <w:rPr>
          <w:rFonts w:cs="Times New Roman"/>
          <w:spacing w:val="11"/>
          <w:sz w:val="24"/>
          <w:szCs w:val="24"/>
        </w:rPr>
        <w:t xml:space="preserve"> </w:t>
      </w:r>
      <w:r w:rsidR="001C486D">
        <w:rPr>
          <w:rFonts w:cs="Times New Roman"/>
          <w:sz w:val="24"/>
          <w:szCs w:val="24"/>
        </w:rPr>
        <w:t>Caltech</w:t>
      </w:r>
      <w:r w:rsidRPr="00D5760A">
        <w:rPr>
          <w:rFonts w:cs="Times New Roman"/>
          <w:spacing w:val="11"/>
          <w:sz w:val="24"/>
          <w:szCs w:val="24"/>
        </w:rPr>
        <w:t xml:space="preserve"> </w:t>
      </w:r>
      <w:r w:rsidRPr="00D5760A">
        <w:rPr>
          <w:rFonts w:cs="Times New Roman"/>
          <w:sz w:val="24"/>
          <w:szCs w:val="24"/>
        </w:rPr>
        <w:t>improperly</w:t>
      </w:r>
      <w:r w:rsidRPr="00D5760A">
        <w:rPr>
          <w:rFonts w:cs="Times New Roman"/>
          <w:spacing w:val="25"/>
          <w:w w:val="99"/>
          <w:sz w:val="24"/>
          <w:szCs w:val="24"/>
        </w:rPr>
        <w:t xml:space="preserve"> </w:t>
      </w:r>
      <w:r w:rsidRPr="00D5760A">
        <w:rPr>
          <w:rFonts w:cs="Times New Roman"/>
          <w:spacing w:val="-1"/>
          <w:sz w:val="24"/>
          <w:szCs w:val="24"/>
        </w:rPr>
        <w:t>terminated</w:t>
      </w:r>
      <w:r w:rsidRPr="00D5760A">
        <w:rPr>
          <w:rFonts w:cs="Times New Roman"/>
          <w:spacing w:val="-3"/>
          <w:sz w:val="24"/>
          <w:szCs w:val="24"/>
        </w:rPr>
        <w:t xml:space="preserve"> </w:t>
      </w:r>
      <w:r w:rsidRPr="00D5760A">
        <w:rPr>
          <w:rFonts w:cs="Times New Roman"/>
          <w:spacing w:val="-1"/>
          <w:sz w:val="24"/>
          <w:szCs w:val="24"/>
        </w:rPr>
        <w:t xml:space="preserve">this </w:t>
      </w:r>
      <w:r w:rsidRPr="00D5760A">
        <w:rPr>
          <w:rFonts w:cs="Times New Roman"/>
          <w:sz w:val="24"/>
          <w:szCs w:val="24"/>
        </w:rPr>
        <w:t>Contract</w:t>
      </w:r>
      <w:r w:rsidRPr="00D5760A">
        <w:rPr>
          <w:rFonts w:cs="Times New Roman"/>
          <w:spacing w:val="-2"/>
          <w:sz w:val="24"/>
          <w:szCs w:val="24"/>
        </w:rPr>
        <w:t xml:space="preserve"> </w:t>
      </w:r>
      <w:r w:rsidRPr="00D5760A">
        <w:rPr>
          <w:rFonts w:cs="Times New Roman"/>
          <w:sz w:val="24"/>
          <w:szCs w:val="24"/>
        </w:rPr>
        <w:t>for</w:t>
      </w:r>
      <w:r w:rsidRPr="00D5760A">
        <w:rPr>
          <w:rFonts w:cs="Times New Roman"/>
          <w:spacing w:val="-4"/>
          <w:sz w:val="24"/>
          <w:szCs w:val="24"/>
        </w:rPr>
        <w:t xml:space="preserve"> </w:t>
      </w:r>
      <w:r w:rsidRPr="00D5760A">
        <w:rPr>
          <w:rFonts w:cs="Times New Roman"/>
          <w:spacing w:val="-1"/>
          <w:sz w:val="24"/>
          <w:szCs w:val="24"/>
        </w:rPr>
        <w:t>cause,</w:t>
      </w:r>
      <w:r w:rsidRPr="00D5760A">
        <w:rPr>
          <w:rFonts w:cs="Times New Roman"/>
          <w:spacing w:val="-2"/>
          <w:sz w:val="24"/>
          <w:szCs w:val="24"/>
        </w:rPr>
        <w:t xml:space="preserve"> </w:t>
      </w:r>
      <w:r w:rsidRPr="00D5760A">
        <w:rPr>
          <w:rFonts w:cs="Times New Roman"/>
          <w:sz w:val="24"/>
          <w:szCs w:val="24"/>
        </w:rPr>
        <w:t>such</w:t>
      </w:r>
      <w:r w:rsidRPr="00D5760A">
        <w:rPr>
          <w:rFonts w:cs="Times New Roman"/>
          <w:spacing w:val="-3"/>
          <w:sz w:val="24"/>
          <w:szCs w:val="24"/>
        </w:rPr>
        <w:t xml:space="preserve"> </w:t>
      </w:r>
      <w:r w:rsidRPr="00D5760A">
        <w:rPr>
          <w:rFonts w:cs="Times New Roman"/>
          <w:spacing w:val="-1"/>
          <w:sz w:val="24"/>
          <w:szCs w:val="24"/>
        </w:rPr>
        <w:t>termination</w:t>
      </w:r>
      <w:r w:rsidRPr="00D5760A">
        <w:rPr>
          <w:rFonts w:cs="Times New Roman"/>
          <w:spacing w:val="38"/>
          <w:w w:val="99"/>
          <w:sz w:val="24"/>
          <w:szCs w:val="24"/>
        </w:rPr>
        <w:t xml:space="preserve"> </w:t>
      </w:r>
      <w:r w:rsidRPr="00D5760A">
        <w:rPr>
          <w:rFonts w:cs="Times New Roman"/>
          <w:spacing w:val="-1"/>
          <w:sz w:val="24"/>
          <w:szCs w:val="24"/>
        </w:rPr>
        <w:t>shall</w:t>
      </w:r>
      <w:r w:rsidRPr="00D5760A">
        <w:rPr>
          <w:rFonts w:cs="Times New Roman"/>
          <w:sz w:val="24"/>
          <w:szCs w:val="24"/>
        </w:rPr>
        <w:t xml:space="preserve"> </w:t>
      </w:r>
      <w:r w:rsidRPr="00D5760A">
        <w:rPr>
          <w:rFonts w:cs="Times New Roman"/>
          <w:spacing w:val="-1"/>
          <w:sz w:val="24"/>
          <w:szCs w:val="24"/>
        </w:rPr>
        <w:t>be</w:t>
      </w:r>
      <w:r w:rsidRPr="00D5760A">
        <w:rPr>
          <w:rFonts w:cs="Times New Roman"/>
          <w:spacing w:val="2"/>
          <w:sz w:val="24"/>
          <w:szCs w:val="24"/>
        </w:rPr>
        <w:t xml:space="preserve"> </w:t>
      </w:r>
      <w:r w:rsidRPr="00D5760A">
        <w:rPr>
          <w:rFonts w:cs="Times New Roman"/>
          <w:sz w:val="24"/>
          <w:szCs w:val="24"/>
        </w:rPr>
        <w:t>deemed</w:t>
      </w:r>
      <w:r w:rsidRPr="00D5760A">
        <w:rPr>
          <w:rFonts w:cs="Times New Roman"/>
          <w:spacing w:val="-2"/>
          <w:sz w:val="24"/>
          <w:szCs w:val="24"/>
        </w:rPr>
        <w:t xml:space="preserve"> </w:t>
      </w:r>
      <w:r w:rsidRPr="00D5760A">
        <w:rPr>
          <w:rFonts w:cs="Times New Roman"/>
          <w:sz w:val="24"/>
          <w:szCs w:val="24"/>
        </w:rPr>
        <w:t>a</w:t>
      </w:r>
      <w:r w:rsidRPr="00D5760A">
        <w:rPr>
          <w:rFonts w:cs="Times New Roman"/>
          <w:spacing w:val="-1"/>
          <w:sz w:val="24"/>
          <w:szCs w:val="24"/>
        </w:rPr>
        <w:t xml:space="preserve"> termination</w:t>
      </w:r>
      <w:r w:rsidRPr="00D5760A">
        <w:rPr>
          <w:rFonts w:cs="Times New Roman"/>
          <w:spacing w:val="2"/>
          <w:sz w:val="24"/>
          <w:szCs w:val="24"/>
        </w:rPr>
        <w:t xml:space="preserve"> </w:t>
      </w:r>
      <w:r w:rsidRPr="00D5760A">
        <w:rPr>
          <w:rFonts w:cs="Times New Roman"/>
          <w:sz w:val="24"/>
          <w:szCs w:val="24"/>
        </w:rPr>
        <w:t xml:space="preserve">for </w:t>
      </w:r>
      <w:r w:rsidRPr="00D5760A">
        <w:rPr>
          <w:rFonts w:cs="Times New Roman"/>
          <w:spacing w:val="-1"/>
          <w:sz w:val="24"/>
          <w:szCs w:val="24"/>
        </w:rPr>
        <w:t>convenience.</w:t>
      </w:r>
      <w:r w:rsidRPr="00D5760A">
        <w:rPr>
          <w:rFonts w:cs="Times New Roman"/>
          <w:spacing w:val="1"/>
          <w:sz w:val="24"/>
          <w:szCs w:val="24"/>
        </w:rPr>
        <w:t xml:space="preserve"> </w:t>
      </w:r>
    </w:p>
    <w:p w14:paraId="4EC2436C" w14:textId="706EDBA5" w:rsidR="00A27D3F" w:rsidRPr="00D5760A" w:rsidRDefault="006479BF" w:rsidP="00CD435C">
      <w:pPr>
        <w:spacing w:after="120"/>
        <w:ind w:left="547"/>
        <w:jc w:val="both"/>
        <w:rPr>
          <w:rFonts w:cs="Times New Roman"/>
          <w:sz w:val="24"/>
          <w:szCs w:val="24"/>
        </w:rPr>
      </w:pPr>
      <w:r w:rsidRPr="00D5760A">
        <w:rPr>
          <w:rFonts w:cs="Times New Roman"/>
          <w:spacing w:val="-1"/>
          <w:sz w:val="24"/>
          <w:szCs w:val="24"/>
        </w:rPr>
        <w:t>(b)</w:t>
      </w:r>
      <w:r w:rsidRPr="00D5760A">
        <w:rPr>
          <w:rFonts w:cs="Times New Roman"/>
          <w:spacing w:val="56"/>
          <w:w w:val="99"/>
          <w:sz w:val="24"/>
          <w:szCs w:val="24"/>
        </w:rPr>
        <w:t xml:space="preserve"> </w:t>
      </w:r>
      <w:r w:rsidRPr="00D5760A">
        <w:rPr>
          <w:rFonts w:cs="Times New Roman"/>
          <w:spacing w:val="-1"/>
          <w:sz w:val="24"/>
          <w:szCs w:val="24"/>
        </w:rPr>
        <w:t>For</w:t>
      </w:r>
      <w:r w:rsidRPr="00D5760A">
        <w:rPr>
          <w:rFonts w:cs="Times New Roman"/>
          <w:spacing w:val="26"/>
          <w:sz w:val="24"/>
          <w:szCs w:val="24"/>
        </w:rPr>
        <w:t xml:space="preserve"> </w:t>
      </w:r>
      <w:r w:rsidRPr="00D5760A">
        <w:rPr>
          <w:rFonts w:cs="Times New Roman"/>
          <w:spacing w:val="-1"/>
          <w:sz w:val="24"/>
          <w:szCs w:val="24"/>
        </w:rPr>
        <w:t>Convenience.</w:t>
      </w:r>
      <w:r w:rsidRPr="00D5760A">
        <w:rPr>
          <w:rFonts w:cs="Times New Roman"/>
          <w:spacing w:val="50"/>
          <w:sz w:val="24"/>
          <w:szCs w:val="24"/>
        </w:rPr>
        <w:t xml:space="preserve"> </w:t>
      </w:r>
      <w:r w:rsidR="001C486D">
        <w:rPr>
          <w:rFonts w:cs="Times New Roman"/>
          <w:sz w:val="24"/>
          <w:szCs w:val="24"/>
        </w:rPr>
        <w:t>Caltech</w:t>
      </w:r>
      <w:r w:rsidRPr="00D5760A">
        <w:rPr>
          <w:rFonts w:cs="Times New Roman"/>
          <w:spacing w:val="25"/>
          <w:sz w:val="24"/>
          <w:szCs w:val="24"/>
        </w:rPr>
        <w:t xml:space="preserve"> </w:t>
      </w:r>
      <w:r w:rsidRPr="00D5760A">
        <w:rPr>
          <w:rFonts w:cs="Times New Roman"/>
          <w:spacing w:val="-1"/>
          <w:sz w:val="24"/>
          <w:szCs w:val="24"/>
        </w:rPr>
        <w:t>reserves</w:t>
      </w:r>
      <w:r w:rsidRPr="00D5760A">
        <w:rPr>
          <w:rFonts w:cs="Times New Roman"/>
          <w:spacing w:val="26"/>
          <w:sz w:val="24"/>
          <w:szCs w:val="24"/>
        </w:rPr>
        <w:t xml:space="preserve"> </w:t>
      </w:r>
      <w:r w:rsidRPr="00D5760A">
        <w:rPr>
          <w:rFonts w:cs="Times New Roman"/>
          <w:spacing w:val="-1"/>
          <w:sz w:val="24"/>
          <w:szCs w:val="24"/>
        </w:rPr>
        <w:t>the</w:t>
      </w:r>
      <w:r w:rsidRPr="00D5760A">
        <w:rPr>
          <w:rFonts w:cs="Times New Roman"/>
          <w:spacing w:val="25"/>
          <w:sz w:val="24"/>
          <w:szCs w:val="24"/>
        </w:rPr>
        <w:t xml:space="preserve"> </w:t>
      </w:r>
      <w:r w:rsidRPr="00D5760A">
        <w:rPr>
          <w:rFonts w:cs="Times New Roman"/>
          <w:spacing w:val="-1"/>
          <w:sz w:val="24"/>
          <w:szCs w:val="24"/>
        </w:rPr>
        <w:t>right</w:t>
      </w:r>
      <w:r w:rsidRPr="00D5760A">
        <w:rPr>
          <w:rFonts w:cs="Times New Roman"/>
          <w:spacing w:val="54"/>
          <w:w w:val="99"/>
          <w:sz w:val="24"/>
          <w:szCs w:val="24"/>
        </w:rPr>
        <w:t xml:space="preserve"> </w:t>
      </w:r>
      <w:r w:rsidRPr="00D5760A">
        <w:rPr>
          <w:rFonts w:cs="Times New Roman"/>
          <w:spacing w:val="-1"/>
          <w:sz w:val="24"/>
          <w:szCs w:val="24"/>
        </w:rPr>
        <w:t>to</w:t>
      </w:r>
      <w:r w:rsidRPr="00D5760A">
        <w:rPr>
          <w:rFonts w:cs="Times New Roman"/>
          <w:spacing w:val="4"/>
          <w:sz w:val="24"/>
          <w:szCs w:val="24"/>
        </w:rPr>
        <w:t xml:space="preserve"> </w:t>
      </w:r>
      <w:r w:rsidRPr="00D5760A">
        <w:rPr>
          <w:rFonts w:cs="Times New Roman"/>
          <w:spacing w:val="-1"/>
          <w:sz w:val="24"/>
          <w:szCs w:val="24"/>
        </w:rPr>
        <w:t>terminate</w:t>
      </w:r>
      <w:r w:rsidRPr="00D5760A">
        <w:rPr>
          <w:rFonts w:cs="Times New Roman"/>
          <w:spacing w:val="4"/>
          <w:sz w:val="24"/>
          <w:szCs w:val="24"/>
        </w:rPr>
        <w:t xml:space="preserve"> </w:t>
      </w:r>
      <w:r w:rsidRPr="00D5760A">
        <w:rPr>
          <w:rFonts w:cs="Times New Roman"/>
          <w:spacing w:val="-1"/>
          <w:sz w:val="24"/>
          <w:szCs w:val="24"/>
        </w:rPr>
        <w:t>this</w:t>
      </w:r>
      <w:r w:rsidRPr="00D5760A">
        <w:rPr>
          <w:rFonts w:cs="Times New Roman"/>
          <w:spacing w:val="6"/>
          <w:sz w:val="24"/>
          <w:szCs w:val="24"/>
        </w:rPr>
        <w:t xml:space="preserve"> </w:t>
      </w:r>
      <w:r w:rsidRPr="00D5760A">
        <w:rPr>
          <w:rFonts w:cs="Times New Roman"/>
          <w:spacing w:val="-1"/>
          <w:sz w:val="24"/>
          <w:szCs w:val="24"/>
        </w:rPr>
        <w:t>Contract,</w:t>
      </w:r>
      <w:r w:rsidRPr="00D5760A">
        <w:rPr>
          <w:rFonts w:cs="Times New Roman"/>
          <w:spacing w:val="4"/>
          <w:sz w:val="24"/>
          <w:szCs w:val="24"/>
        </w:rPr>
        <w:t xml:space="preserve"> </w:t>
      </w:r>
      <w:r w:rsidRPr="00D5760A">
        <w:rPr>
          <w:rFonts w:cs="Times New Roman"/>
          <w:spacing w:val="-1"/>
          <w:sz w:val="24"/>
          <w:szCs w:val="24"/>
        </w:rPr>
        <w:t>or</w:t>
      </w:r>
      <w:r w:rsidRPr="00D5760A">
        <w:rPr>
          <w:rFonts w:cs="Times New Roman"/>
          <w:spacing w:val="5"/>
          <w:sz w:val="24"/>
          <w:szCs w:val="24"/>
        </w:rPr>
        <w:t xml:space="preserve"> </w:t>
      </w:r>
      <w:r w:rsidRPr="00D5760A">
        <w:rPr>
          <w:rFonts w:cs="Times New Roman"/>
          <w:sz w:val="24"/>
          <w:szCs w:val="24"/>
        </w:rPr>
        <w:t>any</w:t>
      </w:r>
      <w:r w:rsidRPr="00D5760A">
        <w:rPr>
          <w:rFonts w:cs="Times New Roman"/>
          <w:spacing w:val="1"/>
          <w:sz w:val="24"/>
          <w:szCs w:val="24"/>
        </w:rPr>
        <w:t xml:space="preserve"> </w:t>
      </w:r>
      <w:r w:rsidRPr="00D5760A">
        <w:rPr>
          <w:rFonts w:cs="Times New Roman"/>
          <w:spacing w:val="-1"/>
          <w:sz w:val="24"/>
          <w:szCs w:val="24"/>
        </w:rPr>
        <w:t>part</w:t>
      </w:r>
      <w:r w:rsidRPr="00D5760A">
        <w:rPr>
          <w:rFonts w:cs="Times New Roman"/>
          <w:sz w:val="24"/>
          <w:szCs w:val="24"/>
        </w:rPr>
        <w:t>,</w:t>
      </w:r>
      <w:r w:rsidRPr="00D5760A">
        <w:rPr>
          <w:rFonts w:cs="Times New Roman"/>
          <w:spacing w:val="4"/>
          <w:sz w:val="24"/>
          <w:szCs w:val="24"/>
        </w:rPr>
        <w:t xml:space="preserve"> </w:t>
      </w:r>
      <w:r w:rsidRPr="00D5760A">
        <w:rPr>
          <w:rFonts w:cs="Times New Roman"/>
          <w:sz w:val="24"/>
          <w:szCs w:val="24"/>
        </w:rPr>
        <w:t>for</w:t>
      </w:r>
      <w:r w:rsidRPr="00D5760A">
        <w:rPr>
          <w:rFonts w:cs="Times New Roman"/>
          <w:spacing w:val="5"/>
          <w:sz w:val="24"/>
          <w:szCs w:val="24"/>
        </w:rPr>
        <w:t xml:space="preserve"> </w:t>
      </w:r>
      <w:r w:rsidRPr="00D5760A">
        <w:rPr>
          <w:rFonts w:cs="Times New Roman"/>
          <w:spacing w:val="-1"/>
          <w:sz w:val="24"/>
          <w:szCs w:val="24"/>
        </w:rPr>
        <w:t>its</w:t>
      </w:r>
      <w:r w:rsidRPr="00D5760A">
        <w:rPr>
          <w:rFonts w:cs="Times New Roman"/>
          <w:spacing w:val="49"/>
          <w:w w:val="99"/>
          <w:sz w:val="24"/>
          <w:szCs w:val="24"/>
        </w:rPr>
        <w:t xml:space="preserve"> </w:t>
      </w:r>
      <w:r w:rsidRPr="00D5760A">
        <w:rPr>
          <w:rFonts w:cs="Times New Roman"/>
          <w:spacing w:val="-1"/>
          <w:sz w:val="24"/>
          <w:szCs w:val="24"/>
        </w:rPr>
        <w:t>sole</w:t>
      </w:r>
      <w:r w:rsidRPr="00D5760A">
        <w:rPr>
          <w:rFonts w:cs="Times New Roman"/>
          <w:spacing w:val="7"/>
          <w:sz w:val="24"/>
          <w:szCs w:val="24"/>
        </w:rPr>
        <w:t xml:space="preserve"> </w:t>
      </w:r>
      <w:r w:rsidRPr="00D5760A">
        <w:rPr>
          <w:rFonts w:cs="Times New Roman"/>
          <w:sz w:val="24"/>
          <w:szCs w:val="24"/>
        </w:rPr>
        <w:t>convenience.</w:t>
      </w:r>
      <w:r w:rsidRPr="00D5760A">
        <w:rPr>
          <w:rFonts w:cs="Times New Roman"/>
          <w:spacing w:val="8"/>
          <w:sz w:val="24"/>
          <w:szCs w:val="24"/>
        </w:rPr>
        <w:t xml:space="preserve"> </w:t>
      </w:r>
      <w:r w:rsidR="006B58D6" w:rsidRPr="00D5760A">
        <w:rPr>
          <w:rFonts w:cs="Times New Roman"/>
          <w:spacing w:val="-1"/>
          <w:sz w:val="24"/>
          <w:szCs w:val="24"/>
        </w:rPr>
        <w:t>If</w:t>
      </w:r>
      <w:r w:rsidRPr="00D5760A">
        <w:rPr>
          <w:rFonts w:cs="Times New Roman"/>
          <w:spacing w:val="11"/>
          <w:sz w:val="24"/>
          <w:szCs w:val="24"/>
        </w:rPr>
        <w:t xml:space="preserve"> </w:t>
      </w:r>
      <w:r w:rsidRPr="00D5760A">
        <w:rPr>
          <w:rFonts w:cs="Times New Roman"/>
          <w:sz w:val="24"/>
          <w:szCs w:val="24"/>
        </w:rPr>
        <w:t>such</w:t>
      </w:r>
      <w:r w:rsidRPr="00D5760A">
        <w:rPr>
          <w:rFonts w:cs="Times New Roman"/>
          <w:spacing w:val="7"/>
          <w:sz w:val="24"/>
          <w:szCs w:val="24"/>
        </w:rPr>
        <w:t xml:space="preserve"> </w:t>
      </w:r>
      <w:r w:rsidRPr="00D5760A">
        <w:rPr>
          <w:rFonts w:cs="Times New Roman"/>
          <w:spacing w:val="-1"/>
          <w:sz w:val="24"/>
          <w:szCs w:val="24"/>
        </w:rPr>
        <w:t>termination</w:t>
      </w:r>
      <w:r w:rsidR="006B58D6" w:rsidRPr="00D5760A">
        <w:rPr>
          <w:rFonts w:cs="Times New Roman"/>
          <w:spacing w:val="-1"/>
          <w:sz w:val="24"/>
          <w:szCs w:val="24"/>
        </w:rPr>
        <w:t xml:space="preserve"> occurs</w:t>
      </w:r>
      <w:r w:rsidRPr="00D5760A">
        <w:rPr>
          <w:rFonts w:cs="Times New Roman"/>
          <w:spacing w:val="-1"/>
          <w:sz w:val="24"/>
          <w:szCs w:val="24"/>
        </w:rPr>
        <w:t>,</w:t>
      </w:r>
      <w:r w:rsidRPr="00D5760A">
        <w:rPr>
          <w:rFonts w:cs="Times New Roman"/>
          <w:spacing w:val="39"/>
          <w:w w:val="99"/>
          <w:sz w:val="24"/>
          <w:szCs w:val="24"/>
        </w:rPr>
        <w:t xml:space="preserve"> </w:t>
      </w:r>
      <w:r w:rsidRPr="00D5760A">
        <w:rPr>
          <w:rFonts w:cs="Times New Roman"/>
          <w:spacing w:val="-1"/>
          <w:sz w:val="24"/>
          <w:szCs w:val="24"/>
        </w:rPr>
        <w:t>the</w:t>
      </w:r>
      <w:r w:rsidRPr="00D5760A">
        <w:rPr>
          <w:rFonts w:cs="Times New Roman"/>
          <w:spacing w:val="11"/>
          <w:sz w:val="24"/>
          <w:szCs w:val="24"/>
        </w:rPr>
        <w:t xml:space="preserve"> </w:t>
      </w:r>
      <w:r w:rsidRPr="00D5760A">
        <w:rPr>
          <w:rFonts w:cs="Times New Roman"/>
          <w:sz w:val="24"/>
          <w:szCs w:val="24"/>
        </w:rPr>
        <w:t>Supplier</w:t>
      </w:r>
      <w:r w:rsidRPr="00D5760A">
        <w:rPr>
          <w:rFonts w:cs="Times New Roman"/>
          <w:spacing w:val="12"/>
          <w:sz w:val="24"/>
          <w:szCs w:val="24"/>
        </w:rPr>
        <w:t xml:space="preserve"> </w:t>
      </w:r>
      <w:r w:rsidRPr="00D5760A">
        <w:rPr>
          <w:rFonts w:cs="Times New Roman"/>
          <w:sz w:val="24"/>
          <w:szCs w:val="24"/>
        </w:rPr>
        <w:t>shall</w:t>
      </w:r>
      <w:r w:rsidRPr="00D5760A">
        <w:rPr>
          <w:rFonts w:cs="Times New Roman"/>
          <w:spacing w:val="14"/>
          <w:sz w:val="24"/>
          <w:szCs w:val="24"/>
        </w:rPr>
        <w:t xml:space="preserve"> </w:t>
      </w:r>
      <w:r w:rsidRPr="00D5760A">
        <w:rPr>
          <w:rFonts w:cs="Times New Roman"/>
          <w:sz w:val="24"/>
          <w:szCs w:val="24"/>
        </w:rPr>
        <w:t>immediately</w:t>
      </w:r>
      <w:r w:rsidRPr="00D5760A">
        <w:rPr>
          <w:rFonts w:cs="Times New Roman"/>
          <w:spacing w:val="8"/>
          <w:sz w:val="24"/>
          <w:szCs w:val="24"/>
        </w:rPr>
        <w:t xml:space="preserve"> </w:t>
      </w:r>
      <w:r w:rsidRPr="00D5760A">
        <w:rPr>
          <w:rFonts w:cs="Times New Roman"/>
          <w:sz w:val="24"/>
          <w:szCs w:val="24"/>
        </w:rPr>
        <w:t>stop</w:t>
      </w:r>
      <w:r w:rsidRPr="00D5760A">
        <w:rPr>
          <w:rFonts w:cs="Times New Roman"/>
          <w:spacing w:val="12"/>
          <w:sz w:val="24"/>
          <w:szCs w:val="24"/>
        </w:rPr>
        <w:t xml:space="preserve"> </w:t>
      </w:r>
      <w:r w:rsidRPr="00D5760A">
        <w:rPr>
          <w:rFonts w:cs="Times New Roman"/>
          <w:sz w:val="24"/>
          <w:szCs w:val="24"/>
        </w:rPr>
        <w:t>all</w:t>
      </w:r>
      <w:r w:rsidRPr="00D5760A">
        <w:rPr>
          <w:rFonts w:cs="Times New Roman"/>
          <w:spacing w:val="13"/>
          <w:sz w:val="24"/>
          <w:szCs w:val="24"/>
        </w:rPr>
        <w:t xml:space="preserve"> </w:t>
      </w:r>
      <w:r w:rsidRPr="00D5760A">
        <w:rPr>
          <w:rFonts w:cs="Times New Roman"/>
          <w:spacing w:val="-1"/>
          <w:sz w:val="24"/>
          <w:szCs w:val="24"/>
        </w:rPr>
        <w:t>work</w:t>
      </w:r>
      <w:r w:rsidRPr="00D5760A">
        <w:rPr>
          <w:rFonts w:cs="Times New Roman"/>
          <w:spacing w:val="22"/>
          <w:w w:val="99"/>
          <w:sz w:val="24"/>
          <w:szCs w:val="24"/>
        </w:rPr>
        <w:t xml:space="preserve"> </w:t>
      </w:r>
      <w:r w:rsidRPr="00D5760A">
        <w:rPr>
          <w:rFonts w:cs="Times New Roman"/>
          <w:sz w:val="24"/>
          <w:szCs w:val="24"/>
        </w:rPr>
        <w:t>and</w:t>
      </w:r>
      <w:r w:rsidRPr="00D5760A">
        <w:rPr>
          <w:rFonts w:cs="Times New Roman"/>
          <w:spacing w:val="8"/>
          <w:sz w:val="24"/>
          <w:szCs w:val="24"/>
        </w:rPr>
        <w:t xml:space="preserve"> </w:t>
      </w:r>
      <w:r w:rsidRPr="00D5760A">
        <w:rPr>
          <w:rFonts w:cs="Times New Roman"/>
          <w:sz w:val="24"/>
          <w:szCs w:val="24"/>
        </w:rPr>
        <w:t>shall</w:t>
      </w:r>
      <w:r w:rsidRPr="00D5760A">
        <w:rPr>
          <w:rFonts w:cs="Times New Roman"/>
          <w:spacing w:val="10"/>
          <w:sz w:val="24"/>
          <w:szCs w:val="24"/>
        </w:rPr>
        <w:t xml:space="preserve"> </w:t>
      </w:r>
      <w:r w:rsidRPr="00D5760A">
        <w:rPr>
          <w:rFonts w:cs="Times New Roman"/>
          <w:sz w:val="24"/>
          <w:szCs w:val="24"/>
        </w:rPr>
        <w:t>immediately</w:t>
      </w:r>
      <w:r w:rsidRPr="00D5760A">
        <w:rPr>
          <w:rFonts w:cs="Times New Roman"/>
          <w:spacing w:val="4"/>
          <w:sz w:val="24"/>
          <w:szCs w:val="24"/>
        </w:rPr>
        <w:t xml:space="preserve"> </w:t>
      </w:r>
      <w:r w:rsidRPr="00D5760A">
        <w:rPr>
          <w:rFonts w:cs="Times New Roman"/>
          <w:sz w:val="24"/>
          <w:szCs w:val="24"/>
        </w:rPr>
        <w:t>cause</w:t>
      </w:r>
      <w:r w:rsidRPr="00D5760A">
        <w:rPr>
          <w:rFonts w:cs="Times New Roman"/>
          <w:spacing w:val="10"/>
          <w:sz w:val="24"/>
          <w:szCs w:val="24"/>
        </w:rPr>
        <w:t xml:space="preserve"> </w:t>
      </w:r>
      <w:r w:rsidRPr="00D5760A">
        <w:rPr>
          <w:rFonts w:cs="Times New Roman"/>
          <w:spacing w:val="1"/>
          <w:sz w:val="24"/>
          <w:szCs w:val="24"/>
        </w:rPr>
        <w:t>any</w:t>
      </w:r>
      <w:r w:rsidRPr="00D5760A">
        <w:rPr>
          <w:rFonts w:cs="Times New Roman"/>
          <w:spacing w:val="5"/>
          <w:sz w:val="24"/>
          <w:szCs w:val="24"/>
        </w:rPr>
        <w:t xml:space="preserve"> </w:t>
      </w:r>
      <w:r w:rsidRPr="00D5760A">
        <w:rPr>
          <w:rFonts w:cs="Times New Roman"/>
          <w:sz w:val="24"/>
          <w:szCs w:val="24"/>
        </w:rPr>
        <w:t>and</w:t>
      </w:r>
      <w:r w:rsidRPr="00D5760A">
        <w:rPr>
          <w:rFonts w:cs="Times New Roman"/>
          <w:spacing w:val="8"/>
          <w:sz w:val="24"/>
          <w:szCs w:val="24"/>
        </w:rPr>
        <w:t xml:space="preserve"> </w:t>
      </w:r>
      <w:r w:rsidRPr="00D5760A">
        <w:rPr>
          <w:rFonts w:cs="Times New Roman"/>
          <w:sz w:val="24"/>
          <w:szCs w:val="24"/>
        </w:rPr>
        <w:t>all</w:t>
      </w:r>
      <w:r w:rsidRPr="00D5760A">
        <w:rPr>
          <w:rFonts w:cs="Times New Roman"/>
          <w:spacing w:val="22"/>
          <w:w w:val="99"/>
          <w:sz w:val="24"/>
          <w:szCs w:val="24"/>
        </w:rPr>
        <w:t xml:space="preserve"> </w:t>
      </w:r>
      <w:r w:rsidRPr="00D5760A">
        <w:rPr>
          <w:rFonts w:cs="Times New Roman"/>
          <w:spacing w:val="-1"/>
          <w:sz w:val="24"/>
          <w:szCs w:val="24"/>
        </w:rPr>
        <w:t>of</w:t>
      </w:r>
      <w:r w:rsidRPr="00D5760A">
        <w:rPr>
          <w:rFonts w:cs="Times New Roman"/>
          <w:spacing w:val="20"/>
          <w:sz w:val="24"/>
          <w:szCs w:val="24"/>
        </w:rPr>
        <w:t xml:space="preserve"> </w:t>
      </w:r>
      <w:r w:rsidRPr="00D5760A">
        <w:rPr>
          <w:rFonts w:cs="Times New Roman"/>
          <w:spacing w:val="-1"/>
          <w:sz w:val="24"/>
          <w:szCs w:val="24"/>
        </w:rPr>
        <w:t>its</w:t>
      </w:r>
      <w:r w:rsidRPr="00D5760A">
        <w:rPr>
          <w:rFonts w:cs="Times New Roman"/>
          <w:spacing w:val="19"/>
          <w:sz w:val="24"/>
          <w:szCs w:val="24"/>
        </w:rPr>
        <w:t xml:space="preserve"> </w:t>
      </w:r>
      <w:r w:rsidRPr="00D5760A">
        <w:rPr>
          <w:rFonts w:cs="Times New Roman"/>
          <w:spacing w:val="-1"/>
          <w:sz w:val="24"/>
          <w:szCs w:val="24"/>
        </w:rPr>
        <w:t>subcontractors</w:t>
      </w:r>
      <w:r w:rsidRPr="00D5760A">
        <w:rPr>
          <w:rFonts w:cs="Times New Roman"/>
          <w:spacing w:val="20"/>
          <w:sz w:val="24"/>
          <w:szCs w:val="24"/>
        </w:rPr>
        <w:t xml:space="preserve"> </w:t>
      </w:r>
      <w:r w:rsidRPr="00D5760A">
        <w:rPr>
          <w:rFonts w:cs="Times New Roman"/>
          <w:spacing w:val="-1"/>
          <w:sz w:val="24"/>
          <w:szCs w:val="24"/>
        </w:rPr>
        <w:t>to</w:t>
      </w:r>
      <w:r w:rsidRPr="00D5760A">
        <w:rPr>
          <w:rFonts w:cs="Times New Roman"/>
          <w:spacing w:val="19"/>
          <w:sz w:val="24"/>
          <w:szCs w:val="24"/>
        </w:rPr>
        <w:t xml:space="preserve"> </w:t>
      </w:r>
      <w:r w:rsidRPr="00D5760A">
        <w:rPr>
          <w:rFonts w:cs="Times New Roman"/>
          <w:sz w:val="24"/>
          <w:szCs w:val="24"/>
        </w:rPr>
        <w:t>cease</w:t>
      </w:r>
      <w:r w:rsidRPr="00D5760A">
        <w:rPr>
          <w:rFonts w:cs="Times New Roman"/>
          <w:spacing w:val="18"/>
          <w:sz w:val="24"/>
          <w:szCs w:val="24"/>
        </w:rPr>
        <w:t xml:space="preserve"> </w:t>
      </w:r>
      <w:r w:rsidRPr="00D5760A">
        <w:rPr>
          <w:rFonts w:cs="Times New Roman"/>
          <w:sz w:val="24"/>
          <w:szCs w:val="24"/>
        </w:rPr>
        <w:t>work.</w:t>
      </w:r>
      <w:r w:rsidRPr="00D5760A">
        <w:rPr>
          <w:rFonts w:cs="Times New Roman"/>
          <w:spacing w:val="19"/>
          <w:sz w:val="24"/>
          <w:szCs w:val="24"/>
        </w:rPr>
        <w:t xml:space="preserve"> </w:t>
      </w:r>
      <w:r w:rsidRPr="00D5760A">
        <w:rPr>
          <w:rFonts w:cs="Times New Roman"/>
          <w:spacing w:val="-1"/>
          <w:sz w:val="24"/>
          <w:szCs w:val="24"/>
        </w:rPr>
        <w:t>Subject</w:t>
      </w:r>
      <w:r w:rsidRPr="00D5760A">
        <w:rPr>
          <w:rFonts w:cs="Times New Roman"/>
          <w:spacing w:val="18"/>
          <w:sz w:val="24"/>
          <w:szCs w:val="24"/>
        </w:rPr>
        <w:t xml:space="preserve"> </w:t>
      </w:r>
      <w:r w:rsidRPr="00D5760A">
        <w:rPr>
          <w:rFonts w:cs="Times New Roman"/>
          <w:spacing w:val="-1"/>
          <w:sz w:val="24"/>
          <w:szCs w:val="24"/>
        </w:rPr>
        <w:t>to</w:t>
      </w:r>
      <w:r w:rsidRPr="00D5760A">
        <w:rPr>
          <w:rFonts w:cs="Times New Roman"/>
          <w:spacing w:val="19"/>
          <w:sz w:val="24"/>
          <w:szCs w:val="24"/>
        </w:rPr>
        <w:t xml:space="preserve"> </w:t>
      </w:r>
      <w:r w:rsidRPr="00D5760A">
        <w:rPr>
          <w:rFonts w:cs="Times New Roman"/>
          <w:sz w:val="24"/>
          <w:szCs w:val="24"/>
        </w:rPr>
        <w:t>the</w:t>
      </w:r>
      <w:r w:rsidRPr="00D5760A">
        <w:rPr>
          <w:rFonts w:cs="Times New Roman"/>
          <w:spacing w:val="43"/>
          <w:w w:val="99"/>
          <w:sz w:val="24"/>
          <w:szCs w:val="24"/>
        </w:rPr>
        <w:t xml:space="preserve"> </w:t>
      </w:r>
      <w:r w:rsidRPr="00D5760A">
        <w:rPr>
          <w:rFonts w:cs="Times New Roman"/>
          <w:sz w:val="24"/>
          <w:szCs w:val="24"/>
        </w:rPr>
        <w:t>terms</w:t>
      </w:r>
      <w:r w:rsidRPr="00D5760A">
        <w:rPr>
          <w:rFonts w:cs="Times New Roman"/>
          <w:spacing w:val="15"/>
          <w:sz w:val="24"/>
          <w:szCs w:val="24"/>
        </w:rPr>
        <w:t xml:space="preserve"> </w:t>
      </w:r>
      <w:r w:rsidRPr="00D5760A">
        <w:rPr>
          <w:rFonts w:cs="Times New Roman"/>
          <w:spacing w:val="-1"/>
          <w:sz w:val="24"/>
          <w:szCs w:val="24"/>
        </w:rPr>
        <w:t>of</w:t>
      </w:r>
      <w:r w:rsidRPr="00D5760A">
        <w:rPr>
          <w:rFonts w:cs="Times New Roman"/>
          <w:spacing w:val="16"/>
          <w:sz w:val="24"/>
          <w:szCs w:val="24"/>
        </w:rPr>
        <w:t xml:space="preserve"> </w:t>
      </w:r>
      <w:r w:rsidRPr="00D5760A">
        <w:rPr>
          <w:rFonts w:cs="Times New Roman"/>
          <w:spacing w:val="-1"/>
          <w:sz w:val="24"/>
          <w:szCs w:val="24"/>
        </w:rPr>
        <w:t>this</w:t>
      </w:r>
      <w:r w:rsidRPr="00D5760A">
        <w:rPr>
          <w:rFonts w:cs="Times New Roman"/>
          <w:spacing w:val="15"/>
          <w:sz w:val="24"/>
          <w:szCs w:val="24"/>
        </w:rPr>
        <w:t xml:space="preserve"> </w:t>
      </w:r>
      <w:r w:rsidRPr="00D5760A">
        <w:rPr>
          <w:rFonts w:cs="Times New Roman"/>
          <w:spacing w:val="-1"/>
          <w:sz w:val="24"/>
          <w:szCs w:val="24"/>
        </w:rPr>
        <w:t>Contract,</w:t>
      </w:r>
      <w:r w:rsidRPr="00D5760A">
        <w:rPr>
          <w:rFonts w:cs="Times New Roman"/>
          <w:spacing w:val="14"/>
          <w:sz w:val="24"/>
          <w:szCs w:val="24"/>
        </w:rPr>
        <w:t xml:space="preserve"> </w:t>
      </w:r>
      <w:r w:rsidRPr="00D5760A">
        <w:rPr>
          <w:rFonts w:cs="Times New Roman"/>
          <w:sz w:val="24"/>
          <w:szCs w:val="24"/>
        </w:rPr>
        <w:t>the</w:t>
      </w:r>
      <w:r w:rsidRPr="00D5760A">
        <w:rPr>
          <w:rFonts w:cs="Times New Roman"/>
          <w:spacing w:val="16"/>
          <w:sz w:val="24"/>
          <w:szCs w:val="24"/>
        </w:rPr>
        <w:t xml:space="preserve"> </w:t>
      </w:r>
      <w:r w:rsidRPr="00D5760A">
        <w:rPr>
          <w:rFonts w:cs="Times New Roman"/>
          <w:spacing w:val="-1"/>
          <w:sz w:val="24"/>
          <w:szCs w:val="24"/>
        </w:rPr>
        <w:t>Supplier</w:t>
      </w:r>
      <w:r w:rsidRPr="00D5760A">
        <w:rPr>
          <w:rFonts w:cs="Times New Roman"/>
          <w:spacing w:val="15"/>
          <w:sz w:val="24"/>
          <w:szCs w:val="24"/>
        </w:rPr>
        <w:t xml:space="preserve"> </w:t>
      </w:r>
      <w:r w:rsidRPr="00D5760A">
        <w:rPr>
          <w:rFonts w:cs="Times New Roman"/>
          <w:sz w:val="24"/>
          <w:szCs w:val="24"/>
        </w:rPr>
        <w:t>shall</w:t>
      </w:r>
      <w:r w:rsidRPr="00D5760A">
        <w:rPr>
          <w:rFonts w:cs="Times New Roman"/>
          <w:spacing w:val="16"/>
          <w:sz w:val="24"/>
          <w:szCs w:val="24"/>
        </w:rPr>
        <w:t xml:space="preserve"> </w:t>
      </w:r>
      <w:r w:rsidRPr="00D5760A">
        <w:rPr>
          <w:rFonts w:cs="Times New Roman"/>
          <w:spacing w:val="-1"/>
          <w:sz w:val="24"/>
          <w:szCs w:val="24"/>
        </w:rPr>
        <w:t>be</w:t>
      </w:r>
      <w:r w:rsidRPr="00D5760A">
        <w:rPr>
          <w:rFonts w:cs="Times New Roman"/>
          <w:spacing w:val="16"/>
          <w:sz w:val="24"/>
          <w:szCs w:val="24"/>
        </w:rPr>
        <w:t xml:space="preserve"> </w:t>
      </w:r>
      <w:r w:rsidRPr="00D5760A">
        <w:rPr>
          <w:rFonts w:cs="Times New Roman"/>
          <w:sz w:val="24"/>
          <w:szCs w:val="24"/>
        </w:rPr>
        <w:t>paid</w:t>
      </w:r>
      <w:r w:rsidRPr="00D5760A">
        <w:rPr>
          <w:rFonts w:cs="Times New Roman"/>
          <w:spacing w:val="16"/>
          <w:sz w:val="24"/>
          <w:szCs w:val="24"/>
        </w:rPr>
        <w:t xml:space="preserve"> </w:t>
      </w:r>
      <w:r w:rsidRPr="00D5760A">
        <w:rPr>
          <w:rFonts w:cs="Times New Roman"/>
          <w:sz w:val="24"/>
          <w:szCs w:val="24"/>
        </w:rPr>
        <w:t>a</w:t>
      </w:r>
      <w:r w:rsidRPr="00D5760A">
        <w:rPr>
          <w:rFonts w:cs="Times New Roman"/>
          <w:spacing w:val="39"/>
          <w:w w:val="99"/>
          <w:sz w:val="24"/>
          <w:szCs w:val="24"/>
        </w:rPr>
        <w:t xml:space="preserve"> </w:t>
      </w:r>
      <w:r w:rsidRPr="00D5760A">
        <w:rPr>
          <w:rFonts w:cs="Times New Roman"/>
          <w:spacing w:val="-1"/>
          <w:sz w:val="24"/>
          <w:szCs w:val="24"/>
        </w:rPr>
        <w:t>percentage</w:t>
      </w:r>
      <w:r w:rsidRPr="00D5760A">
        <w:rPr>
          <w:rFonts w:cs="Times New Roman"/>
          <w:spacing w:val="28"/>
          <w:sz w:val="24"/>
          <w:szCs w:val="24"/>
        </w:rPr>
        <w:t xml:space="preserve"> </w:t>
      </w:r>
      <w:r w:rsidRPr="00D5760A">
        <w:rPr>
          <w:rFonts w:cs="Times New Roman"/>
          <w:spacing w:val="-1"/>
          <w:sz w:val="24"/>
          <w:szCs w:val="24"/>
        </w:rPr>
        <w:t>of</w:t>
      </w:r>
      <w:r w:rsidRPr="00D5760A">
        <w:rPr>
          <w:rFonts w:cs="Times New Roman"/>
          <w:spacing w:val="31"/>
          <w:sz w:val="24"/>
          <w:szCs w:val="24"/>
        </w:rPr>
        <w:t xml:space="preserve"> </w:t>
      </w:r>
      <w:r w:rsidRPr="00D5760A">
        <w:rPr>
          <w:rFonts w:cs="Times New Roman"/>
          <w:spacing w:val="-1"/>
          <w:sz w:val="24"/>
          <w:szCs w:val="24"/>
        </w:rPr>
        <w:t>the</w:t>
      </w:r>
      <w:r w:rsidRPr="00D5760A">
        <w:rPr>
          <w:rFonts w:cs="Times New Roman"/>
          <w:spacing w:val="29"/>
          <w:sz w:val="24"/>
          <w:szCs w:val="24"/>
        </w:rPr>
        <w:t xml:space="preserve"> </w:t>
      </w:r>
      <w:r w:rsidRPr="00D5760A">
        <w:rPr>
          <w:rFonts w:cs="Times New Roman"/>
          <w:sz w:val="24"/>
          <w:szCs w:val="24"/>
        </w:rPr>
        <w:t>Contract</w:t>
      </w:r>
      <w:r w:rsidRPr="00D5760A">
        <w:rPr>
          <w:rFonts w:cs="Times New Roman"/>
          <w:spacing w:val="29"/>
          <w:sz w:val="24"/>
          <w:szCs w:val="24"/>
        </w:rPr>
        <w:t xml:space="preserve"> </w:t>
      </w:r>
      <w:r w:rsidRPr="00D5760A">
        <w:rPr>
          <w:rFonts w:cs="Times New Roman"/>
          <w:spacing w:val="-1"/>
          <w:sz w:val="24"/>
          <w:szCs w:val="24"/>
        </w:rPr>
        <w:t>price</w:t>
      </w:r>
      <w:r w:rsidRPr="00D5760A">
        <w:rPr>
          <w:rFonts w:cs="Times New Roman"/>
          <w:spacing w:val="29"/>
          <w:sz w:val="24"/>
          <w:szCs w:val="24"/>
        </w:rPr>
        <w:t xml:space="preserve"> </w:t>
      </w:r>
      <w:r w:rsidRPr="00D5760A">
        <w:rPr>
          <w:rFonts w:cs="Times New Roman"/>
          <w:sz w:val="24"/>
          <w:szCs w:val="24"/>
        </w:rPr>
        <w:t>reflecting</w:t>
      </w:r>
      <w:r w:rsidRPr="00D5760A">
        <w:rPr>
          <w:rFonts w:cs="Times New Roman"/>
          <w:spacing w:val="28"/>
          <w:sz w:val="24"/>
          <w:szCs w:val="24"/>
        </w:rPr>
        <w:t xml:space="preserve"> </w:t>
      </w:r>
      <w:r w:rsidRPr="00D5760A">
        <w:rPr>
          <w:rFonts w:cs="Times New Roman"/>
          <w:spacing w:val="-1"/>
          <w:sz w:val="24"/>
          <w:szCs w:val="24"/>
        </w:rPr>
        <w:t>the</w:t>
      </w:r>
      <w:r w:rsidRPr="00D5760A">
        <w:rPr>
          <w:rFonts w:cs="Times New Roman"/>
          <w:spacing w:val="32"/>
          <w:w w:val="99"/>
          <w:sz w:val="24"/>
          <w:szCs w:val="24"/>
        </w:rPr>
        <w:t xml:space="preserve"> </w:t>
      </w:r>
      <w:r w:rsidRPr="00D5760A">
        <w:rPr>
          <w:rFonts w:cs="Times New Roman"/>
          <w:spacing w:val="-1"/>
          <w:sz w:val="24"/>
          <w:szCs w:val="24"/>
        </w:rPr>
        <w:t>percentage</w:t>
      </w:r>
      <w:r w:rsidRPr="00D5760A">
        <w:rPr>
          <w:rFonts w:cs="Times New Roman"/>
          <w:spacing w:val="22"/>
          <w:sz w:val="24"/>
          <w:szCs w:val="24"/>
        </w:rPr>
        <w:t xml:space="preserve"> </w:t>
      </w:r>
      <w:r w:rsidRPr="00D5760A">
        <w:rPr>
          <w:rFonts w:cs="Times New Roman"/>
          <w:spacing w:val="-1"/>
          <w:sz w:val="24"/>
          <w:szCs w:val="24"/>
        </w:rPr>
        <w:t>of</w:t>
      </w:r>
      <w:r w:rsidRPr="00D5760A">
        <w:rPr>
          <w:rFonts w:cs="Times New Roman"/>
          <w:spacing w:val="24"/>
          <w:sz w:val="24"/>
          <w:szCs w:val="24"/>
        </w:rPr>
        <w:t xml:space="preserve"> </w:t>
      </w:r>
      <w:r w:rsidRPr="00D5760A">
        <w:rPr>
          <w:rFonts w:cs="Times New Roman"/>
          <w:sz w:val="24"/>
          <w:szCs w:val="24"/>
        </w:rPr>
        <w:t>the</w:t>
      </w:r>
      <w:r w:rsidRPr="00D5760A">
        <w:rPr>
          <w:rFonts w:cs="Times New Roman"/>
          <w:spacing w:val="25"/>
          <w:sz w:val="24"/>
          <w:szCs w:val="24"/>
        </w:rPr>
        <w:t xml:space="preserve"> </w:t>
      </w:r>
      <w:r w:rsidRPr="00D5760A">
        <w:rPr>
          <w:rFonts w:cs="Times New Roman"/>
          <w:spacing w:val="-1"/>
          <w:sz w:val="24"/>
          <w:szCs w:val="24"/>
        </w:rPr>
        <w:t>work</w:t>
      </w:r>
      <w:r w:rsidRPr="00D5760A">
        <w:rPr>
          <w:rFonts w:cs="Times New Roman"/>
          <w:spacing w:val="27"/>
          <w:sz w:val="24"/>
          <w:szCs w:val="24"/>
        </w:rPr>
        <w:t xml:space="preserve"> </w:t>
      </w:r>
      <w:r w:rsidRPr="00D5760A">
        <w:rPr>
          <w:rFonts w:cs="Times New Roman"/>
          <w:sz w:val="24"/>
          <w:szCs w:val="24"/>
        </w:rPr>
        <w:t>performed</w:t>
      </w:r>
      <w:r w:rsidRPr="00D5760A">
        <w:rPr>
          <w:rFonts w:cs="Times New Roman"/>
          <w:spacing w:val="22"/>
          <w:sz w:val="24"/>
          <w:szCs w:val="24"/>
        </w:rPr>
        <w:t xml:space="preserve"> </w:t>
      </w:r>
      <w:r w:rsidRPr="00D5760A">
        <w:rPr>
          <w:rFonts w:cs="Times New Roman"/>
          <w:spacing w:val="-1"/>
          <w:sz w:val="24"/>
          <w:szCs w:val="24"/>
        </w:rPr>
        <w:t>prior</w:t>
      </w:r>
      <w:r w:rsidRPr="00D5760A">
        <w:rPr>
          <w:rFonts w:cs="Times New Roman"/>
          <w:spacing w:val="24"/>
          <w:sz w:val="24"/>
          <w:szCs w:val="24"/>
        </w:rPr>
        <w:t xml:space="preserve"> </w:t>
      </w:r>
      <w:r w:rsidRPr="00D5760A">
        <w:rPr>
          <w:rFonts w:cs="Times New Roman"/>
          <w:spacing w:val="-1"/>
          <w:sz w:val="24"/>
          <w:szCs w:val="24"/>
        </w:rPr>
        <w:t>to</w:t>
      </w:r>
      <w:r w:rsidRPr="00D5760A">
        <w:rPr>
          <w:rFonts w:cs="Times New Roman"/>
          <w:spacing w:val="22"/>
          <w:sz w:val="24"/>
          <w:szCs w:val="24"/>
        </w:rPr>
        <w:t xml:space="preserve"> </w:t>
      </w:r>
      <w:r w:rsidRPr="00D5760A">
        <w:rPr>
          <w:rFonts w:cs="Times New Roman"/>
          <w:sz w:val="24"/>
          <w:szCs w:val="24"/>
        </w:rPr>
        <w:t>the</w:t>
      </w:r>
      <w:r w:rsidRPr="00D5760A">
        <w:rPr>
          <w:rFonts w:cs="Times New Roman"/>
          <w:spacing w:val="24"/>
          <w:w w:val="99"/>
          <w:sz w:val="24"/>
          <w:szCs w:val="24"/>
        </w:rPr>
        <w:t xml:space="preserve"> </w:t>
      </w:r>
      <w:r w:rsidRPr="00D5760A">
        <w:rPr>
          <w:rFonts w:cs="Times New Roman"/>
          <w:spacing w:val="-1"/>
          <w:sz w:val="24"/>
          <w:szCs w:val="24"/>
        </w:rPr>
        <w:t>notice</w:t>
      </w:r>
      <w:r w:rsidRPr="00D5760A">
        <w:rPr>
          <w:rFonts w:cs="Times New Roman"/>
          <w:spacing w:val="23"/>
          <w:sz w:val="24"/>
          <w:szCs w:val="24"/>
        </w:rPr>
        <w:t xml:space="preserve"> </w:t>
      </w:r>
      <w:r w:rsidRPr="00D5760A">
        <w:rPr>
          <w:rFonts w:cs="Times New Roman"/>
          <w:spacing w:val="-1"/>
          <w:sz w:val="24"/>
          <w:szCs w:val="24"/>
        </w:rPr>
        <w:t>of</w:t>
      </w:r>
      <w:r w:rsidRPr="00D5760A">
        <w:rPr>
          <w:rFonts w:cs="Times New Roman"/>
          <w:spacing w:val="25"/>
          <w:sz w:val="24"/>
          <w:szCs w:val="24"/>
        </w:rPr>
        <w:t xml:space="preserve"> </w:t>
      </w:r>
      <w:r w:rsidRPr="00D5760A">
        <w:rPr>
          <w:rFonts w:cs="Times New Roman"/>
          <w:spacing w:val="-1"/>
          <w:sz w:val="24"/>
          <w:szCs w:val="24"/>
        </w:rPr>
        <w:t>termination,</w:t>
      </w:r>
      <w:r w:rsidRPr="00D5760A">
        <w:rPr>
          <w:rFonts w:cs="Times New Roman"/>
          <w:spacing w:val="24"/>
          <w:sz w:val="24"/>
          <w:szCs w:val="24"/>
        </w:rPr>
        <w:t xml:space="preserve"> </w:t>
      </w:r>
      <w:r w:rsidRPr="00D5760A">
        <w:rPr>
          <w:rFonts w:cs="Times New Roman"/>
          <w:spacing w:val="-1"/>
          <w:sz w:val="24"/>
          <w:szCs w:val="24"/>
        </w:rPr>
        <w:t>plus</w:t>
      </w:r>
      <w:r w:rsidRPr="00D5760A">
        <w:rPr>
          <w:rFonts w:cs="Times New Roman"/>
          <w:spacing w:val="26"/>
          <w:sz w:val="24"/>
          <w:szCs w:val="24"/>
        </w:rPr>
        <w:t xml:space="preserve"> </w:t>
      </w:r>
      <w:r w:rsidRPr="00D5760A">
        <w:rPr>
          <w:rFonts w:cs="Times New Roman"/>
          <w:spacing w:val="-1"/>
          <w:sz w:val="24"/>
          <w:szCs w:val="24"/>
        </w:rPr>
        <w:t>reasonable</w:t>
      </w:r>
      <w:r w:rsidRPr="00D5760A">
        <w:rPr>
          <w:rFonts w:cs="Times New Roman"/>
          <w:spacing w:val="24"/>
          <w:sz w:val="24"/>
          <w:szCs w:val="24"/>
        </w:rPr>
        <w:t xml:space="preserve"> </w:t>
      </w:r>
      <w:r w:rsidRPr="00D5760A">
        <w:rPr>
          <w:rFonts w:cs="Times New Roman"/>
          <w:sz w:val="24"/>
          <w:szCs w:val="24"/>
        </w:rPr>
        <w:t>charges</w:t>
      </w:r>
      <w:r w:rsidRPr="00D5760A">
        <w:rPr>
          <w:rFonts w:cs="Times New Roman"/>
          <w:spacing w:val="23"/>
          <w:sz w:val="24"/>
          <w:szCs w:val="24"/>
        </w:rPr>
        <w:t xml:space="preserve"> </w:t>
      </w:r>
      <w:r w:rsidRPr="00D5760A">
        <w:rPr>
          <w:rFonts w:cs="Times New Roman"/>
          <w:spacing w:val="-1"/>
          <w:sz w:val="24"/>
          <w:szCs w:val="24"/>
        </w:rPr>
        <w:t>the</w:t>
      </w:r>
      <w:r w:rsidRPr="00D5760A">
        <w:rPr>
          <w:rFonts w:cs="Times New Roman"/>
          <w:spacing w:val="44"/>
          <w:w w:val="99"/>
          <w:sz w:val="24"/>
          <w:szCs w:val="24"/>
        </w:rPr>
        <w:t xml:space="preserve"> </w:t>
      </w:r>
      <w:r w:rsidRPr="00D5760A">
        <w:rPr>
          <w:rFonts w:cs="Times New Roman"/>
          <w:spacing w:val="-1"/>
          <w:sz w:val="24"/>
          <w:szCs w:val="24"/>
        </w:rPr>
        <w:t>Supplier</w:t>
      </w:r>
      <w:r w:rsidRPr="00D5760A">
        <w:rPr>
          <w:rFonts w:cs="Times New Roman"/>
          <w:spacing w:val="15"/>
          <w:sz w:val="24"/>
          <w:szCs w:val="24"/>
        </w:rPr>
        <w:t xml:space="preserve"> </w:t>
      </w:r>
      <w:r w:rsidRPr="00D5760A">
        <w:rPr>
          <w:rFonts w:cs="Times New Roman"/>
          <w:sz w:val="24"/>
          <w:szCs w:val="24"/>
        </w:rPr>
        <w:t>can</w:t>
      </w:r>
      <w:r w:rsidRPr="00D5760A">
        <w:rPr>
          <w:rFonts w:cs="Times New Roman"/>
          <w:spacing w:val="18"/>
          <w:sz w:val="24"/>
          <w:szCs w:val="24"/>
        </w:rPr>
        <w:t xml:space="preserve"> </w:t>
      </w:r>
      <w:r w:rsidRPr="00D5760A">
        <w:rPr>
          <w:rFonts w:cs="Times New Roman"/>
          <w:spacing w:val="-1"/>
          <w:sz w:val="24"/>
          <w:szCs w:val="24"/>
        </w:rPr>
        <w:t>demonstrate</w:t>
      </w:r>
      <w:r w:rsidRPr="00D5760A">
        <w:rPr>
          <w:rFonts w:cs="Times New Roman"/>
          <w:spacing w:val="15"/>
          <w:sz w:val="24"/>
          <w:szCs w:val="24"/>
        </w:rPr>
        <w:t xml:space="preserve"> </w:t>
      </w:r>
      <w:r w:rsidRPr="00D5760A">
        <w:rPr>
          <w:rFonts w:cs="Times New Roman"/>
          <w:spacing w:val="1"/>
          <w:sz w:val="24"/>
          <w:szCs w:val="24"/>
        </w:rPr>
        <w:t>to</w:t>
      </w:r>
      <w:r w:rsidRPr="00D5760A">
        <w:rPr>
          <w:rFonts w:cs="Times New Roman"/>
          <w:spacing w:val="15"/>
          <w:sz w:val="24"/>
          <w:szCs w:val="24"/>
        </w:rPr>
        <w:t xml:space="preserve"> </w:t>
      </w:r>
      <w:r w:rsidRPr="00D5760A">
        <w:rPr>
          <w:rFonts w:cs="Times New Roman"/>
          <w:spacing w:val="-1"/>
          <w:sz w:val="24"/>
          <w:szCs w:val="24"/>
        </w:rPr>
        <w:t>the</w:t>
      </w:r>
      <w:r w:rsidRPr="00D5760A">
        <w:rPr>
          <w:rFonts w:cs="Times New Roman"/>
          <w:spacing w:val="18"/>
          <w:sz w:val="24"/>
          <w:szCs w:val="24"/>
        </w:rPr>
        <w:t xml:space="preserve"> </w:t>
      </w:r>
      <w:r w:rsidRPr="00D5760A">
        <w:rPr>
          <w:rFonts w:cs="Times New Roman"/>
          <w:sz w:val="24"/>
          <w:szCs w:val="24"/>
        </w:rPr>
        <w:t>satisfaction</w:t>
      </w:r>
      <w:r w:rsidRPr="00D5760A">
        <w:rPr>
          <w:rFonts w:cs="Times New Roman"/>
          <w:spacing w:val="15"/>
          <w:sz w:val="24"/>
          <w:szCs w:val="24"/>
        </w:rPr>
        <w:t xml:space="preserve"> </w:t>
      </w:r>
      <w:r w:rsidRPr="00D5760A">
        <w:rPr>
          <w:rFonts w:cs="Times New Roman"/>
          <w:spacing w:val="-1"/>
          <w:sz w:val="24"/>
          <w:szCs w:val="24"/>
        </w:rPr>
        <w:t>of</w:t>
      </w:r>
      <w:r w:rsidRPr="00D5760A">
        <w:rPr>
          <w:rFonts w:cs="Times New Roman"/>
          <w:spacing w:val="18"/>
          <w:sz w:val="24"/>
          <w:szCs w:val="24"/>
        </w:rPr>
        <w:t xml:space="preserve"> </w:t>
      </w:r>
      <w:r w:rsidR="001C486D">
        <w:rPr>
          <w:rFonts w:cs="Times New Roman"/>
          <w:spacing w:val="-1"/>
          <w:sz w:val="24"/>
          <w:szCs w:val="24"/>
        </w:rPr>
        <w:t>Caltech</w:t>
      </w:r>
      <w:r w:rsidRPr="00D5760A">
        <w:rPr>
          <w:rFonts w:cs="Times New Roman"/>
          <w:spacing w:val="-1"/>
          <w:sz w:val="24"/>
          <w:szCs w:val="24"/>
        </w:rPr>
        <w:t>,</w:t>
      </w:r>
      <w:r w:rsidRPr="00D5760A">
        <w:rPr>
          <w:rFonts w:cs="Times New Roman"/>
          <w:spacing w:val="10"/>
          <w:sz w:val="24"/>
          <w:szCs w:val="24"/>
        </w:rPr>
        <w:t xml:space="preserve"> </w:t>
      </w:r>
      <w:r w:rsidRPr="00D5760A">
        <w:rPr>
          <w:rFonts w:cs="Times New Roman"/>
          <w:sz w:val="24"/>
          <w:szCs w:val="24"/>
        </w:rPr>
        <w:t>using</w:t>
      </w:r>
      <w:r w:rsidRPr="00D5760A">
        <w:rPr>
          <w:rFonts w:cs="Times New Roman"/>
          <w:spacing w:val="12"/>
          <w:sz w:val="24"/>
          <w:szCs w:val="24"/>
        </w:rPr>
        <w:t xml:space="preserve"> </w:t>
      </w:r>
      <w:r w:rsidRPr="00D5760A">
        <w:rPr>
          <w:rFonts w:cs="Times New Roman"/>
          <w:spacing w:val="-1"/>
          <w:sz w:val="24"/>
          <w:szCs w:val="24"/>
        </w:rPr>
        <w:t>its</w:t>
      </w:r>
      <w:r w:rsidRPr="00D5760A">
        <w:rPr>
          <w:rFonts w:cs="Times New Roman"/>
          <w:spacing w:val="11"/>
          <w:sz w:val="24"/>
          <w:szCs w:val="24"/>
        </w:rPr>
        <w:t xml:space="preserve"> </w:t>
      </w:r>
      <w:r w:rsidRPr="00D5760A">
        <w:rPr>
          <w:rFonts w:cs="Times New Roman"/>
          <w:spacing w:val="-1"/>
          <w:sz w:val="24"/>
          <w:szCs w:val="24"/>
        </w:rPr>
        <w:t>standard</w:t>
      </w:r>
      <w:r w:rsidRPr="00D5760A">
        <w:rPr>
          <w:rFonts w:cs="Times New Roman"/>
          <w:spacing w:val="12"/>
          <w:sz w:val="24"/>
          <w:szCs w:val="24"/>
        </w:rPr>
        <w:t xml:space="preserve"> </w:t>
      </w:r>
      <w:r w:rsidRPr="00D5760A">
        <w:rPr>
          <w:rFonts w:cs="Times New Roman"/>
          <w:spacing w:val="-1"/>
          <w:sz w:val="24"/>
          <w:szCs w:val="24"/>
        </w:rPr>
        <w:t>record</w:t>
      </w:r>
      <w:r w:rsidRPr="00D5760A">
        <w:rPr>
          <w:rFonts w:cs="Times New Roman"/>
          <w:spacing w:val="9"/>
          <w:sz w:val="24"/>
          <w:szCs w:val="24"/>
        </w:rPr>
        <w:t xml:space="preserve"> </w:t>
      </w:r>
      <w:r w:rsidRPr="00D5760A">
        <w:rPr>
          <w:rFonts w:cs="Times New Roman"/>
          <w:spacing w:val="-1"/>
          <w:sz w:val="24"/>
          <w:szCs w:val="24"/>
        </w:rPr>
        <w:t>keeping</w:t>
      </w:r>
      <w:r w:rsidRPr="00D5760A">
        <w:rPr>
          <w:rFonts w:cs="Times New Roman"/>
          <w:spacing w:val="9"/>
          <w:sz w:val="24"/>
          <w:szCs w:val="24"/>
        </w:rPr>
        <w:t xml:space="preserve"> </w:t>
      </w:r>
      <w:r w:rsidRPr="00D5760A">
        <w:rPr>
          <w:rFonts w:cs="Times New Roman"/>
          <w:sz w:val="24"/>
          <w:szCs w:val="24"/>
        </w:rPr>
        <w:t>system,</w:t>
      </w:r>
      <w:r w:rsidRPr="00D5760A">
        <w:rPr>
          <w:rFonts w:cs="Times New Roman"/>
          <w:spacing w:val="59"/>
          <w:w w:val="99"/>
          <w:sz w:val="24"/>
          <w:szCs w:val="24"/>
        </w:rPr>
        <w:t xml:space="preserve"> </w:t>
      </w:r>
      <w:r w:rsidRPr="00D5760A">
        <w:rPr>
          <w:rFonts w:cs="Times New Roman"/>
          <w:spacing w:val="-1"/>
          <w:sz w:val="24"/>
          <w:szCs w:val="24"/>
        </w:rPr>
        <w:t>have</w:t>
      </w:r>
      <w:r w:rsidRPr="00D5760A">
        <w:rPr>
          <w:rFonts w:cs="Times New Roman"/>
          <w:spacing w:val="45"/>
          <w:sz w:val="24"/>
          <w:szCs w:val="24"/>
        </w:rPr>
        <w:t xml:space="preserve"> </w:t>
      </w:r>
      <w:r w:rsidRPr="00D5760A">
        <w:rPr>
          <w:rFonts w:cs="Times New Roman"/>
          <w:sz w:val="24"/>
          <w:szCs w:val="24"/>
        </w:rPr>
        <w:t>resulted</w:t>
      </w:r>
      <w:r w:rsidRPr="00D5760A">
        <w:rPr>
          <w:rFonts w:cs="Times New Roman"/>
          <w:spacing w:val="46"/>
          <w:sz w:val="24"/>
          <w:szCs w:val="24"/>
        </w:rPr>
        <w:t xml:space="preserve"> </w:t>
      </w:r>
      <w:r w:rsidRPr="00D5760A">
        <w:rPr>
          <w:rFonts w:cs="Times New Roman"/>
          <w:sz w:val="24"/>
          <w:szCs w:val="24"/>
        </w:rPr>
        <w:t>from</w:t>
      </w:r>
      <w:r w:rsidRPr="00D5760A">
        <w:rPr>
          <w:rFonts w:cs="Times New Roman"/>
          <w:spacing w:val="50"/>
          <w:sz w:val="24"/>
          <w:szCs w:val="24"/>
        </w:rPr>
        <w:t xml:space="preserve"> </w:t>
      </w:r>
      <w:r w:rsidRPr="00D5760A">
        <w:rPr>
          <w:rFonts w:cs="Times New Roman"/>
          <w:spacing w:val="-1"/>
          <w:sz w:val="24"/>
          <w:szCs w:val="24"/>
        </w:rPr>
        <w:t>the</w:t>
      </w:r>
      <w:r w:rsidRPr="00D5760A">
        <w:rPr>
          <w:rFonts w:cs="Times New Roman"/>
          <w:spacing w:val="46"/>
          <w:sz w:val="24"/>
          <w:szCs w:val="24"/>
        </w:rPr>
        <w:t xml:space="preserve"> </w:t>
      </w:r>
      <w:r w:rsidRPr="00D5760A">
        <w:rPr>
          <w:rFonts w:cs="Times New Roman"/>
          <w:spacing w:val="-1"/>
          <w:sz w:val="24"/>
          <w:szCs w:val="24"/>
        </w:rPr>
        <w:t>termination.</w:t>
      </w:r>
      <w:r w:rsidRPr="00D5760A">
        <w:rPr>
          <w:rFonts w:cs="Times New Roman"/>
          <w:spacing w:val="46"/>
          <w:sz w:val="24"/>
          <w:szCs w:val="24"/>
        </w:rPr>
        <w:t xml:space="preserve"> </w:t>
      </w:r>
      <w:r w:rsidRPr="00D5760A">
        <w:rPr>
          <w:rFonts w:cs="Times New Roman"/>
          <w:sz w:val="24"/>
          <w:szCs w:val="24"/>
        </w:rPr>
        <w:t>The</w:t>
      </w:r>
      <w:r w:rsidRPr="00D5760A">
        <w:rPr>
          <w:rFonts w:cs="Times New Roman"/>
          <w:spacing w:val="48"/>
          <w:sz w:val="24"/>
          <w:szCs w:val="24"/>
        </w:rPr>
        <w:t xml:space="preserve"> </w:t>
      </w:r>
      <w:r w:rsidRPr="00D5760A">
        <w:rPr>
          <w:rFonts w:cs="Times New Roman"/>
          <w:spacing w:val="-1"/>
          <w:sz w:val="24"/>
          <w:szCs w:val="24"/>
        </w:rPr>
        <w:t>Supplier</w:t>
      </w:r>
      <w:r w:rsidRPr="00D5760A">
        <w:rPr>
          <w:rFonts w:cs="Times New Roman"/>
          <w:spacing w:val="49"/>
          <w:w w:val="99"/>
          <w:sz w:val="24"/>
          <w:szCs w:val="24"/>
        </w:rPr>
        <w:t xml:space="preserve"> </w:t>
      </w:r>
      <w:r w:rsidRPr="00D5760A">
        <w:rPr>
          <w:rFonts w:cs="Times New Roman"/>
          <w:spacing w:val="-1"/>
          <w:sz w:val="24"/>
          <w:szCs w:val="24"/>
        </w:rPr>
        <w:t>shall</w:t>
      </w:r>
      <w:r w:rsidRPr="00D5760A">
        <w:rPr>
          <w:rFonts w:cs="Times New Roman"/>
          <w:spacing w:val="27"/>
          <w:sz w:val="24"/>
          <w:szCs w:val="24"/>
        </w:rPr>
        <w:t xml:space="preserve"> </w:t>
      </w:r>
      <w:r w:rsidRPr="00D5760A">
        <w:rPr>
          <w:rFonts w:cs="Times New Roman"/>
          <w:spacing w:val="-1"/>
          <w:sz w:val="24"/>
          <w:szCs w:val="24"/>
        </w:rPr>
        <w:t>not</w:t>
      </w:r>
      <w:r w:rsidRPr="00D5760A">
        <w:rPr>
          <w:rFonts w:cs="Times New Roman"/>
          <w:spacing w:val="27"/>
          <w:sz w:val="24"/>
          <w:szCs w:val="24"/>
        </w:rPr>
        <w:t xml:space="preserve"> </w:t>
      </w:r>
      <w:r w:rsidRPr="00D5760A">
        <w:rPr>
          <w:rFonts w:cs="Times New Roman"/>
          <w:spacing w:val="1"/>
          <w:sz w:val="24"/>
          <w:szCs w:val="24"/>
        </w:rPr>
        <w:t>be</w:t>
      </w:r>
      <w:r w:rsidRPr="00D5760A">
        <w:rPr>
          <w:rFonts w:cs="Times New Roman"/>
          <w:spacing w:val="25"/>
          <w:sz w:val="24"/>
          <w:szCs w:val="24"/>
        </w:rPr>
        <w:t xml:space="preserve"> </w:t>
      </w:r>
      <w:r w:rsidRPr="00D5760A">
        <w:rPr>
          <w:rFonts w:cs="Times New Roman"/>
          <w:sz w:val="24"/>
          <w:szCs w:val="24"/>
        </w:rPr>
        <w:t>paid</w:t>
      </w:r>
      <w:r w:rsidRPr="00D5760A">
        <w:rPr>
          <w:rFonts w:cs="Times New Roman"/>
          <w:spacing w:val="26"/>
          <w:sz w:val="24"/>
          <w:szCs w:val="24"/>
        </w:rPr>
        <w:t xml:space="preserve"> </w:t>
      </w:r>
      <w:r w:rsidRPr="00D5760A">
        <w:rPr>
          <w:rFonts w:cs="Times New Roman"/>
          <w:sz w:val="24"/>
          <w:szCs w:val="24"/>
        </w:rPr>
        <w:t>for</w:t>
      </w:r>
      <w:r w:rsidRPr="00D5760A">
        <w:rPr>
          <w:rFonts w:cs="Times New Roman"/>
          <w:spacing w:val="28"/>
          <w:sz w:val="24"/>
          <w:szCs w:val="24"/>
        </w:rPr>
        <w:t xml:space="preserve"> </w:t>
      </w:r>
      <w:r w:rsidRPr="00D5760A">
        <w:rPr>
          <w:rFonts w:cs="Times New Roman"/>
          <w:spacing w:val="1"/>
          <w:sz w:val="24"/>
          <w:szCs w:val="24"/>
        </w:rPr>
        <w:t>any</w:t>
      </w:r>
      <w:r w:rsidRPr="00D5760A">
        <w:rPr>
          <w:rFonts w:cs="Times New Roman"/>
          <w:spacing w:val="25"/>
          <w:sz w:val="24"/>
          <w:szCs w:val="24"/>
        </w:rPr>
        <w:t xml:space="preserve"> </w:t>
      </w:r>
      <w:r w:rsidRPr="00D5760A">
        <w:rPr>
          <w:rFonts w:cs="Times New Roman"/>
          <w:spacing w:val="-1"/>
          <w:sz w:val="24"/>
          <w:szCs w:val="24"/>
        </w:rPr>
        <w:t>work</w:t>
      </w:r>
      <w:r w:rsidRPr="00D5760A">
        <w:rPr>
          <w:rFonts w:cs="Times New Roman"/>
          <w:spacing w:val="30"/>
          <w:sz w:val="24"/>
          <w:szCs w:val="24"/>
        </w:rPr>
        <w:t xml:space="preserve"> </w:t>
      </w:r>
      <w:r w:rsidRPr="00D5760A">
        <w:rPr>
          <w:rFonts w:cs="Times New Roman"/>
          <w:spacing w:val="-1"/>
          <w:sz w:val="24"/>
          <w:szCs w:val="24"/>
        </w:rPr>
        <w:t>performed</w:t>
      </w:r>
      <w:r w:rsidRPr="00D5760A">
        <w:rPr>
          <w:rFonts w:cs="Times New Roman"/>
          <w:spacing w:val="26"/>
          <w:sz w:val="24"/>
          <w:szCs w:val="24"/>
        </w:rPr>
        <w:t xml:space="preserve"> </w:t>
      </w:r>
      <w:r w:rsidRPr="00D5760A">
        <w:rPr>
          <w:rFonts w:cs="Times New Roman"/>
          <w:spacing w:val="-1"/>
          <w:sz w:val="24"/>
          <w:szCs w:val="24"/>
        </w:rPr>
        <w:t>or</w:t>
      </w:r>
      <w:r w:rsidRPr="00D5760A">
        <w:rPr>
          <w:rFonts w:cs="Times New Roman"/>
          <w:spacing w:val="27"/>
          <w:sz w:val="24"/>
          <w:szCs w:val="24"/>
        </w:rPr>
        <w:t xml:space="preserve"> </w:t>
      </w:r>
      <w:r w:rsidRPr="00D5760A">
        <w:rPr>
          <w:rFonts w:cs="Times New Roman"/>
          <w:sz w:val="24"/>
          <w:szCs w:val="24"/>
        </w:rPr>
        <w:t>costs</w:t>
      </w:r>
      <w:r w:rsidRPr="00D5760A">
        <w:rPr>
          <w:rFonts w:cs="Times New Roman"/>
          <w:spacing w:val="32"/>
          <w:w w:val="99"/>
          <w:sz w:val="24"/>
          <w:szCs w:val="24"/>
        </w:rPr>
        <w:t xml:space="preserve"> </w:t>
      </w:r>
      <w:r w:rsidRPr="00D5760A">
        <w:rPr>
          <w:rFonts w:cs="Times New Roman"/>
          <w:spacing w:val="-1"/>
          <w:sz w:val="24"/>
          <w:szCs w:val="24"/>
        </w:rPr>
        <w:t>incurred</w:t>
      </w:r>
      <w:r w:rsidRPr="00D5760A">
        <w:rPr>
          <w:rFonts w:cs="Times New Roman"/>
          <w:spacing w:val="33"/>
          <w:sz w:val="24"/>
          <w:szCs w:val="24"/>
        </w:rPr>
        <w:t xml:space="preserve"> </w:t>
      </w:r>
      <w:r w:rsidRPr="00D5760A">
        <w:rPr>
          <w:rFonts w:cs="Times New Roman"/>
          <w:spacing w:val="-1"/>
          <w:sz w:val="24"/>
          <w:szCs w:val="24"/>
        </w:rPr>
        <w:t>which</w:t>
      </w:r>
      <w:r w:rsidRPr="00D5760A">
        <w:rPr>
          <w:rFonts w:cs="Times New Roman"/>
          <w:spacing w:val="32"/>
          <w:sz w:val="24"/>
          <w:szCs w:val="24"/>
        </w:rPr>
        <w:t xml:space="preserve"> </w:t>
      </w:r>
      <w:r w:rsidRPr="00D5760A">
        <w:rPr>
          <w:rFonts w:cs="Times New Roman"/>
          <w:sz w:val="24"/>
          <w:szCs w:val="24"/>
        </w:rPr>
        <w:t>reasonably</w:t>
      </w:r>
      <w:r w:rsidRPr="00D5760A">
        <w:rPr>
          <w:rFonts w:cs="Times New Roman"/>
          <w:spacing w:val="27"/>
          <w:sz w:val="24"/>
          <w:szCs w:val="24"/>
        </w:rPr>
        <w:t xml:space="preserve"> </w:t>
      </w:r>
      <w:r w:rsidRPr="00D5760A">
        <w:rPr>
          <w:rFonts w:cs="Times New Roman"/>
          <w:sz w:val="24"/>
          <w:szCs w:val="24"/>
        </w:rPr>
        <w:t>could</w:t>
      </w:r>
      <w:r w:rsidRPr="00D5760A">
        <w:rPr>
          <w:rFonts w:cs="Times New Roman"/>
          <w:spacing w:val="32"/>
          <w:sz w:val="24"/>
          <w:szCs w:val="24"/>
        </w:rPr>
        <w:t xml:space="preserve"> </w:t>
      </w:r>
      <w:r w:rsidRPr="00D5760A">
        <w:rPr>
          <w:rFonts w:cs="Times New Roman"/>
          <w:spacing w:val="-1"/>
          <w:sz w:val="24"/>
          <w:szCs w:val="24"/>
        </w:rPr>
        <w:t>have</w:t>
      </w:r>
      <w:r w:rsidRPr="00D5760A">
        <w:rPr>
          <w:rFonts w:cs="Times New Roman"/>
          <w:spacing w:val="34"/>
          <w:sz w:val="24"/>
          <w:szCs w:val="24"/>
        </w:rPr>
        <w:t xml:space="preserve"> </w:t>
      </w:r>
      <w:r w:rsidRPr="00D5760A">
        <w:rPr>
          <w:rFonts w:cs="Times New Roman"/>
          <w:sz w:val="24"/>
          <w:szCs w:val="24"/>
        </w:rPr>
        <w:t>been</w:t>
      </w:r>
      <w:r w:rsidRPr="00D5760A">
        <w:rPr>
          <w:rFonts w:cs="Times New Roman"/>
          <w:spacing w:val="38"/>
          <w:w w:val="99"/>
          <w:sz w:val="24"/>
          <w:szCs w:val="24"/>
        </w:rPr>
        <w:t xml:space="preserve"> </w:t>
      </w:r>
      <w:r w:rsidRPr="00D5760A">
        <w:rPr>
          <w:rFonts w:cs="Times New Roman"/>
          <w:spacing w:val="-1"/>
          <w:sz w:val="24"/>
          <w:szCs w:val="24"/>
        </w:rPr>
        <w:t>avoided.</w:t>
      </w:r>
      <w:r w:rsidR="006B58D6" w:rsidRPr="00D5760A">
        <w:rPr>
          <w:rFonts w:cs="Times New Roman"/>
          <w:sz w:val="24"/>
          <w:szCs w:val="24"/>
        </w:rPr>
        <w:t xml:space="preserve"> </w:t>
      </w:r>
    </w:p>
    <w:p w14:paraId="7357E9F4" w14:textId="605F9ACB" w:rsidR="00D24D50" w:rsidRPr="00D5760A" w:rsidRDefault="006B58D6" w:rsidP="00CD435C">
      <w:pPr>
        <w:ind w:left="540"/>
        <w:jc w:val="both"/>
        <w:rPr>
          <w:rFonts w:cs="Times New Roman"/>
          <w:sz w:val="24"/>
          <w:szCs w:val="24"/>
        </w:rPr>
      </w:pPr>
      <w:r w:rsidRPr="00D5760A">
        <w:rPr>
          <w:rFonts w:cs="Times New Roman"/>
          <w:sz w:val="24"/>
          <w:szCs w:val="24"/>
        </w:rPr>
        <w:t xml:space="preserve">(c) Survival. Upon expiration or termination of this Contract, the following provisions will survive: EXPORT COMPLIANCE; DISPUTE AND GOVERNING LAW; </w:t>
      </w:r>
      <w:r w:rsidR="007830BF" w:rsidRPr="00D5760A">
        <w:rPr>
          <w:rFonts w:cs="Times New Roman"/>
          <w:sz w:val="24"/>
          <w:szCs w:val="24"/>
        </w:rPr>
        <w:t xml:space="preserve">WARRANTIES; COPYRIGHTABLE WORK; </w:t>
      </w:r>
      <w:r w:rsidRPr="00D5760A">
        <w:rPr>
          <w:rFonts w:cs="Times New Roman"/>
          <w:sz w:val="24"/>
          <w:szCs w:val="24"/>
        </w:rPr>
        <w:t xml:space="preserve">INDEMNIFICATION; USE OF NAME; AND CONFIDENTIALITY.  </w:t>
      </w:r>
    </w:p>
    <w:p w14:paraId="1C6A5EBC" w14:textId="77777777" w:rsidR="00D24D50" w:rsidRPr="00D5760A" w:rsidRDefault="00D24D50" w:rsidP="00CD435C">
      <w:pPr>
        <w:pStyle w:val="ListParagraph"/>
        <w:ind w:left="479"/>
        <w:jc w:val="both"/>
        <w:rPr>
          <w:rFonts w:cs="Times New Roman"/>
          <w:sz w:val="24"/>
          <w:szCs w:val="24"/>
        </w:rPr>
      </w:pPr>
    </w:p>
    <w:p w14:paraId="30288BE5" w14:textId="2855CC72" w:rsidR="00D24D50" w:rsidRPr="00D5760A" w:rsidRDefault="006479BF" w:rsidP="00CD435C">
      <w:pPr>
        <w:pStyle w:val="BodyText"/>
        <w:numPr>
          <w:ilvl w:val="0"/>
          <w:numId w:val="6"/>
        </w:numPr>
        <w:spacing w:after="120" w:line="240" w:lineRule="auto"/>
        <w:ind w:left="547" w:right="144" w:hanging="450"/>
        <w:rPr>
          <w:sz w:val="24"/>
          <w:szCs w:val="24"/>
        </w:rPr>
      </w:pPr>
      <w:r w:rsidRPr="00D5760A">
        <w:rPr>
          <w:b/>
          <w:sz w:val="24"/>
          <w:szCs w:val="24"/>
        </w:rPr>
        <w:t>WARRANTY</w:t>
      </w:r>
      <w:r w:rsidRPr="00D5760A">
        <w:rPr>
          <w:spacing w:val="7"/>
          <w:sz w:val="24"/>
          <w:szCs w:val="24"/>
        </w:rPr>
        <w:t xml:space="preserve"> </w:t>
      </w:r>
      <w:r w:rsidR="00F31418" w:rsidRPr="00D5760A">
        <w:rPr>
          <w:spacing w:val="7"/>
          <w:sz w:val="24"/>
          <w:szCs w:val="24"/>
        </w:rPr>
        <w:t xml:space="preserve">- </w:t>
      </w:r>
      <w:r w:rsidR="005308DC" w:rsidRPr="00D5760A">
        <w:rPr>
          <w:sz w:val="24"/>
          <w:szCs w:val="24"/>
        </w:rPr>
        <w:t xml:space="preserve">In addition to the warranties set forth in the Contract, Supplier makes the following warranties. Supplier acknowledges that failure to comply with any of the warranties in the Contract will constitute a material breach of the Contract and </w:t>
      </w:r>
      <w:r w:rsidR="00E23132">
        <w:rPr>
          <w:sz w:val="24"/>
          <w:szCs w:val="24"/>
        </w:rPr>
        <w:t>Caltech</w:t>
      </w:r>
      <w:r w:rsidR="00776FC0" w:rsidRPr="00D5760A">
        <w:rPr>
          <w:sz w:val="24"/>
          <w:szCs w:val="24"/>
        </w:rPr>
        <w:t xml:space="preserve"> </w:t>
      </w:r>
      <w:r w:rsidR="005308DC" w:rsidRPr="00D5760A">
        <w:rPr>
          <w:sz w:val="24"/>
          <w:szCs w:val="24"/>
        </w:rPr>
        <w:t>by mutual agreement will have the right to terminate the Contract without damage, penalty, cost</w:t>
      </w:r>
      <w:r w:rsidR="00F0420D">
        <w:rPr>
          <w:sz w:val="24"/>
          <w:szCs w:val="24"/>
        </w:rPr>
        <w:t>,</w:t>
      </w:r>
      <w:r w:rsidR="005308DC" w:rsidRPr="00D5760A">
        <w:rPr>
          <w:sz w:val="24"/>
          <w:szCs w:val="24"/>
        </w:rPr>
        <w:t xml:space="preserve"> or further obligation. </w:t>
      </w:r>
    </w:p>
    <w:p w14:paraId="264575FA" w14:textId="5AB1EFF0" w:rsidR="005308DC" w:rsidRPr="00D5760A" w:rsidRDefault="005308DC" w:rsidP="00CD435C">
      <w:pPr>
        <w:pStyle w:val="BodyText"/>
        <w:spacing w:after="120" w:line="240" w:lineRule="auto"/>
        <w:ind w:left="547" w:right="144"/>
        <w:rPr>
          <w:sz w:val="24"/>
          <w:szCs w:val="24"/>
        </w:rPr>
      </w:pPr>
      <w:r w:rsidRPr="00D5760A">
        <w:rPr>
          <w:sz w:val="24"/>
          <w:szCs w:val="24"/>
        </w:rPr>
        <w:t xml:space="preserve">(a) General Warranties. Supplier agrees that the Services furnished under the Contract will be covered by the most favorable warranties Supplier gives to any customer for the same or substantially similar services, or such other more favorable warranties as specified in the Contract. The rights and remedies so provided are in addition to and do not limit any rights afforded to </w:t>
      </w:r>
      <w:r w:rsidR="00E23132">
        <w:rPr>
          <w:sz w:val="24"/>
          <w:szCs w:val="24"/>
        </w:rPr>
        <w:t>Caltech</w:t>
      </w:r>
      <w:r w:rsidR="00776FC0" w:rsidRPr="00D5760A">
        <w:rPr>
          <w:sz w:val="24"/>
          <w:szCs w:val="24"/>
        </w:rPr>
        <w:t xml:space="preserve"> </w:t>
      </w:r>
      <w:r w:rsidRPr="00D5760A">
        <w:rPr>
          <w:sz w:val="24"/>
          <w:szCs w:val="24"/>
        </w:rPr>
        <w:t>by any other provision of the Contract. Supplier expressly warrants all goods and services delivered under this Contract to be free from defects in material and workmanship and to be of the quality, size</w:t>
      </w:r>
      <w:r w:rsidR="00F0420D">
        <w:rPr>
          <w:sz w:val="24"/>
          <w:szCs w:val="24"/>
        </w:rPr>
        <w:t>,</w:t>
      </w:r>
      <w:r w:rsidRPr="00D5760A">
        <w:rPr>
          <w:sz w:val="24"/>
          <w:szCs w:val="24"/>
        </w:rPr>
        <w:t xml:space="preserve"> and dimensions ordered. This express warranty shall not be waived by reason of the acceptance of the goods or services or payment by </w:t>
      </w:r>
      <w:r w:rsidR="00E23132">
        <w:rPr>
          <w:sz w:val="24"/>
          <w:szCs w:val="24"/>
        </w:rPr>
        <w:t>Caltech</w:t>
      </w:r>
      <w:r w:rsidRPr="00D5760A">
        <w:rPr>
          <w:sz w:val="24"/>
          <w:szCs w:val="24"/>
        </w:rPr>
        <w:t xml:space="preserve">. The Supplier shall provide </w:t>
      </w:r>
      <w:r w:rsidR="00E23132">
        <w:rPr>
          <w:sz w:val="24"/>
          <w:szCs w:val="24"/>
        </w:rPr>
        <w:t>Caltech</w:t>
      </w:r>
      <w:r w:rsidR="00776FC0" w:rsidRPr="00D5760A">
        <w:rPr>
          <w:sz w:val="24"/>
          <w:szCs w:val="24"/>
        </w:rPr>
        <w:t xml:space="preserve"> </w:t>
      </w:r>
      <w:r w:rsidRPr="00D5760A">
        <w:rPr>
          <w:sz w:val="24"/>
          <w:szCs w:val="24"/>
        </w:rPr>
        <w:t>with a copy of any standard warranty</w:t>
      </w:r>
      <w:r w:rsidR="00E57A03" w:rsidRPr="00D5760A">
        <w:rPr>
          <w:sz w:val="24"/>
          <w:szCs w:val="24"/>
        </w:rPr>
        <w:t>,</w:t>
      </w:r>
      <w:r w:rsidRPr="00D5760A">
        <w:rPr>
          <w:sz w:val="24"/>
          <w:szCs w:val="24"/>
        </w:rPr>
        <w:t xml:space="preserve"> which is normally offered on a commercial product deliverable under this Contract. The commercial product warranty shall be deemed to be incorporated by reference and </w:t>
      </w:r>
      <w:r w:rsidR="00E23132">
        <w:rPr>
          <w:sz w:val="24"/>
          <w:szCs w:val="24"/>
        </w:rPr>
        <w:t>Caltech</w:t>
      </w:r>
      <w:r w:rsidR="00776FC0" w:rsidRPr="00D5760A">
        <w:rPr>
          <w:sz w:val="24"/>
          <w:szCs w:val="24"/>
        </w:rPr>
        <w:t xml:space="preserve"> </w:t>
      </w:r>
      <w:r w:rsidRPr="00D5760A">
        <w:rPr>
          <w:sz w:val="24"/>
          <w:szCs w:val="24"/>
        </w:rPr>
        <w:t>shall be entitled to all rights under such warranty.</w:t>
      </w:r>
    </w:p>
    <w:p w14:paraId="51CBAE84" w14:textId="68F336D3" w:rsidR="005308DC" w:rsidRPr="00D5760A" w:rsidRDefault="005308DC" w:rsidP="00CD435C">
      <w:pPr>
        <w:pStyle w:val="BodyText"/>
        <w:spacing w:after="120" w:line="240" w:lineRule="auto"/>
        <w:ind w:left="547" w:right="144"/>
        <w:rPr>
          <w:sz w:val="24"/>
          <w:szCs w:val="24"/>
        </w:rPr>
      </w:pPr>
      <w:r w:rsidRPr="00D5760A">
        <w:rPr>
          <w:sz w:val="24"/>
          <w:szCs w:val="24"/>
        </w:rPr>
        <w:t>(b) Permits and Licenses. Supplier agrees to procure all necessary permits and licenses and abide by all applicable laws, regulations</w:t>
      </w:r>
      <w:r w:rsidR="00F0420D">
        <w:rPr>
          <w:sz w:val="24"/>
          <w:szCs w:val="24"/>
        </w:rPr>
        <w:t>,</w:t>
      </w:r>
      <w:r w:rsidRPr="00D5760A">
        <w:rPr>
          <w:sz w:val="24"/>
          <w:szCs w:val="24"/>
        </w:rPr>
        <w:t xml:space="preserve"> and ordinances of the United State</w:t>
      </w:r>
      <w:r w:rsidR="00E57A03" w:rsidRPr="00D5760A">
        <w:rPr>
          <w:sz w:val="24"/>
          <w:szCs w:val="24"/>
        </w:rPr>
        <w:t>s</w:t>
      </w:r>
      <w:r w:rsidRPr="00D5760A">
        <w:rPr>
          <w:sz w:val="24"/>
          <w:szCs w:val="24"/>
        </w:rPr>
        <w:t xml:space="preserve"> and of the state, territory</w:t>
      </w:r>
      <w:r w:rsidR="00E57A03" w:rsidRPr="00D5760A">
        <w:rPr>
          <w:sz w:val="24"/>
          <w:szCs w:val="24"/>
        </w:rPr>
        <w:t>,</w:t>
      </w:r>
      <w:r w:rsidRPr="00D5760A">
        <w:rPr>
          <w:sz w:val="24"/>
          <w:szCs w:val="24"/>
        </w:rPr>
        <w:t xml:space="preserve"> and political subdivision or any other country in which the Services are provided. </w:t>
      </w:r>
    </w:p>
    <w:p w14:paraId="711177F1" w14:textId="539FBB35" w:rsidR="00D24D50" w:rsidRDefault="005308DC" w:rsidP="00C546FF">
      <w:pPr>
        <w:pStyle w:val="BodyText"/>
        <w:spacing w:line="240" w:lineRule="auto"/>
        <w:ind w:left="540"/>
        <w:rPr>
          <w:sz w:val="24"/>
          <w:szCs w:val="24"/>
        </w:rPr>
      </w:pPr>
      <w:r w:rsidRPr="00D5760A">
        <w:rPr>
          <w:sz w:val="24"/>
          <w:szCs w:val="24"/>
        </w:rPr>
        <w:t xml:space="preserve">(c) Warranty and </w:t>
      </w:r>
      <w:r w:rsidR="003F579B">
        <w:rPr>
          <w:sz w:val="24"/>
          <w:szCs w:val="24"/>
        </w:rPr>
        <w:t>Use Right</w:t>
      </w:r>
      <w:r w:rsidRPr="00D5760A">
        <w:rPr>
          <w:sz w:val="24"/>
          <w:szCs w:val="24"/>
        </w:rPr>
        <w:t xml:space="preserve">. Supplier warrants that Supplier has the right to use all intellectual property </w:t>
      </w:r>
      <w:r w:rsidRPr="00D5760A">
        <w:rPr>
          <w:sz w:val="24"/>
          <w:szCs w:val="24"/>
        </w:rPr>
        <w:lastRenderedPageBreak/>
        <w:t>that will be needed to provide Services.</w:t>
      </w:r>
    </w:p>
    <w:p w14:paraId="2200E8C7" w14:textId="77777777" w:rsidR="00C546FF" w:rsidRPr="00D5760A" w:rsidRDefault="00C546FF" w:rsidP="00CD435C">
      <w:pPr>
        <w:pStyle w:val="BodyText"/>
        <w:spacing w:line="240" w:lineRule="auto"/>
      </w:pPr>
    </w:p>
    <w:p w14:paraId="73A30D80" w14:textId="47DE38D8" w:rsidR="00D9398D" w:rsidRPr="00D5760A" w:rsidRDefault="00D9398D" w:rsidP="00D9398D">
      <w:pPr>
        <w:pStyle w:val="BodyText"/>
        <w:numPr>
          <w:ilvl w:val="0"/>
          <w:numId w:val="6"/>
        </w:numPr>
        <w:spacing w:line="240" w:lineRule="auto"/>
        <w:rPr>
          <w:sz w:val="24"/>
          <w:szCs w:val="24"/>
        </w:rPr>
      </w:pPr>
      <w:r w:rsidRPr="00D5760A">
        <w:rPr>
          <w:b/>
          <w:sz w:val="24"/>
          <w:szCs w:val="24"/>
        </w:rPr>
        <w:t>AUDIT AND RECORDS</w:t>
      </w:r>
      <w:r w:rsidRPr="00D5760A">
        <w:rPr>
          <w:sz w:val="24"/>
          <w:szCs w:val="24"/>
        </w:rPr>
        <w:t xml:space="preserve"> - Financial records, supporting documents, statistical records, and other records pertinent to this Contract shall be retained by the Supplier for a period of three years from acceptance by </w:t>
      </w:r>
      <w:r w:rsidR="00E23132">
        <w:rPr>
          <w:sz w:val="24"/>
          <w:szCs w:val="24"/>
        </w:rPr>
        <w:t>Caltech</w:t>
      </w:r>
      <w:r w:rsidRPr="00D5760A">
        <w:rPr>
          <w:sz w:val="24"/>
          <w:szCs w:val="24"/>
        </w:rPr>
        <w:t xml:space="preserve">. Supplier agrees that </w:t>
      </w:r>
      <w:r w:rsidR="00E23132">
        <w:rPr>
          <w:sz w:val="24"/>
          <w:szCs w:val="24"/>
        </w:rPr>
        <w:t>Caltech</w:t>
      </w:r>
      <w:r w:rsidRPr="00D5760A">
        <w:rPr>
          <w:sz w:val="24"/>
          <w:szCs w:val="24"/>
        </w:rPr>
        <w:t>, the NSF, the Comptroller General of the United States, or any of their duly authorized representatives shall have access to any books, documents, papers</w:t>
      </w:r>
      <w:r w:rsidR="00F0420D">
        <w:rPr>
          <w:sz w:val="24"/>
          <w:szCs w:val="24"/>
        </w:rPr>
        <w:t>,</w:t>
      </w:r>
      <w:r w:rsidRPr="00D5760A">
        <w:rPr>
          <w:sz w:val="24"/>
          <w:szCs w:val="24"/>
        </w:rPr>
        <w:t xml:space="preserve"> and records of the Supplier</w:t>
      </w:r>
      <w:r w:rsidR="00F0420D">
        <w:rPr>
          <w:sz w:val="24"/>
          <w:szCs w:val="24"/>
        </w:rPr>
        <w:t>,</w:t>
      </w:r>
      <w:r w:rsidRPr="00D5760A">
        <w:rPr>
          <w:sz w:val="24"/>
          <w:szCs w:val="24"/>
        </w:rPr>
        <w:t xml:space="preserve"> which are directly pertinent to this Contract, for the purpose of making audits, examinations, excerpts</w:t>
      </w:r>
      <w:r w:rsidR="00F0420D">
        <w:rPr>
          <w:sz w:val="24"/>
          <w:szCs w:val="24"/>
        </w:rPr>
        <w:t>,</w:t>
      </w:r>
      <w:r w:rsidRPr="00D5760A">
        <w:rPr>
          <w:sz w:val="24"/>
          <w:szCs w:val="24"/>
        </w:rPr>
        <w:t xml:space="preserve"> and transcriptions.</w:t>
      </w:r>
    </w:p>
    <w:p w14:paraId="0FB0FD10" w14:textId="77777777" w:rsidR="00D9398D" w:rsidRPr="00D5760A" w:rsidRDefault="00D9398D" w:rsidP="00D9398D">
      <w:pPr>
        <w:pStyle w:val="BodyText"/>
        <w:spacing w:line="240" w:lineRule="auto"/>
        <w:ind w:left="479"/>
        <w:rPr>
          <w:sz w:val="24"/>
          <w:szCs w:val="24"/>
        </w:rPr>
      </w:pPr>
    </w:p>
    <w:p w14:paraId="4CCADEAE" w14:textId="52FFFC4C" w:rsidR="00D24D50" w:rsidRPr="00D5760A" w:rsidRDefault="006479BF" w:rsidP="000631EE">
      <w:pPr>
        <w:pStyle w:val="BodyText"/>
        <w:numPr>
          <w:ilvl w:val="0"/>
          <w:numId w:val="6"/>
        </w:numPr>
        <w:spacing w:line="240" w:lineRule="auto"/>
        <w:rPr>
          <w:sz w:val="24"/>
          <w:szCs w:val="24"/>
        </w:rPr>
      </w:pPr>
      <w:r w:rsidRPr="00D5760A">
        <w:rPr>
          <w:b/>
          <w:sz w:val="24"/>
          <w:szCs w:val="24"/>
        </w:rPr>
        <w:t>SITE</w:t>
      </w:r>
      <w:r w:rsidRPr="00D5760A">
        <w:rPr>
          <w:b/>
          <w:spacing w:val="6"/>
          <w:sz w:val="24"/>
          <w:szCs w:val="24"/>
        </w:rPr>
        <w:t xml:space="preserve"> </w:t>
      </w:r>
      <w:r w:rsidRPr="00D5760A">
        <w:rPr>
          <w:b/>
          <w:spacing w:val="-1"/>
          <w:sz w:val="24"/>
          <w:szCs w:val="24"/>
        </w:rPr>
        <w:t>VISITS</w:t>
      </w:r>
      <w:r w:rsidRPr="00D5760A">
        <w:rPr>
          <w:b/>
          <w:spacing w:val="6"/>
          <w:sz w:val="24"/>
          <w:szCs w:val="24"/>
        </w:rPr>
        <w:t xml:space="preserve"> </w:t>
      </w:r>
      <w:r w:rsidR="00F31418" w:rsidRPr="00D5760A">
        <w:rPr>
          <w:spacing w:val="6"/>
          <w:sz w:val="24"/>
          <w:szCs w:val="24"/>
        </w:rPr>
        <w:t>-</w:t>
      </w:r>
      <w:r w:rsidR="00F31418" w:rsidRPr="00D5760A">
        <w:rPr>
          <w:b/>
          <w:spacing w:val="6"/>
          <w:sz w:val="24"/>
          <w:szCs w:val="24"/>
        </w:rPr>
        <w:t xml:space="preserve"> </w:t>
      </w:r>
      <w:r w:rsidR="000631EE" w:rsidRPr="00D5760A">
        <w:rPr>
          <w:spacing w:val="-1"/>
          <w:sz w:val="24"/>
          <w:szCs w:val="24"/>
        </w:rPr>
        <w:t xml:space="preserve">NSF, through authorized representatives, has the right, at all reasonable times, to make site visits to review project accomplishments and management control systems and to provide such technical assistance as may be required. If any site visit is made by NSF on the premises of </w:t>
      </w:r>
      <w:r w:rsidR="00E23132">
        <w:rPr>
          <w:spacing w:val="-1"/>
          <w:sz w:val="24"/>
          <w:szCs w:val="24"/>
        </w:rPr>
        <w:t>Caltech</w:t>
      </w:r>
      <w:r w:rsidR="000631EE" w:rsidRPr="00D5760A">
        <w:rPr>
          <w:spacing w:val="-1"/>
          <w:sz w:val="24"/>
          <w:szCs w:val="24"/>
        </w:rPr>
        <w:t xml:space="preserve"> or a subrecipient under a</w:t>
      </w:r>
      <w:r w:rsidR="00434151">
        <w:rPr>
          <w:spacing w:val="-1"/>
          <w:sz w:val="24"/>
          <w:szCs w:val="24"/>
        </w:rPr>
        <w:t xml:space="preserve"> contract</w:t>
      </w:r>
      <w:r w:rsidR="000631EE" w:rsidRPr="00D5760A">
        <w:rPr>
          <w:spacing w:val="-1"/>
          <w:sz w:val="24"/>
          <w:szCs w:val="24"/>
        </w:rPr>
        <w:t xml:space="preserve">, </w:t>
      </w:r>
      <w:r w:rsidR="00E23132">
        <w:rPr>
          <w:spacing w:val="-1"/>
          <w:sz w:val="24"/>
          <w:szCs w:val="24"/>
        </w:rPr>
        <w:t>Caltech</w:t>
      </w:r>
      <w:r w:rsidR="000631EE" w:rsidRPr="00D5760A">
        <w:rPr>
          <w:spacing w:val="-1"/>
          <w:sz w:val="24"/>
          <w:szCs w:val="24"/>
        </w:rPr>
        <w:t xml:space="preserve"> shall provide and shall require its subrecipients to provide all reasonable facilities and assistance for the safety and convenience of the NSF representatives in the performance of their duties. All site visits and evaluations shall be performed in such a manner that will not unduly delay the work.</w:t>
      </w:r>
    </w:p>
    <w:p w14:paraId="4DC2C2E3" w14:textId="09CF114E" w:rsidR="00D9398D" w:rsidRPr="00D5760A" w:rsidRDefault="00D9398D" w:rsidP="00884782">
      <w:pPr>
        <w:pStyle w:val="BodyText"/>
        <w:spacing w:line="240" w:lineRule="auto"/>
        <w:ind w:left="479"/>
      </w:pPr>
    </w:p>
    <w:p w14:paraId="65E8A28F" w14:textId="0E0CA66B" w:rsidR="00875609" w:rsidRDefault="00D9398D" w:rsidP="00875609">
      <w:pPr>
        <w:pStyle w:val="BodyText"/>
        <w:numPr>
          <w:ilvl w:val="0"/>
          <w:numId w:val="6"/>
        </w:numPr>
        <w:rPr>
          <w:sz w:val="24"/>
          <w:szCs w:val="24"/>
        </w:rPr>
      </w:pPr>
      <w:r w:rsidRPr="00D5760A">
        <w:rPr>
          <w:b/>
          <w:sz w:val="24"/>
          <w:szCs w:val="24"/>
        </w:rPr>
        <w:t>NON-DISCRIMINATION</w:t>
      </w:r>
      <w:r w:rsidRPr="00D5760A">
        <w:rPr>
          <w:sz w:val="24"/>
          <w:szCs w:val="24"/>
        </w:rPr>
        <w:t xml:space="preserve"> - </w:t>
      </w:r>
      <w:r w:rsidR="00875609" w:rsidRPr="00D5760A">
        <w:rPr>
          <w:sz w:val="24"/>
          <w:szCs w:val="24"/>
        </w:rPr>
        <w:t xml:space="preserve">a. The </w:t>
      </w:r>
      <w:r w:rsidR="00434151">
        <w:rPr>
          <w:sz w:val="24"/>
          <w:szCs w:val="24"/>
        </w:rPr>
        <w:t>contract</w:t>
      </w:r>
      <w:r w:rsidR="00875609" w:rsidRPr="00D5760A">
        <w:rPr>
          <w:sz w:val="24"/>
          <w:szCs w:val="24"/>
        </w:rPr>
        <w:t xml:space="preserve"> is subject to the provisions of Title VI of the Civil Rights Act of 1964 [42 USC §§ 2000d et seq.], Title IX of the Education Amendments of 1972 [20 USC §§ 1681 et seq.], the Rehabilitation Act of 1973 [29 USC § 794], the Age Discrimination Act of 1975 [42 USC §§ 6101 et seq], Equal Employment Opportunity [E.O. 11246], Limited English Proficiency (LEP) [E.O. 13166] and all regulations and policies issued by NSF pursuant to these statutes. Specifically, in accordance with these statutes, regulations</w:t>
      </w:r>
      <w:r w:rsidR="00F0420D">
        <w:rPr>
          <w:sz w:val="24"/>
          <w:szCs w:val="24"/>
        </w:rPr>
        <w:t>,</w:t>
      </w:r>
      <w:r w:rsidR="00875609" w:rsidRPr="00D5760A">
        <w:rPr>
          <w:sz w:val="24"/>
          <w:szCs w:val="24"/>
        </w:rPr>
        <w:t xml:space="preserve"> and policies, no person on the basis of race, color, national origin, sex, disability, or age shall be </w:t>
      </w:r>
      <w:r w:rsidR="00875609" w:rsidRPr="00C546FF">
        <w:rPr>
          <w:sz w:val="24"/>
          <w:szCs w:val="24"/>
        </w:rPr>
        <w:t>excluded from participation</w:t>
      </w:r>
      <w:r w:rsidR="00C546FF">
        <w:rPr>
          <w:sz w:val="24"/>
          <w:szCs w:val="24"/>
        </w:rPr>
        <w:t>,</w:t>
      </w:r>
      <w:r w:rsidR="00875609" w:rsidRPr="00D5760A">
        <w:rPr>
          <w:sz w:val="24"/>
          <w:szCs w:val="24"/>
        </w:rPr>
        <w:t xml:space="preserve"> be denied the benefits of, or otherwise be subjected to </w:t>
      </w:r>
      <w:r w:rsidR="00875609" w:rsidRPr="00C546FF">
        <w:rPr>
          <w:sz w:val="24"/>
          <w:szCs w:val="24"/>
        </w:rPr>
        <w:t xml:space="preserve">discrimination under the </w:t>
      </w:r>
      <w:r w:rsidR="00434151" w:rsidRPr="00C546FF">
        <w:rPr>
          <w:sz w:val="24"/>
          <w:szCs w:val="24"/>
        </w:rPr>
        <w:t>contract</w:t>
      </w:r>
      <w:r w:rsidR="00875609" w:rsidRPr="00D5760A">
        <w:rPr>
          <w:sz w:val="24"/>
          <w:szCs w:val="24"/>
        </w:rPr>
        <w:t>.</w:t>
      </w:r>
    </w:p>
    <w:p w14:paraId="00C0C508" w14:textId="77777777" w:rsidR="00EB0C6F" w:rsidRPr="00D5760A" w:rsidRDefault="00EB0C6F" w:rsidP="00EB0C6F">
      <w:pPr>
        <w:pStyle w:val="BodyText"/>
        <w:ind w:left="479"/>
        <w:rPr>
          <w:sz w:val="24"/>
          <w:szCs w:val="24"/>
        </w:rPr>
      </w:pPr>
    </w:p>
    <w:p w14:paraId="51148D24" w14:textId="1BAB5540" w:rsidR="00D526CE" w:rsidRPr="00D5760A" w:rsidRDefault="00884782" w:rsidP="00D526CE">
      <w:pPr>
        <w:pStyle w:val="BodyText"/>
        <w:numPr>
          <w:ilvl w:val="0"/>
          <w:numId w:val="6"/>
        </w:numPr>
        <w:rPr>
          <w:b/>
          <w:sz w:val="24"/>
          <w:szCs w:val="24"/>
        </w:rPr>
      </w:pPr>
      <w:r w:rsidRPr="00D5760A">
        <w:rPr>
          <w:b/>
          <w:sz w:val="24"/>
          <w:szCs w:val="24"/>
        </w:rPr>
        <w:t>WHISTLEBLOWER PROTECTION</w:t>
      </w:r>
      <w:r w:rsidR="00D526CE" w:rsidRPr="00D5760A">
        <w:rPr>
          <w:sz w:val="24"/>
          <w:szCs w:val="24"/>
        </w:rPr>
        <w:t xml:space="preserve"> - Suppliers are notified of the applicability of 41 USC § 4712, as amended by P.L. 112-239, providing protection for whistleblowers.</w:t>
      </w:r>
    </w:p>
    <w:p w14:paraId="0194A4F7" w14:textId="46A5E4E9" w:rsidR="006479BF" w:rsidRPr="00D5760A" w:rsidRDefault="006479BF" w:rsidP="00CD435C">
      <w:pPr>
        <w:pStyle w:val="BodyText"/>
        <w:spacing w:line="240" w:lineRule="auto"/>
      </w:pPr>
    </w:p>
    <w:p w14:paraId="33A4071A" w14:textId="5D16EDEA" w:rsidR="006479BF" w:rsidRPr="00D5760A" w:rsidRDefault="006479BF" w:rsidP="00CD435C">
      <w:pPr>
        <w:pStyle w:val="ListParagraph"/>
        <w:numPr>
          <w:ilvl w:val="0"/>
          <w:numId w:val="6"/>
        </w:numPr>
        <w:ind w:left="540" w:right="2"/>
        <w:jc w:val="both"/>
        <w:rPr>
          <w:rFonts w:cs="Times New Roman"/>
          <w:sz w:val="24"/>
          <w:szCs w:val="24"/>
        </w:rPr>
      </w:pPr>
      <w:r w:rsidRPr="00D5760A">
        <w:rPr>
          <w:rFonts w:cs="Times New Roman"/>
          <w:b/>
          <w:spacing w:val="-1"/>
          <w:sz w:val="24"/>
          <w:szCs w:val="24"/>
        </w:rPr>
        <w:t>EQUAL</w:t>
      </w:r>
      <w:r w:rsidRPr="00D5760A">
        <w:rPr>
          <w:rFonts w:cs="Times New Roman"/>
          <w:b/>
          <w:spacing w:val="44"/>
          <w:sz w:val="24"/>
          <w:szCs w:val="24"/>
        </w:rPr>
        <w:t xml:space="preserve"> </w:t>
      </w:r>
      <w:r w:rsidRPr="00D5760A">
        <w:rPr>
          <w:rFonts w:cs="Times New Roman"/>
          <w:b/>
          <w:sz w:val="24"/>
          <w:szCs w:val="24"/>
        </w:rPr>
        <w:t>EMPLOYMENT</w:t>
      </w:r>
      <w:r w:rsidRPr="00D5760A">
        <w:rPr>
          <w:rFonts w:cs="Times New Roman"/>
          <w:b/>
          <w:spacing w:val="44"/>
          <w:sz w:val="24"/>
          <w:szCs w:val="24"/>
        </w:rPr>
        <w:t xml:space="preserve"> </w:t>
      </w:r>
      <w:r w:rsidRPr="00D5760A">
        <w:rPr>
          <w:rFonts w:cs="Times New Roman"/>
          <w:b/>
          <w:sz w:val="24"/>
          <w:szCs w:val="24"/>
        </w:rPr>
        <w:t>OPPORTUNITY</w:t>
      </w:r>
      <w:r w:rsidRPr="00D5760A">
        <w:rPr>
          <w:rFonts w:cs="Times New Roman"/>
          <w:b/>
          <w:spacing w:val="40"/>
          <w:sz w:val="24"/>
          <w:szCs w:val="24"/>
        </w:rPr>
        <w:t xml:space="preserve"> </w:t>
      </w:r>
      <w:r w:rsidR="00F31418" w:rsidRPr="00D5760A">
        <w:rPr>
          <w:rFonts w:cs="Times New Roman"/>
          <w:spacing w:val="40"/>
          <w:sz w:val="24"/>
          <w:szCs w:val="24"/>
        </w:rPr>
        <w:t>-</w:t>
      </w:r>
      <w:r w:rsidR="00F31418" w:rsidRPr="00D5760A">
        <w:rPr>
          <w:rFonts w:cs="Times New Roman"/>
          <w:b/>
          <w:spacing w:val="40"/>
          <w:sz w:val="24"/>
          <w:szCs w:val="24"/>
        </w:rPr>
        <w:t xml:space="preserve"> </w:t>
      </w:r>
      <w:r w:rsidRPr="00D5760A">
        <w:rPr>
          <w:rFonts w:cs="Times New Roman"/>
          <w:sz w:val="24"/>
          <w:szCs w:val="24"/>
        </w:rPr>
        <w:t>This</w:t>
      </w:r>
      <w:r w:rsidRPr="00D5760A">
        <w:rPr>
          <w:rFonts w:cs="Times New Roman"/>
          <w:spacing w:val="21"/>
          <w:w w:val="99"/>
          <w:sz w:val="24"/>
          <w:szCs w:val="24"/>
        </w:rPr>
        <w:t xml:space="preserve"> </w:t>
      </w:r>
      <w:r w:rsidRPr="00D5760A">
        <w:rPr>
          <w:rFonts w:cs="Times New Roman"/>
          <w:spacing w:val="-1"/>
          <w:sz w:val="24"/>
          <w:szCs w:val="24"/>
        </w:rPr>
        <w:t xml:space="preserve">Contract is </w:t>
      </w:r>
      <w:r w:rsidRPr="00D5760A">
        <w:rPr>
          <w:rFonts w:cs="Times New Roman"/>
          <w:sz w:val="24"/>
          <w:szCs w:val="24"/>
        </w:rPr>
        <w:t>subject</w:t>
      </w:r>
      <w:r w:rsidRPr="00D5760A">
        <w:rPr>
          <w:rFonts w:cs="Times New Roman"/>
          <w:spacing w:val="-1"/>
          <w:sz w:val="24"/>
          <w:szCs w:val="24"/>
        </w:rPr>
        <w:t xml:space="preserve"> to</w:t>
      </w:r>
      <w:r w:rsidRPr="00D5760A">
        <w:rPr>
          <w:rFonts w:cs="Times New Roman"/>
          <w:spacing w:val="-2"/>
          <w:sz w:val="24"/>
          <w:szCs w:val="24"/>
        </w:rPr>
        <w:t xml:space="preserve"> </w:t>
      </w:r>
      <w:r w:rsidRPr="00D5760A">
        <w:rPr>
          <w:rFonts w:cs="Times New Roman"/>
          <w:sz w:val="24"/>
          <w:szCs w:val="24"/>
        </w:rPr>
        <w:t>the</w:t>
      </w:r>
      <w:r w:rsidRPr="00D5760A">
        <w:rPr>
          <w:rFonts w:cs="Times New Roman"/>
          <w:spacing w:val="-1"/>
          <w:sz w:val="24"/>
          <w:szCs w:val="24"/>
        </w:rPr>
        <w:t xml:space="preserve"> requirements of</w:t>
      </w:r>
      <w:r w:rsidRPr="00D5760A">
        <w:rPr>
          <w:rFonts w:cs="Times New Roman"/>
          <w:spacing w:val="1"/>
          <w:sz w:val="24"/>
          <w:szCs w:val="24"/>
        </w:rPr>
        <w:t xml:space="preserve"> </w:t>
      </w:r>
      <w:r w:rsidRPr="00D5760A">
        <w:rPr>
          <w:rFonts w:cs="Times New Roman"/>
          <w:spacing w:val="-1"/>
          <w:sz w:val="24"/>
          <w:szCs w:val="24"/>
        </w:rPr>
        <w:t>Executive</w:t>
      </w:r>
      <w:r w:rsidRPr="00D5760A">
        <w:rPr>
          <w:rFonts w:cs="Times New Roman"/>
          <w:spacing w:val="55"/>
          <w:w w:val="99"/>
          <w:sz w:val="24"/>
          <w:szCs w:val="24"/>
        </w:rPr>
        <w:t xml:space="preserve"> </w:t>
      </w:r>
      <w:r w:rsidRPr="00D5760A">
        <w:rPr>
          <w:rFonts w:cs="Times New Roman"/>
          <w:spacing w:val="-1"/>
          <w:sz w:val="24"/>
          <w:szCs w:val="24"/>
        </w:rPr>
        <w:t>Orders</w:t>
      </w:r>
      <w:r w:rsidRPr="00D5760A">
        <w:rPr>
          <w:rFonts w:cs="Times New Roman"/>
          <w:spacing w:val="50"/>
          <w:sz w:val="24"/>
          <w:szCs w:val="24"/>
        </w:rPr>
        <w:t xml:space="preserve"> </w:t>
      </w:r>
      <w:r w:rsidRPr="00D5760A">
        <w:rPr>
          <w:rFonts w:cs="Times New Roman"/>
          <w:spacing w:val="-1"/>
          <w:sz w:val="24"/>
          <w:szCs w:val="24"/>
        </w:rPr>
        <w:t>11246</w:t>
      </w:r>
      <w:r w:rsidRPr="00D5760A">
        <w:rPr>
          <w:rFonts w:cs="Times New Roman"/>
          <w:sz w:val="24"/>
          <w:szCs w:val="24"/>
        </w:rPr>
        <w:t xml:space="preserve"> and 11375</w:t>
      </w:r>
      <w:r w:rsidRPr="00D5760A">
        <w:rPr>
          <w:rFonts w:cs="Times New Roman"/>
          <w:spacing w:val="48"/>
          <w:sz w:val="24"/>
          <w:szCs w:val="24"/>
        </w:rPr>
        <w:t xml:space="preserve"> </w:t>
      </w:r>
      <w:r w:rsidRPr="00D5760A">
        <w:rPr>
          <w:rFonts w:cs="Times New Roman"/>
          <w:sz w:val="24"/>
          <w:szCs w:val="24"/>
        </w:rPr>
        <w:t>and the rules and</w:t>
      </w:r>
      <w:r w:rsidR="000D6D70" w:rsidRPr="00D5760A">
        <w:rPr>
          <w:rFonts w:cs="Times New Roman"/>
          <w:sz w:val="24"/>
          <w:szCs w:val="24"/>
        </w:rPr>
        <w:t xml:space="preserve"> </w:t>
      </w:r>
      <w:r w:rsidRPr="00D5760A">
        <w:rPr>
          <w:rFonts w:cs="Times New Roman"/>
          <w:spacing w:val="-1"/>
          <w:sz w:val="24"/>
          <w:szCs w:val="24"/>
        </w:rPr>
        <w:t>regulations</w:t>
      </w:r>
      <w:r w:rsidRPr="00D5760A">
        <w:rPr>
          <w:rFonts w:cs="Times New Roman"/>
          <w:spacing w:val="19"/>
          <w:sz w:val="24"/>
          <w:szCs w:val="24"/>
        </w:rPr>
        <w:t xml:space="preserve"> </w:t>
      </w:r>
      <w:r w:rsidRPr="00D5760A">
        <w:rPr>
          <w:rFonts w:cs="Times New Roman"/>
          <w:spacing w:val="-1"/>
          <w:sz w:val="24"/>
          <w:szCs w:val="24"/>
        </w:rPr>
        <w:t>or</w:t>
      </w:r>
      <w:r w:rsidRPr="00D5760A">
        <w:rPr>
          <w:rFonts w:cs="Times New Roman"/>
          <w:spacing w:val="16"/>
          <w:sz w:val="24"/>
          <w:szCs w:val="24"/>
        </w:rPr>
        <w:t xml:space="preserve"> </w:t>
      </w:r>
      <w:r w:rsidRPr="00D5760A">
        <w:rPr>
          <w:rFonts w:cs="Times New Roman"/>
          <w:sz w:val="24"/>
          <w:szCs w:val="24"/>
        </w:rPr>
        <w:t>the</w:t>
      </w:r>
      <w:r w:rsidRPr="00D5760A">
        <w:rPr>
          <w:rFonts w:cs="Times New Roman"/>
          <w:spacing w:val="17"/>
          <w:sz w:val="24"/>
          <w:szCs w:val="24"/>
        </w:rPr>
        <w:t xml:space="preserve"> </w:t>
      </w:r>
      <w:r w:rsidRPr="00D5760A">
        <w:rPr>
          <w:rFonts w:cs="Times New Roman"/>
          <w:sz w:val="24"/>
          <w:szCs w:val="24"/>
        </w:rPr>
        <w:t>Secretary</w:t>
      </w:r>
      <w:r w:rsidRPr="00D5760A">
        <w:rPr>
          <w:rFonts w:cs="Times New Roman"/>
          <w:spacing w:val="14"/>
          <w:sz w:val="24"/>
          <w:szCs w:val="24"/>
        </w:rPr>
        <w:t xml:space="preserve"> </w:t>
      </w:r>
      <w:r w:rsidRPr="00D5760A">
        <w:rPr>
          <w:rFonts w:cs="Times New Roman"/>
          <w:spacing w:val="-1"/>
          <w:sz w:val="24"/>
          <w:szCs w:val="24"/>
        </w:rPr>
        <w:t>of</w:t>
      </w:r>
      <w:r w:rsidRPr="00D5760A">
        <w:rPr>
          <w:rFonts w:cs="Times New Roman"/>
          <w:spacing w:val="18"/>
          <w:sz w:val="24"/>
          <w:szCs w:val="24"/>
        </w:rPr>
        <w:t xml:space="preserve"> </w:t>
      </w:r>
      <w:r w:rsidRPr="00D5760A">
        <w:rPr>
          <w:rFonts w:cs="Times New Roman"/>
          <w:spacing w:val="-1"/>
          <w:sz w:val="24"/>
          <w:szCs w:val="24"/>
        </w:rPr>
        <w:t>Labor</w:t>
      </w:r>
      <w:r w:rsidRPr="00D5760A">
        <w:rPr>
          <w:rFonts w:cs="Times New Roman"/>
          <w:spacing w:val="16"/>
          <w:sz w:val="24"/>
          <w:szCs w:val="24"/>
        </w:rPr>
        <w:t xml:space="preserve"> </w:t>
      </w:r>
      <w:r w:rsidRPr="00D5760A">
        <w:rPr>
          <w:rFonts w:cs="Times New Roman"/>
          <w:spacing w:val="-1"/>
          <w:sz w:val="24"/>
          <w:szCs w:val="24"/>
        </w:rPr>
        <w:t>(41</w:t>
      </w:r>
      <w:r w:rsidRPr="00D5760A">
        <w:rPr>
          <w:rFonts w:cs="Times New Roman"/>
          <w:spacing w:val="17"/>
          <w:sz w:val="24"/>
          <w:szCs w:val="24"/>
        </w:rPr>
        <w:t xml:space="preserve"> </w:t>
      </w:r>
      <w:r w:rsidRPr="00D5760A">
        <w:rPr>
          <w:rFonts w:cs="Times New Roman"/>
          <w:sz w:val="24"/>
          <w:szCs w:val="24"/>
        </w:rPr>
        <w:t>CFR</w:t>
      </w:r>
      <w:r w:rsidRPr="00D5760A">
        <w:rPr>
          <w:rFonts w:cs="Times New Roman"/>
          <w:spacing w:val="37"/>
          <w:w w:val="99"/>
          <w:sz w:val="24"/>
          <w:szCs w:val="24"/>
        </w:rPr>
        <w:t xml:space="preserve"> </w:t>
      </w:r>
      <w:r w:rsidRPr="00D5760A">
        <w:rPr>
          <w:rFonts w:cs="Times New Roman"/>
          <w:spacing w:val="-1"/>
          <w:sz w:val="24"/>
          <w:szCs w:val="24"/>
        </w:rPr>
        <w:t>Chapter</w:t>
      </w:r>
      <w:r w:rsidRPr="00D5760A">
        <w:rPr>
          <w:rFonts w:cs="Times New Roman"/>
          <w:spacing w:val="14"/>
          <w:sz w:val="24"/>
          <w:szCs w:val="24"/>
        </w:rPr>
        <w:t xml:space="preserve"> </w:t>
      </w:r>
      <w:r w:rsidRPr="00D5760A">
        <w:rPr>
          <w:rFonts w:cs="Times New Roman"/>
          <w:spacing w:val="-1"/>
          <w:sz w:val="24"/>
          <w:szCs w:val="24"/>
        </w:rPr>
        <w:t>60)</w:t>
      </w:r>
      <w:r w:rsidRPr="00D5760A">
        <w:rPr>
          <w:rFonts w:cs="Times New Roman"/>
          <w:spacing w:val="14"/>
          <w:sz w:val="24"/>
          <w:szCs w:val="24"/>
        </w:rPr>
        <w:t xml:space="preserve"> </w:t>
      </w:r>
      <w:r w:rsidRPr="00D5760A">
        <w:rPr>
          <w:rFonts w:cs="Times New Roman"/>
          <w:spacing w:val="-1"/>
          <w:sz w:val="24"/>
          <w:szCs w:val="24"/>
        </w:rPr>
        <w:t>in</w:t>
      </w:r>
      <w:r w:rsidRPr="00D5760A">
        <w:rPr>
          <w:rFonts w:cs="Times New Roman"/>
          <w:spacing w:val="13"/>
          <w:sz w:val="24"/>
          <w:szCs w:val="24"/>
        </w:rPr>
        <w:t xml:space="preserve"> </w:t>
      </w:r>
      <w:r w:rsidRPr="00D5760A">
        <w:rPr>
          <w:rFonts w:cs="Times New Roman"/>
          <w:sz w:val="24"/>
          <w:szCs w:val="24"/>
        </w:rPr>
        <w:t>promoting</w:t>
      </w:r>
      <w:r w:rsidRPr="00D5760A">
        <w:rPr>
          <w:rFonts w:cs="Times New Roman"/>
          <w:spacing w:val="13"/>
          <w:sz w:val="24"/>
          <w:szCs w:val="24"/>
        </w:rPr>
        <w:t xml:space="preserve"> </w:t>
      </w:r>
      <w:r w:rsidRPr="00D5760A">
        <w:rPr>
          <w:rFonts w:cs="Times New Roman"/>
          <w:spacing w:val="-1"/>
          <w:sz w:val="24"/>
          <w:szCs w:val="24"/>
        </w:rPr>
        <w:t>Equal</w:t>
      </w:r>
      <w:r w:rsidRPr="00D5760A">
        <w:rPr>
          <w:rFonts w:cs="Times New Roman"/>
          <w:spacing w:val="14"/>
          <w:sz w:val="24"/>
          <w:szCs w:val="24"/>
        </w:rPr>
        <w:t xml:space="preserve"> </w:t>
      </w:r>
      <w:r w:rsidRPr="00D5760A">
        <w:rPr>
          <w:rFonts w:cs="Times New Roman"/>
          <w:spacing w:val="-1"/>
          <w:sz w:val="24"/>
          <w:szCs w:val="24"/>
        </w:rPr>
        <w:t>Employment</w:t>
      </w:r>
      <w:r w:rsidRPr="00D5760A">
        <w:rPr>
          <w:rFonts w:cs="Times New Roman"/>
          <w:spacing w:val="38"/>
          <w:w w:val="99"/>
          <w:sz w:val="24"/>
          <w:szCs w:val="24"/>
        </w:rPr>
        <w:t xml:space="preserve"> </w:t>
      </w:r>
      <w:r w:rsidR="00D24D50" w:rsidRPr="00D5760A">
        <w:rPr>
          <w:rFonts w:cs="Times New Roman"/>
          <w:spacing w:val="-1"/>
          <w:sz w:val="24"/>
          <w:szCs w:val="24"/>
        </w:rPr>
        <w:t>Opportunities.</w:t>
      </w:r>
    </w:p>
    <w:p w14:paraId="5D2200C3" w14:textId="66F9AF40" w:rsidR="00D24D50" w:rsidRPr="00D5760A" w:rsidRDefault="00D24D50" w:rsidP="00CD435C">
      <w:pPr>
        <w:tabs>
          <w:tab w:val="left" w:pos="461"/>
        </w:tabs>
        <w:ind w:right="2"/>
        <w:jc w:val="both"/>
        <w:rPr>
          <w:rFonts w:cs="Times New Roman"/>
          <w:sz w:val="24"/>
          <w:szCs w:val="24"/>
        </w:rPr>
      </w:pPr>
    </w:p>
    <w:p w14:paraId="36B13A53" w14:textId="08B66498" w:rsidR="006479BF" w:rsidRPr="00D5760A" w:rsidRDefault="006479BF" w:rsidP="00CD435C">
      <w:pPr>
        <w:pStyle w:val="BodyText"/>
        <w:numPr>
          <w:ilvl w:val="0"/>
          <w:numId w:val="6"/>
        </w:numPr>
        <w:spacing w:line="240" w:lineRule="auto"/>
        <w:ind w:left="540"/>
        <w:rPr>
          <w:sz w:val="24"/>
        </w:rPr>
      </w:pPr>
      <w:r w:rsidRPr="00D5760A">
        <w:rPr>
          <w:b/>
          <w:sz w:val="24"/>
        </w:rPr>
        <w:t>ANTI-KICKBACK</w:t>
      </w:r>
      <w:r w:rsidRPr="00D5760A">
        <w:rPr>
          <w:b/>
          <w:spacing w:val="17"/>
          <w:sz w:val="24"/>
        </w:rPr>
        <w:t xml:space="preserve"> </w:t>
      </w:r>
      <w:r w:rsidRPr="00D5760A">
        <w:rPr>
          <w:b/>
          <w:sz w:val="24"/>
        </w:rPr>
        <w:t>ENFORCEMENT</w:t>
      </w:r>
      <w:r w:rsidRPr="00D5760A">
        <w:rPr>
          <w:b/>
          <w:spacing w:val="19"/>
          <w:sz w:val="24"/>
        </w:rPr>
        <w:t xml:space="preserve"> </w:t>
      </w:r>
      <w:r w:rsidRPr="00D5760A">
        <w:rPr>
          <w:b/>
          <w:spacing w:val="-2"/>
          <w:sz w:val="24"/>
        </w:rPr>
        <w:t>ACT</w:t>
      </w:r>
      <w:r w:rsidRPr="00D5760A">
        <w:rPr>
          <w:b/>
          <w:spacing w:val="19"/>
          <w:sz w:val="24"/>
        </w:rPr>
        <w:t xml:space="preserve"> </w:t>
      </w:r>
      <w:r w:rsidRPr="00D5760A">
        <w:rPr>
          <w:b/>
          <w:sz w:val="24"/>
        </w:rPr>
        <w:t>OF</w:t>
      </w:r>
      <w:r w:rsidRPr="00D5760A">
        <w:rPr>
          <w:b/>
          <w:spacing w:val="17"/>
          <w:sz w:val="24"/>
        </w:rPr>
        <w:t xml:space="preserve"> </w:t>
      </w:r>
      <w:r w:rsidRPr="00D5760A">
        <w:rPr>
          <w:b/>
          <w:sz w:val="24"/>
        </w:rPr>
        <w:t>1986</w:t>
      </w:r>
      <w:r w:rsidR="00F31418" w:rsidRPr="00D5760A">
        <w:rPr>
          <w:b/>
          <w:spacing w:val="38"/>
          <w:w w:val="99"/>
          <w:sz w:val="24"/>
        </w:rPr>
        <w:t xml:space="preserve"> </w:t>
      </w:r>
      <w:r w:rsidR="00F31418" w:rsidRPr="00D5760A">
        <w:rPr>
          <w:spacing w:val="38"/>
          <w:w w:val="99"/>
          <w:sz w:val="24"/>
        </w:rPr>
        <w:t xml:space="preserve">- </w:t>
      </w:r>
      <w:r w:rsidRPr="00D5760A">
        <w:rPr>
          <w:sz w:val="24"/>
        </w:rPr>
        <w:t xml:space="preserve">This Contract is subject to the provisions of the Anti-Kickback Enforcement Act of 1986, Public Law 99-634 (41 U.S.C. 51-58). By accepting this </w:t>
      </w:r>
      <w:r w:rsidR="001C486D">
        <w:rPr>
          <w:sz w:val="24"/>
        </w:rPr>
        <w:t>O</w:t>
      </w:r>
      <w:r w:rsidRPr="00D5760A">
        <w:rPr>
          <w:sz w:val="24"/>
        </w:rPr>
        <w:t xml:space="preserve">rder, </w:t>
      </w:r>
      <w:r w:rsidR="00091DC4">
        <w:rPr>
          <w:sz w:val="24"/>
        </w:rPr>
        <w:t>Supplier</w:t>
      </w:r>
      <w:r w:rsidR="00091DC4" w:rsidRPr="00D5760A">
        <w:rPr>
          <w:sz w:val="24"/>
        </w:rPr>
        <w:t xml:space="preserve"> </w:t>
      </w:r>
      <w:r w:rsidRPr="00D5760A">
        <w:rPr>
          <w:sz w:val="24"/>
        </w:rPr>
        <w:t xml:space="preserve">certifies that it has not paid kickbacks directly or indirectly to any </w:t>
      </w:r>
      <w:r w:rsidR="001C486D">
        <w:rPr>
          <w:sz w:val="24"/>
        </w:rPr>
        <w:t xml:space="preserve">Caltech </w:t>
      </w:r>
      <w:r w:rsidRPr="00D5760A">
        <w:rPr>
          <w:sz w:val="24"/>
        </w:rPr>
        <w:t xml:space="preserve">employee </w:t>
      </w:r>
      <w:r w:rsidR="005308DC" w:rsidRPr="00D5760A">
        <w:rPr>
          <w:sz w:val="24"/>
        </w:rPr>
        <w:t>to</w:t>
      </w:r>
      <w:r w:rsidRPr="00D5760A">
        <w:rPr>
          <w:sz w:val="24"/>
        </w:rPr>
        <w:t xml:space="preserve"> obtain this or any other </w:t>
      </w:r>
      <w:r w:rsidR="001C486D">
        <w:rPr>
          <w:sz w:val="24"/>
        </w:rPr>
        <w:t>Caltech Contract</w:t>
      </w:r>
      <w:r w:rsidRPr="00D5760A">
        <w:rPr>
          <w:sz w:val="24"/>
        </w:rPr>
        <w:t xml:space="preserve"> or to obtain favorable treatment in </w:t>
      </w:r>
      <w:r w:rsidR="001C486D">
        <w:rPr>
          <w:sz w:val="24"/>
        </w:rPr>
        <w:t>a Caltech</w:t>
      </w:r>
      <w:r w:rsidRPr="00D5760A">
        <w:rPr>
          <w:sz w:val="24"/>
        </w:rPr>
        <w:t xml:space="preserve"> matter.</w:t>
      </w:r>
    </w:p>
    <w:p w14:paraId="7E988C05" w14:textId="77777777" w:rsidR="006F5335" w:rsidRPr="00D5760A" w:rsidRDefault="006F5335" w:rsidP="006F5335">
      <w:pPr>
        <w:pStyle w:val="ListParagraph"/>
        <w:rPr>
          <w:sz w:val="24"/>
        </w:rPr>
      </w:pPr>
    </w:p>
    <w:p w14:paraId="32C89BB4" w14:textId="1D6975CB" w:rsidR="006F5335" w:rsidRPr="00D5760A" w:rsidRDefault="006F5335" w:rsidP="006F5335">
      <w:pPr>
        <w:pStyle w:val="BodyText"/>
        <w:numPr>
          <w:ilvl w:val="0"/>
          <w:numId w:val="6"/>
        </w:numPr>
        <w:spacing w:after="120" w:line="240" w:lineRule="auto"/>
        <w:ind w:left="540" w:right="144"/>
        <w:rPr>
          <w:sz w:val="24"/>
          <w:szCs w:val="24"/>
        </w:rPr>
      </w:pPr>
      <w:r w:rsidRPr="00D5760A">
        <w:rPr>
          <w:b/>
          <w:sz w:val="24"/>
        </w:rPr>
        <w:t xml:space="preserve">CLEAN AIR AND WATER </w:t>
      </w:r>
      <w:r w:rsidRPr="00D5760A">
        <w:rPr>
          <w:sz w:val="24"/>
        </w:rPr>
        <w:t xml:space="preserve">- </w:t>
      </w:r>
      <w:r w:rsidRPr="00D5760A">
        <w:rPr>
          <w:sz w:val="24"/>
          <w:szCs w:val="24"/>
        </w:rPr>
        <w:t xml:space="preserve">(Applicable only if the </w:t>
      </w:r>
      <w:r w:rsidR="00434151">
        <w:rPr>
          <w:sz w:val="24"/>
          <w:szCs w:val="24"/>
        </w:rPr>
        <w:t>contract</w:t>
      </w:r>
      <w:r w:rsidRPr="00D5760A">
        <w:rPr>
          <w:sz w:val="24"/>
          <w:szCs w:val="24"/>
        </w:rPr>
        <w:t xml:space="preserve"> exceeds $150,000, or a facility to be used has been the subject of a conviction under the Clean Air Act [42 USC § 7413(c)(1)] or the Clean Water Act [33 USC § 1319(c)] and is listed by the Environmental Protection Agency (EPA), or the </w:t>
      </w:r>
      <w:r w:rsidR="00434151">
        <w:rPr>
          <w:sz w:val="24"/>
          <w:szCs w:val="24"/>
        </w:rPr>
        <w:t>contract</w:t>
      </w:r>
      <w:r w:rsidRPr="00D5760A">
        <w:rPr>
          <w:sz w:val="24"/>
          <w:szCs w:val="24"/>
        </w:rPr>
        <w:t xml:space="preserve"> is not otherwise exempt.)</w:t>
      </w:r>
    </w:p>
    <w:p w14:paraId="550A1A23" w14:textId="42A1AD72" w:rsidR="006F5335" w:rsidRPr="00D5760A" w:rsidRDefault="006F5335" w:rsidP="006F5335">
      <w:pPr>
        <w:pStyle w:val="BodyText"/>
        <w:spacing w:after="120" w:line="240" w:lineRule="auto"/>
        <w:ind w:left="540" w:right="144"/>
        <w:rPr>
          <w:sz w:val="24"/>
          <w:szCs w:val="24"/>
        </w:rPr>
      </w:pPr>
      <w:r w:rsidRPr="00D5760A">
        <w:rPr>
          <w:sz w:val="24"/>
          <w:szCs w:val="24"/>
        </w:rPr>
        <w:t>The supplier agrees as follows:</w:t>
      </w:r>
    </w:p>
    <w:p w14:paraId="7F999112" w14:textId="257431A7" w:rsidR="006F5335" w:rsidRPr="00D5760A" w:rsidRDefault="006F5335" w:rsidP="006F5335">
      <w:pPr>
        <w:pStyle w:val="BodyText"/>
        <w:spacing w:after="120" w:line="240" w:lineRule="auto"/>
        <w:ind w:left="540" w:right="144"/>
        <w:rPr>
          <w:sz w:val="24"/>
          <w:szCs w:val="24"/>
        </w:rPr>
      </w:pPr>
      <w:r w:rsidRPr="00D5760A">
        <w:rPr>
          <w:sz w:val="24"/>
          <w:szCs w:val="24"/>
        </w:rPr>
        <w:t xml:space="preserve">a. To comply with all the requirements of Section 114 of the Clean Air Act [42 USC § 7414] and Section 308 of the Clean Water Act [33 USC § 1318], respectively, relating to inspection, monitoring, entry, </w:t>
      </w:r>
      <w:r w:rsidRPr="00D5760A">
        <w:rPr>
          <w:sz w:val="24"/>
          <w:szCs w:val="24"/>
        </w:rPr>
        <w:lastRenderedPageBreak/>
        <w:t>reports and information, as well as other requirements specified in Section 114 and Section 308 of the Clean Air Act and the Clean Water Act, respectively, and all regulations and guidelines issued thereunder before the issuance of the contract.</w:t>
      </w:r>
    </w:p>
    <w:p w14:paraId="415F5002" w14:textId="49E2B284" w:rsidR="006F5335" w:rsidRPr="00D5760A" w:rsidRDefault="006F5335" w:rsidP="006F5335">
      <w:pPr>
        <w:pStyle w:val="BodyText"/>
        <w:spacing w:after="120" w:line="240" w:lineRule="auto"/>
        <w:ind w:left="540" w:right="144"/>
        <w:rPr>
          <w:sz w:val="24"/>
          <w:szCs w:val="24"/>
        </w:rPr>
      </w:pPr>
      <w:r w:rsidRPr="00D5760A">
        <w:rPr>
          <w:sz w:val="24"/>
          <w:szCs w:val="24"/>
        </w:rPr>
        <w:t xml:space="preserve">b. That no portion of the work required by the </w:t>
      </w:r>
      <w:r w:rsidR="00434151">
        <w:rPr>
          <w:sz w:val="24"/>
          <w:szCs w:val="24"/>
        </w:rPr>
        <w:t>contract</w:t>
      </w:r>
      <w:r w:rsidRPr="00D5760A">
        <w:rPr>
          <w:sz w:val="24"/>
          <w:szCs w:val="24"/>
        </w:rPr>
        <w:t xml:space="preserve"> will be performed in a facility listed on the Environmental Protection Agency List of Violating Facilities on the date that the contract was issued unless and until EPA eliminates the name of such facility or facilities from such listing.</w:t>
      </w:r>
    </w:p>
    <w:p w14:paraId="008D28EF" w14:textId="1919AA31" w:rsidR="006F5335" w:rsidRPr="00D5760A" w:rsidRDefault="006F5335" w:rsidP="006F5335">
      <w:pPr>
        <w:pStyle w:val="BodyText"/>
        <w:spacing w:after="120" w:line="240" w:lineRule="auto"/>
        <w:ind w:left="540" w:right="144"/>
        <w:rPr>
          <w:sz w:val="24"/>
          <w:szCs w:val="24"/>
        </w:rPr>
      </w:pPr>
      <w:r w:rsidRPr="00D5760A">
        <w:rPr>
          <w:sz w:val="24"/>
          <w:szCs w:val="24"/>
        </w:rPr>
        <w:t>c. To use its best efforts to comply with clean air standards and clean water standards at the facility in which the contract is being performed.</w:t>
      </w:r>
    </w:p>
    <w:p w14:paraId="426801E3" w14:textId="77777777" w:rsidR="006F5335" w:rsidRPr="00D5760A" w:rsidRDefault="006F5335" w:rsidP="006F5335">
      <w:pPr>
        <w:pStyle w:val="BodyText"/>
        <w:spacing w:line="240" w:lineRule="auto"/>
        <w:ind w:left="540"/>
        <w:rPr>
          <w:sz w:val="24"/>
          <w:szCs w:val="24"/>
        </w:rPr>
      </w:pPr>
      <w:r w:rsidRPr="00D5760A">
        <w:rPr>
          <w:sz w:val="24"/>
          <w:szCs w:val="24"/>
        </w:rPr>
        <w:t>d. To insert the substance of the provisions of this article into any nonexempt subaward.</w:t>
      </w:r>
    </w:p>
    <w:p w14:paraId="0DA91E5E" w14:textId="77777777" w:rsidR="006F5335" w:rsidRPr="00D5760A" w:rsidRDefault="006F5335" w:rsidP="00CD435C">
      <w:pPr>
        <w:pStyle w:val="BodyText"/>
        <w:tabs>
          <w:tab w:val="left" w:pos="703"/>
        </w:tabs>
        <w:spacing w:line="240" w:lineRule="auto"/>
        <w:ind w:left="459" w:right="119"/>
      </w:pPr>
    </w:p>
    <w:p w14:paraId="69F4F08C" w14:textId="7F6F9746" w:rsidR="00542A8A" w:rsidRPr="00D5760A" w:rsidRDefault="00D24D50" w:rsidP="00C0170F">
      <w:pPr>
        <w:pStyle w:val="BodyText"/>
        <w:numPr>
          <w:ilvl w:val="0"/>
          <w:numId w:val="6"/>
        </w:numPr>
        <w:tabs>
          <w:tab w:val="left" w:pos="703"/>
        </w:tabs>
        <w:spacing w:line="240" w:lineRule="auto"/>
        <w:ind w:right="119"/>
        <w:rPr>
          <w:sz w:val="24"/>
          <w:szCs w:val="24"/>
        </w:rPr>
      </w:pPr>
      <w:r w:rsidRPr="00D5760A">
        <w:rPr>
          <w:b/>
          <w:sz w:val="24"/>
          <w:szCs w:val="24"/>
        </w:rPr>
        <w:t>DEBARMENT AND SUSPENSION</w:t>
      </w:r>
      <w:r w:rsidR="00F31418" w:rsidRPr="00D5760A">
        <w:rPr>
          <w:sz w:val="24"/>
          <w:szCs w:val="24"/>
        </w:rPr>
        <w:t xml:space="preserve"> - </w:t>
      </w:r>
      <w:r w:rsidR="00542A8A" w:rsidRPr="00D5760A">
        <w:rPr>
          <w:sz w:val="24"/>
          <w:szCs w:val="24"/>
        </w:rPr>
        <w:t xml:space="preserve">(a) Supplier shall fully comply with the requirements stipulated in 2 CFR Part 180, as modified by 45 CFR 620.330 and shall ensure that any lower tier covered transaction, as described in 2 CFR 180.220 and modified by 45 CFR 620.200 and 620.220 includes a term or condition requiring compliance with these requirements. The Supplier acknowledges that failing to disclose the information required under 45 CFR § 620.335 may result in the termination of the Contract, or pursuance of other available remedies, including suspension and debarment. Supplier may access the </w:t>
      </w:r>
      <w:r w:rsidR="00C0170F" w:rsidRPr="00D5760A">
        <w:rPr>
          <w:sz w:val="24"/>
          <w:szCs w:val="24"/>
        </w:rPr>
        <w:t>System for Award Management (SAM)</w:t>
      </w:r>
      <w:r w:rsidR="00542A8A" w:rsidRPr="00D5760A">
        <w:rPr>
          <w:sz w:val="24"/>
          <w:szCs w:val="24"/>
        </w:rPr>
        <w:t xml:space="preserve"> at</w:t>
      </w:r>
      <w:r w:rsidR="00C0170F" w:rsidRPr="00D5760A">
        <w:t xml:space="preserve"> </w:t>
      </w:r>
      <w:hyperlink r:id="rId11" w:history="1">
        <w:r w:rsidR="00C0170F" w:rsidRPr="00D5760A">
          <w:rPr>
            <w:rStyle w:val="Hyperlink"/>
            <w:sz w:val="24"/>
            <w:szCs w:val="24"/>
          </w:rPr>
          <w:t>https://www.sam.gov/portal/SAM/##11</w:t>
        </w:r>
      </w:hyperlink>
      <w:r w:rsidR="00542A8A" w:rsidRPr="00D5760A">
        <w:rPr>
          <w:sz w:val="24"/>
          <w:szCs w:val="24"/>
        </w:rPr>
        <w:t>.</w:t>
      </w:r>
      <w:r w:rsidR="00C0170F" w:rsidRPr="00D5760A">
        <w:rPr>
          <w:sz w:val="24"/>
          <w:szCs w:val="24"/>
        </w:rPr>
        <w:t xml:space="preserve"> </w:t>
      </w:r>
      <w:r w:rsidR="00542A8A" w:rsidRPr="00D5760A">
        <w:rPr>
          <w:sz w:val="24"/>
          <w:szCs w:val="24"/>
        </w:rPr>
        <w:t xml:space="preserve">  (b) No contract at any tier shall be made to parties listed on </w:t>
      </w:r>
      <w:r w:rsidR="00C0170F" w:rsidRPr="00D5760A">
        <w:rPr>
          <w:sz w:val="24"/>
          <w:szCs w:val="24"/>
        </w:rPr>
        <w:t>SAM</w:t>
      </w:r>
      <w:r w:rsidR="00542A8A" w:rsidRPr="00D5760A">
        <w:rPr>
          <w:sz w:val="24"/>
          <w:szCs w:val="24"/>
        </w:rPr>
        <w:t xml:space="preserve">  in accordance with E.O.s 12549 and 12689, "Debarment and Suspension." This list contains the names of parties debarred, suspended, or otherwise excluded by agencies, and contractors declared ineligible under statutory or regulatory authority other than E.O. 12549. Supplier, whose Contract exceeds the small purchase threshold, shall provide the required certification regarding its exclusion status and that of its principal employees.</w:t>
      </w:r>
    </w:p>
    <w:p w14:paraId="5601E93E" w14:textId="31DDD538" w:rsidR="00C57F06" w:rsidRDefault="00C57F06">
      <w:pPr>
        <w:rPr>
          <w:rFonts w:eastAsia="Arial"/>
          <w:b/>
          <w:sz w:val="24"/>
          <w:szCs w:val="20"/>
        </w:rPr>
      </w:pPr>
    </w:p>
    <w:p w14:paraId="6CC54D21" w14:textId="601F5227" w:rsidR="00542A8A" w:rsidRPr="00D5760A" w:rsidRDefault="00542A8A" w:rsidP="00CD435C">
      <w:pPr>
        <w:pStyle w:val="BodyText"/>
        <w:numPr>
          <w:ilvl w:val="0"/>
          <w:numId w:val="6"/>
        </w:numPr>
        <w:tabs>
          <w:tab w:val="left" w:pos="703"/>
        </w:tabs>
        <w:spacing w:line="240" w:lineRule="auto"/>
        <w:ind w:left="540" w:right="119"/>
        <w:rPr>
          <w:sz w:val="24"/>
        </w:rPr>
      </w:pPr>
      <w:r w:rsidRPr="00D5760A">
        <w:rPr>
          <w:b/>
          <w:sz w:val="24"/>
        </w:rPr>
        <w:t>[FOR CONTRACTS OF $100,000 OR MORE] BYRD ANTI-LOBBYING AMENDMENT</w:t>
      </w:r>
      <w:r w:rsidRPr="00D5760A">
        <w:rPr>
          <w:sz w:val="24"/>
        </w:rPr>
        <w:t xml:space="preserve"> - Supplier warrants that Supplier has applied or bid on a Contract of $100,000 or more and has filed the required certification. Each subcontracting tier must certify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w:t>
      </w:r>
      <w:r w:rsidR="00C602C0" w:rsidRPr="00D5760A">
        <w:rPr>
          <w:sz w:val="24"/>
        </w:rPr>
        <w:t>,</w:t>
      </w:r>
      <w:r w:rsidRPr="00D5760A">
        <w:rPr>
          <w:sz w:val="24"/>
        </w:rPr>
        <w:t xml:space="preserve"> or any other award covered by 31 U.S.C. 1352. Each tier shall also disclose any lobbying with non-Federal funds that takes place in connection with obtaining any Federal award. Such disclosures are forwarded from tier to </w:t>
      </w:r>
      <w:proofErr w:type="spellStart"/>
      <w:r w:rsidRPr="00D5760A">
        <w:rPr>
          <w:sz w:val="24"/>
        </w:rPr>
        <w:t>tier</w:t>
      </w:r>
      <w:proofErr w:type="spellEnd"/>
      <w:r w:rsidRPr="00D5760A">
        <w:rPr>
          <w:sz w:val="24"/>
        </w:rPr>
        <w:t xml:space="preserve"> up to the recipient.</w:t>
      </w:r>
    </w:p>
    <w:p w14:paraId="27E7B4C2" w14:textId="77777777" w:rsidR="00542A8A" w:rsidRPr="00D5760A" w:rsidRDefault="00542A8A" w:rsidP="00CD435C">
      <w:pPr>
        <w:pStyle w:val="ListParagraph"/>
        <w:rPr>
          <w:rFonts w:cs="Times New Roman"/>
          <w:spacing w:val="-1"/>
          <w:sz w:val="32"/>
          <w:szCs w:val="24"/>
        </w:rPr>
      </w:pPr>
    </w:p>
    <w:p w14:paraId="22C6ED5B" w14:textId="77269A59" w:rsidR="00542A8A" w:rsidRPr="00D5760A" w:rsidRDefault="00542A8A" w:rsidP="00CD435C">
      <w:pPr>
        <w:pStyle w:val="BodyText"/>
        <w:numPr>
          <w:ilvl w:val="0"/>
          <w:numId w:val="6"/>
        </w:numPr>
        <w:spacing w:line="240" w:lineRule="auto"/>
        <w:ind w:left="540"/>
        <w:rPr>
          <w:sz w:val="24"/>
        </w:rPr>
      </w:pPr>
      <w:r w:rsidRPr="00D5760A">
        <w:rPr>
          <w:b/>
          <w:sz w:val="24"/>
        </w:rPr>
        <w:t>[FOR</w:t>
      </w:r>
      <w:r w:rsidR="00893E63" w:rsidRPr="00D5760A">
        <w:rPr>
          <w:b/>
          <w:sz w:val="24"/>
        </w:rPr>
        <w:t xml:space="preserve"> </w:t>
      </w:r>
      <w:r w:rsidRPr="00D5760A">
        <w:rPr>
          <w:b/>
          <w:sz w:val="24"/>
        </w:rPr>
        <w:t>CONSTRUCTION/REPAIR</w:t>
      </w:r>
      <w:r w:rsidRPr="00D5760A">
        <w:rPr>
          <w:b/>
          <w:sz w:val="24"/>
        </w:rPr>
        <w:tab/>
        <w:t xml:space="preserve">CONTRACTS &gt;$2000]   </w:t>
      </w:r>
      <w:r w:rsidR="00884782" w:rsidRPr="00D5760A">
        <w:rPr>
          <w:b/>
          <w:sz w:val="24"/>
        </w:rPr>
        <w:t>COPELAND   "ANTI-KICKBACK"   ACT   (18 U.S.C. 874 AND 40 U.S.C. 276C)</w:t>
      </w:r>
      <w:r w:rsidRPr="00D5760A">
        <w:rPr>
          <w:sz w:val="24"/>
        </w:rPr>
        <w:t xml:space="preserve"> </w:t>
      </w:r>
      <w:r w:rsidR="00F31418" w:rsidRPr="00D5760A">
        <w:rPr>
          <w:sz w:val="24"/>
        </w:rPr>
        <w:t xml:space="preserve">- </w:t>
      </w:r>
      <w:r w:rsidRPr="00D5760A">
        <w:rPr>
          <w:sz w:val="24"/>
        </w:rPr>
        <w:t>Supplier shall comply with the Copeland "Anti-Kickback" Act (18 U.S.C. 874), as supplemented by Department of Labor regulations (29 CFR part 3, "Contractors and Subcontractors on Public Building or Public Work Financed in Whole or in Part by Loans or Grants from the United States").</w:t>
      </w:r>
    </w:p>
    <w:p w14:paraId="646A1B12" w14:textId="77777777" w:rsidR="00542A8A" w:rsidRPr="00D5760A" w:rsidRDefault="00542A8A" w:rsidP="00CD435C">
      <w:pPr>
        <w:pStyle w:val="ListParagraph"/>
        <w:rPr>
          <w:rFonts w:cs="Times New Roman"/>
          <w:spacing w:val="-1"/>
          <w:sz w:val="32"/>
          <w:szCs w:val="24"/>
        </w:rPr>
      </w:pPr>
    </w:p>
    <w:p w14:paraId="00F3CCC6" w14:textId="46C3F903" w:rsidR="00542A8A" w:rsidRPr="00D5760A" w:rsidRDefault="00542A8A" w:rsidP="00CD435C">
      <w:pPr>
        <w:pStyle w:val="BodyText"/>
        <w:numPr>
          <w:ilvl w:val="0"/>
          <w:numId w:val="6"/>
        </w:numPr>
        <w:spacing w:line="240" w:lineRule="auto"/>
        <w:ind w:left="540"/>
        <w:rPr>
          <w:sz w:val="24"/>
        </w:rPr>
      </w:pPr>
      <w:r w:rsidRPr="00D5760A">
        <w:rPr>
          <w:b/>
          <w:sz w:val="24"/>
        </w:rPr>
        <w:t>[FOR</w:t>
      </w:r>
      <w:r w:rsidR="00893E63" w:rsidRPr="00D5760A">
        <w:rPr>
          <w:b/>
          <w:sz w:val="24"/>
        </w:rPr>
        <w:t xml:space="preserve"> </w:t>
      </w:r>
      <w:r w:rsidRPr="00D5760A">
        <w:rPr>
          <w:b/>
          <w:sz w:val="24"/>
        </w:rPr>
        <w:t>CONSTRUCTION/REPAIR</w:t>
      </w:r>
      <w:r w:rsidRPr="00D5760A">
        <w:rPr>
          <w:b/>
          <w:sz w:val="24"/>
        </w:rPr>
        <w:tab/>
        <w:t xml:space="preserve">CONTRACTS &gt;$2000]   </w:t>
      </w:r>
      <w:r w:rsidR="00884782" w:rsidRPr="00D5760A">
        <w:rPr>
          <w:b/>
          <w:sz w:val="24"/>
        </w:rPr>
        <w:t>DAVIS-BACON   ACT,   AS   AMENDED   (40 U.S.C. 276A TO A-7)</w:t>
      </w:r>
      <w:r w:rsidRPr="00D5760A">
        <w:rPr>
          <w:sz w:val="24"/>
        </w:rPr>
        <w:t xml:space="preserve"> </w:t>
      </w:r>
      <w:r w:rsidR="00F31418" w:rsidRPr="00D5760A">
        <w:rPr>
          <w:sz w:val="24"/>
        </w:rPr>
        <w:t xml:space="preserve">- </w:t>
      </w:r>
      <w:r w:rsidRPr="00D5760A">
        <w:rPr>
          <w:sz w:val="24"/>
        </w:rPr>
        <w:t>Supplier shall comply with the Davis-Bacon Act (40 U.S.C. 276a to a-7) and as supplemented by Department of Labor regulations (29 CFR part 5, "Labor Standards Provisions Applicable to Contracts Governing Federally Financed and Assisted Construction").</w:t>
      </w:r>
    </w:p>
    <w:p w14:paraId="28E14A8A" w14:textId="77777777" w:rsidR="00542A8A" w:rsidRPr="00D5760A" w:rsidRDefault="00542A8A" w:rsidP="00CD435C">
      <w:pPr>
        <w:pStyle w:val="ListParagraph"/>
        <w:rPr>
          <w:rFonts w:cs="Times New Roman"/>
          <w:spacing w:val="-1"/>
          <w:sz w:val="32"/>
          <w:szCs w:val="24"/>
        </w:rPr>
      </w:pPr>
    </w:p>
    <w:p w14:paraId="7F68B92C" w14:textId="04E14E7E" w:rsidR="00542A8A" w:rsidRPr="00D5760A" w:rsidRDefault="00542A8A" w:rsidP="00CD435C">
      <w:pPr>
        <w:pStyle w:val="BodyText"/>
        <w:numPr>
          <w:ilvl w:val="0"/>
          <w:numId w:val="6"/>
        </w:numPr>
        <w:spacing w:line="240" w:lineRule="auto"/>
        <w:ind w:left="540"/>
        <w:rPr>
          <w:sz w:val="24"/>
        </w:rPr>
      </w:pPr>
      <w:r w:rsidRPr="00D5760A">
        <w:rPr>
          <w:b/>
          <w:sz w:val="24"/>
        </w:rPr>
        <w:t>[FOR</w:t>
      </w:r>
      <w:r w:rsidR="00893E63" w:rsidRPr="00D5760A">
        <w:rPr>
          <w:b/>
          <w:sz w:val="24"/>
        </w:rPr>
        <w:t xml:space="preserve"> </w:t>
      </w:r>
      <w:r w:rsidRPr="00D5760A">
        <w:rPr>
          <w:b/>
          <w:sz w:val="24"/>
        </w:rPr>
        <w:t>CONSTRUCTION/REPAIR</w:t>
      </w:r>
      <w:r w:rsidRPr="00D5760A">
        <w:rPr>
          <w:b/>
          <w:sz w:val="24"/>
        </w:rPr>
        <w:tab/>
        <w:t xml:space="preserve">CONTRACTS &gt;$500,000] </w:t>
      </w:r>
      <w:r w:rsidR="00884782" w:rsidRPr="00D5760A">
        <w:rPr>
          <w:b/>
          <w:sz w:val="24"/>
        </w:rPr>
        <w:t>SURETY BONDS</w:t>
      </w:r>
      <w:r w:rsidRPr="00D5760A">
        <w:rPr>
          <w:sz w:val="24"/>
        </w:rPr>
        <w:t xml:space="preserve"> - If so directed, the Supplier shall furnish separate bid guarantees, performance and payment bonds to </w:t>
      </w:r>
      <w:r w:rsidR="00E23132">
        <w:rPr>
          <w:sz w:val="24"/>
        </w:rPr>
        <w:t>Caltech</w:t>
      </w:r>
      <w:r w:rsidRPr="00D5760A">
        <w:rPr>
          <w:sz w:val="24"/>
        </w:rPr>
        <w:t xml:space="preserve">. Each bond shall set forth a penal sum in an amount not less than the Contract Price. Each bond furnished by the Supplier shall incorporate by reference the terms of this Contract as fully as though they were set forth verbatim in such bonds. In the event the Contract Price is adjusted by Change Order executed by the Contractor, the penal sum of both the performance bond and the payment bond shall be deemed increased by like amount. The performance and payment bonds furnished by the Supplier shall be in </w:t>
      </w:r>
      <w:r w:rsidR="00F0420D">
        <w:rPr>
          <w:sz w:val="24"/>
        </w:rPr>
        <w:t xml:space="preserve">a </w:t>
      </w:r>
      <w:r w:rsidRPr="00D5760A">
        <w:rPr>
          <w:sz w:val="24"/>
        </w:rPr>
        <w:t xml:space="preserve">form suitable to </w:t>
      </w:r>
      <w:r w:rsidR="00E23132">
        <w:rPr>
          <w:sz w:val="24"/>
        </w:rPr>
        <w:t>Caltech</w:t>
      </w:r>
      <w:r w:rsidRPr="00D5760A">
        <w:rPr>
          <w:sz w:val="24"/>
        </w:rPr>
        <w:t xml:space="preserve"> and shall be executed by a surety, or sureties, reasonably acceptable to </w:t>
      </w:r>
      <w:r w:rsidR="00E23132">
        <w:rPr>
          <w:sz w:val="24"/>
        </w:rPr>
        <w:t>Caltech</w:t>
      </w:r>
      <w:r w:rsidRPr="00D5760A">
        <w:rPr>
          <w:sz w:val="24"/>
        </w:rPr>
        <w:t>.</w:t>
      </w:r>
    </w:p>
    <w:p w14:paraId="359C59AC" w14:textId="67B7759D" w:rsidR="00542A8A" w:rsidRPr="00D5760A" w:rsidRDefault="00542A8A" w:rsidP="00CD435C">
      <w:pPr>
        <w:pStyle w:val="BodyText"/>
        <w:spacing w:line="240" w:lineRule="auto"/>
        <w:rPr>
          <w:sz w:val="24"/>
        </w:rPr>
      </w:pPr>
    </w:p>
    <w:p w14:paraId="2528F5C2" w14:textId="1792BD5C" w:rsidR="00542A8A" w:rsidRPr="00D5760A" w:rsidRDefault="00542A8A" w:rsidP="00CD435C">
      <w:pPr>
        <w:pStyle w:val="BodyText"/>
        <w:numPr>
          <w:ilvl w:val="0"/>
          <w:numId w:val="6"/>
        </w:numPr>
        <w:spacing w:line="240" w:lineRule="auto"/>
        <w:ind w:left="540"/>
        <w:rPr>
          <w:sz w:val="24"/>
        </w:rPr>
      </w:pPr>
      <w:r w:rsidRPr="00D5760A">
        <w:rPr>
          <w:b/>
          <w:sz w:val="24"/>
        </w:rPr>
        <w:t>[</w:t>
      </w:r>
      <w:r w:rsidR="003D69F3" w:rsidRPr="00D5760A">
        <w:rPr>
          <w:b/>
          <w:sz w:val="24"/>
        </w:rPr>
        <w:t>FOR DESIGNATED EXPERIMENTAL, DEVELOPMENT OR RESEARCH WORK</w:t>
      </w:r>
      <w:r w:rsidRPr="00D5760A">
        <w:rPr>
          <w:b/>
          <w:sz w:val="24"/>
        </w:rPr>
        <w:t xml:space="preserve">] </w:t>
      </w:r>
      <w:r w:rsidR="00884782" w:rsidRPr="00D5760A">
        <w:rPr>
          <w:b/>
          <w:sz w:val="24"/>
        </w:rPr>
        <w:t>RIGHTS TO INVENTIONS</w:t>
      </w:r>
      <w:r w:rsidRPr="00D5760A">
        <w:rPr>
          <w:sz w:val="24"/>
        </w:rPr>
        <w:t xml:space="preserve"> - For non- profit organizations and small  business  firms, patent rights shall be governed by 37 CFR part 401, titled “Rights to Inventions Made by Non-Profit Organizations and Small Business Firms under Government Grants, Contracts and Cooperative Agreements”.</w:t>
      </w:r>
    </w:p>
    <w:p w14:paraId="598B788A" w14:textId="77777777" w:rsidR="00542A8A" w:rsidRPr="00D5760A" w:rsidRDefault="00542A8A" w:rsidP="00CD435C">
      <w:pPr>
        <w:pStyle w:val="ListParagraph"/>
        <w:rPr>
          <w:rFonts w:cs="Times New Roman"/>
          <w:b/>
          <w:bCs/>
          <w:sz w:val="32"/>
          <w:szCs w:val="24"/>
        </w:rPr>
      </w:pPr>
    </w:p>
    <w:p w14:paraId="01EF770B" w14:textId="5D9397B3" w:rsidR="005308DC" w:rsidRPr="00D5760A" w:rsidRDefault="005308DC" w:rsidP="00CD435C">
      <w:pPr>
        <w:pStyle w:val="BodyText"/>
        <w:numPr>
          <w:ilvl w:val="0"/>
          <w:numId w:val="6"/>
        </w:numPr>
        <w:spacing w:line="240" w:lineRule="auto"/>
        <w:rPr>
          <w:sz w:val="24"/>
        </w:rPr>
      </w:pPr>
      <w:r w:rsidRPr="00D5760A">
        <w:rPr>
          <w:b/>
          <w:sz w:val="24"/>
        </w:rPr>
        <w:t>[</w:t>
      </w:r>
      <w:r w:rsidR="003D69F3" w:rsidRPr="00D5760A">
        <w:rPr>
          <w:b/>
          <w:sz w:val="24"/>
        </w:rPr>
        <w:t>FOR</w:t>
      </w:r>
      <w:r w:rsidR="003D69F3" w:rsidRPr="00D5760A">
        <w:rPr>
          <w:b/>
          <w:spacing w:val="30"/>
          <w:sz w:val="24"/>
        </w:rPr>
        <w:t xml:space="preserve"> </w:t>
      </w:r>
      <w:r w:rsidR="003D69F3" w:rsidRPr="00D5760A">
        <w:rPr>
          <w:b/>
          <w:sz w:val="24"/>
        </w:rPr>
        <w:t>DESIGNATED</w:t>
      </w:r>
      <w:r w:rsidR="003D69F3" w:rsidRPr="00D5760A">
        <w:rPr>
          <w:b/>
          <w:spacing w:val="34"/>
          <w:sz w:val="24"/>
        </w:rPr>
        <w:t xml:space="preserve"> </w:t>
      </w:r>
      <w:r w:rsidR="003D69F3" w:rsidRPr="00D5760A">
        <w:rPr>
          <w:b/>
          <w:sz w:val="24"/>
        </w:rPr>
        <w:t>EXPERIMENTAL,</w:t>
      </w:r>
      <w:r w:rsidR="003D69F3" w:rsidRPr="00D5760A">
        <w:rPr>
          <w:b/>
          <w:spacing w:val="30"/>
          <w:sz w:val="24"/>
        </w:rPr>
        <w:t xml:space="preserve"> </w:t>
      </w:r>
      <w:r w:rsidR="003D69F3" w:rsidRPr="00D5760A">
        <w:rPr>
          <w:b/>
          <w:sz w:val="24"/>
        </w:rPr>
        <w:t>DEVELOPMENT</w:t>
      </w:r>
      <w:r w:rsidR="003D69F3" w:rsidRPr="00D5760A">
        <w:rPr>
          <w:b/>
          <w:spacing w:val="32"/>
          <w:sz w:val="24"/>
        </w:rPr>
        <w:t xml:space="preserve"> </w:t>
      </w:r>
      <w:r w:rsidR="003D69F3" w:rsidRPr="00D5760A">
        <w:rPr>
          <w:b/>
          <w:sz w:val="24"/>
        </w:rPr>
        <w:t>OR</w:t>
      </w:r>
      <w:r w:rsidR="003D69F3" w:rsidRPr="00D5760A">
        <w:rPr>
          <w:b/>
          <w:spacing w:val="37"/>
          <w:w w:val="99"/>
          <w:sz w:val="24"/>
        </w:rPr>
        <w:t xml:space="preserve"> </w:t>
      </w:r>
      <w:r w:rsidR="003D69F3" w:rsidRPr="00D5760A">
        <w:rPr>
          <w:b/>
          <w:sz w:val="24"/>
        </w:rPr>
        <w:t>RESEARCH</w:t>
      </w:r>
      <w:r w:rsidR="003D69F3" w:rsidRPr="00D5760A">
        <w:rPr>
          <w:b/>
          <w:spacing w:val="34"/>
          <w:sz w:val="24"/>
        </w:rPr>
        <w:t xml:space="preserve"> </w:t>
      </w:r>
      <w:r w:rsidR="003D69F3" w:rsidRPr="00D5760A">
        <w:rPr>
          <w:b/>
          <w:sz w:val="24"/>
        </w:rPr>
        <w:t>WORK</w:t>
      </w:r>
      <w:r w:rsidRPr="00D5760A">
        <w:rPr>
          <w:b/>
          <w:sz w:val="24"/>
        </w:rPr>
        <w:t>]</w:t>
      </w:r>
      <w:r w:rsidRPr="00D5760A">
        <w:rPr>
          <w:spacing w:val="36"/>
          <w:sz w:val="24"/>
        </w:rPr>
        <w:t xml:space="preserve"> </w:t>
      </w:r>
      <w:r w:rsidR="00884782" w:rsidRPr="00884782">
        <w:rPr>
          <w:b/>
          <w:sz w:val="24"/>
        </w:rPr>
        <w:t>PATENT</w:t>
      </w:r>
      <w:r w:rsidR="00884782" w:rsidRPr="00884782">
        <w:rPr>
          <w:b/>
          <w:spacing w:val="34"/>
          <w:sz w:val="24"/>
        </w:rPr>
        <w:t xml:space="preserve"> </w:t>
      </w:r>
      <w:r w:rsidR="00884782" w:rsidRPr="00884782">
        <w:rPr>
          <w:b/>
          <w:sz w:val="24"/>
        </w:rPr>
        <w:t>RIGHTS</w:t>
      </w:r>
      <w:r w:rsidR="00F31418" w:rsidRPr="00D5760A">
        <w:rPr>
          <w:spacing w:val="32"/>
          <w:sz w:val="24"/>
        </w:rPr>
        <w:t xml:space="preserve"> - </w:t>
      </w:r>
      <w:r w:rsidRPr="00D5760A">
        <w:rPr>
          <w:sz w:val="24"/>
        </w:rPr>
        <w:t>Bayh-Dole</w:t>
      </w:r>
      <w:r w:rsidRPr="00D5760A">
        <w:rPr>
          <w:spacing w:val="34"/>
          <w:sz w:val="24"/>
        </w:rPr>
        <w:t xml:space="preserve"> </w:t>
      </w:r>
      <w:r w:rsidRPr="00D5760A">
        <w:rPr>
          <w:sz w:val="24"/>
        </w:rPr>
        <w:t>Act</w:t>
      </w:r>
      <w:r w:rsidRPr="00D5760A">
        <w:rPr>
          <w:spacing w:val="51"/>
          <w:w w:val="99"/>
          <w:sz w:val="24"/>
        </w:rPr>
        <w:t xml:space="preserve"> </w:t>
      </w:r>
      <w:r w:rsidRPr="00D5760A">
        <w:rPr>
          <w:sz w:val="24"/>
        </w:rPr>
        <w:t>[35</w:t>
      </w:r>
      <w:r w:rsidRPr="00D5760A">
        <w:rPr>
          <w:spacing w:val="-6"/>
          <w:sz w:val="24"/>
        </w:rPr>
        <w:t xml:space="preserve"> </w:t>
      </w:r>
      <w:r w:rsidRPr="00D5760A">
        <w:rPr>
          <w:sz w:val="24"/>
        </w:rPr>
        <w:t>U.S.C.</w:t>
      </w:r>
      <w:r w:rsidRPr="00D5760A">
        <w:rPr>
          <w:spacing w:val="-4"/>
          <w:sz w:val="24"/>
        </w:rPr>
        <w:t xml:space="preserve"> </w:t>
      </w:r>
      <w:r w:rsidRPr="00D5760A">
        <w:rPr>
          <w:sz w:val="24"/>
        </w:rPr>
        <w:t>200</w:t>
      </w:r>
      <w:r w:rsidRPr="00D5760A">
        <w:rPr>
          <w:spacing w:val="-5"/>
          <w:sz w:val="24"/>
        </w:rPr>
        <w:t xml:space="preserve"> </w:t>
      </w:r>
      <w:r w:rsidRPr="00D5760A">
        <w:rPr>
          <w:sz w:val="24"/>
        </w:rPr>
        <w:t>et</w:t>
      </w:r>
      <w:r w:rsidRPr="00D5760A">
        <w:rPr>
          <w:spacing w:val="-5"/>
          <w:sz w:val="24"/>
        </w:rPr>
        <w:t xml:space="preserve"> </w:t>
      </w:r>
      <w:r w:rsidRPr="00D5760A">
        <w:rPr>
          <w:sz w:val="24"/>
        </w:rPr>
        <w:t>seq.]</w:t>
      </w:r>
    </w:p>
    <w:p w14:paraId="0F61344B" w14:textId="77777777" w:rsidR="00C75FA9" w:rsidRPr="00D5760A" w:rsidRDefault="00C75FA9" w:rsidP="00CD435C">
      <w:pPr>
        <w:pStyle w:val="ListParagraph"/>
        <w:rPr>
          <w:rFonts w:cs="Times New Roman"/>
          <w:spacing w:val="-1"/>
          <w:sz w:val="32"/>
          <w:szCs w:val="24"/>
        </w:rPr>
      </w:pPr>
    </w:p>
    <w:p w14:paraId="76D4B746" w14:textId="172C348A" w:rsidR="003D69F3" w:rsidRPr="00D5760A" w:rsidRDefault="00C75FA9" w:rsidP="00CD435C">
      <w:pPr>
        <w:pStyle w:val="BodyText"/>
        <w:numPr>
          <w:ilvl w:val="0"/>
          <w:numId w:val="6"/>
        </w:numPr>
        <w:spacing w:after="120" w:line="240" w:lineRule="auto"/>
        <w:ind w:right="144"/>
        <w:rPr>
          <w:sz w:val="24"/>
        </w:rPr>
      </w:pPr>
      <w:r w:rsidRPr="00D5760A">
        <w:rPr>
          <w:b/>
          <w:sz w:val="24"/>
        </w:rPr>
        <w:t>STOP WORK</w:t>
      </w:r>
      <w:r w:rsidR="00F31418" w:rsidRPr="00D5760A">
        <w:rPr>
          <w:sz w:val="24"/>
        </w:rPr>
        <w:t xml:space="preserve"> - </w:t>
      </w:r>
      <w:r w:rsidRPr="00D5760A">
        <w:rPr>
          <w:sz w:val="24"/>
        </w:rPr>
        <w:t xml:space="preserve">(a) </w:t>
      </w:r>
      <w:r w:rsidR="001C486D">
        <w:rPr>
          <w:sz w:val="24"/>
          <w:szCs w:val="24"/>
        </w:rPr>
        <w:t>Caltech</w:t>
      </w:r>
      <w:r w:rsidR="00776FC0" w:rsidRPr="00D5760A">
        <w:rPr>
          <w:sz w:val="24"/>
        </w:rPr>
        <w:t xml:space="preserve"> </w:t>
      </w:r>
      <w:r w:rsidRPr="00D5760A">
        <w:rPr>
          <w:sz w:val="24"/>
        </w:rPr>
        <w:t xml:space="preserve">may, at any time, by written order to the Supplier, require the Supplier to stop all, or any part, of the work called for by this </w:t>
      </w:r>
      <w:r w:rsidR="00F0420D">
        <w:rPr>
          <w:sz w:val="24"/>
        </w:rPr>
        <w:t>C</w:t>
      </w:r>
      <w:r w:rsidR="00F0420D" w:rsidRPr="00D5760A">
        <w:rPr>
          <w:sz w:val="24"/>
        </w:rPr>
        <w:t xml:space="preserve">ontract </w:t>
      </w:r>
      <w:r w:rsidRPr="00D5760A">
        <w:rPr>
          <w:sz w:val="24"/>
        </w:rPr>
        <w:t xml:space="preserve">for a period of 90 days after the order is delivered and for any further period to which the parties may agree. The order shall be specifically identified as a stop-work order issued under this clause. Upon receipt of the order, the Supplier shall immediately comply with its terms and take all reasonable steps to minimize the incurrence of costs allocable to the work covered by the order during the period of work stoppage. Within a period of 90 days after a stop-work order is delivered to the </w:t>
      </w:r>
      <w:r w:rsidR="001C486D">
        <w:rPr>
          <w:sz w:val="24"/>
        </w:rPr>
        <w:t>Supplier</w:t>
      </w:r>
      <w:r w:rsidRPr="00D5760A">
        <w:rPr>
          <w:sz w:val="24"/>
        </w:rPr>
        <w:t xml:space="preserve">, or within any extension of that period to which the parties shall have agreed, </w:t>
      </w:r>
      <w:r w:rsidR="001C486D">
        <w:rPr>
          <w:sz w:val="24"/>
          <w:szCs w:val="24"/>
        </w:rPr>
        <w:t>Caltech</w:t>
      </w:r>
      <w:r w:rsidR="00776FC0" w:rsidRPr="00D5760A">
        <w:rPr>
          <w:sz w:val="24"/>
        </w:rPr>
        <w:t xml:space="preserve"> </w:t>
      </w:r>
      <w:r w:rsidRPr="00D5760A">
        <w:rPr>
          <w:sz w:val="24"/>
        </w:rPr>
        <w:t>shall either</w:t>
      </w:r>
      <w:r w:rsidR="003D69F3" w:rsidRPr="00D5760A">
        <w:rPr>
          <w:sz w:val="24"/>
        </w:rPr>
        <w:t>:</w:t>
      </w:r>
      <w:r w:rsidRPr="00D5760A">
        <w:rPr>
          <w:sz w:val="24"/>
        </w:rPr>
        <w:t xml:space="preserve"> </w:t>
      </w:r>
    </w:p>
    <w:p w14:paraId="48F7F5D7" w14:textId="012030AE" w:rsidR="003D69F3" w:rsidRPr="00D5760A" w:rsidRDefault="00C75FA9" w:rsidP="00CD435C">
      <w:pPr>
        <w:pStyle w:val="BodyText"/>
        <w:spacing w:after="120" w:line="240" w:lineRule="auto"/>
        <w:ind w:left="810" w:right="144"/>
        <w:rPr>
          <w:sz w:val="24"/>
        </w:rPr>
      </w:pPr>
      <w:r w:rsidRPr="00D5760A">
        <w:rPr>
          <w:sz w:val="24"/>
        </w:rPr>
        <w:t xml:space="preserve">(1) Cancel the stop-work order; or </w:t>
      </w:r>
    </w:p>
    <w:p w14:paraId="52AA0782" w14:textId="0D3A2462" w:rsidR="003D69F3" w:rsidRPr="00D5760A" w:rsidRDefault="00C75FA9" w:rsidP="00CD435C">
      <w:pPr>
        <w:pStyle w:val="BodyText"/>
        <w:spacing w:after="120" w:line="240" w:lineRule="auto"/>
        <w:ind w:left="810" w:right="144"/>
        <w:rPr>
          <w:sz w:val="24"/>
        </w:rPr>
      </w:pPr>
      <w:r w:rsidRPr="00D5760A">
        <w:rPr>
          <w:sz w:val="24"/>
        </w:rPr>
        <w:t xml:space="preserve">(2) Terminate the work covered by the order as provided in the </w:t>
      </w:r>
      <w:r w:rsidR="00EB0C6F">
        <w:rPr>
          <w:sz w:val="24"/>
        </w:rPr>
        <w:t>termination for cause or termination for convenience provisions of paragraph 21. Termination</w:t>
      </w:r>
      <w:r w:rsidRPr="00D5760A">
        <w:rPr>
          <w:sz w:val="24"/>
        </w:rPr>
        <w:t xml:space="preserve">.  </w:t>
      </w:r>
    </w:p>
    <w:p w14:paraId="0FCB46AD" w14:textId="34E6CC6E" w:rsidR="00C75FA9" w:rsidRDefault="00C75FA9" w:rsidP="00CD435C">
      <w:pPr>
        <w:pStyle w:val="BodyText"/>
        <w:spacing w:line="240" w:lineRule="auto"/>
        <w:ind w:left="540"/>
        <w:rPr>
          <w:sz w:val="24"/>
        </w:rPr>
      </w:pPr>
      <w:r w:rsidRPr="00D5760A">
        <w:rPr>
          <w:sz w:val="24"/>
        </w:rPr>
        <w:t xml:space="preserve">(b) If a stop-work order issued under this clause is canceled or the period of the order or any extension thereof expires, the Supplier shall resume work. </w:t>
      </w:r>
      <w:r w:rsidR="00EB0C6F">
        <w:rPr>
          <w:sz w:val="24"/>
          <w:szCs w:val="24"/>
        </w:rPr>
        <w:t>Caltech</w:t>
      </w:r>
      <w:r w:rsidR="00776FC0" w:rsidRPr="00D5760A">
        <w:rPr>
          <w:sz w:val="24"/>
        </w:rPr>
        <w:t xml:space="preserve"> </w:t>
      </w:r>
      <w:r w:rsidRPr="00D5760A">
        <w:rPr>
          <w:sz w:val="24"/>
        </w:rPr>
        <w:t xml:space="preserve">shall make an equitable adjustment in the delivery schedule or contract price, or both, and the </w:t>
      </w:r>
      <w:r w:rsidR="00EB0C6F">
        <w:rPr>
          <w:sz w:val="24"/>
        </w:rPr>
        <w:t>C</w:t>
      </w:r>
      <w:r w:rsidRPr="00D5760A">
        <w:rPr>
          <w:sz w:val="24"/>
        </w:rPr>
        <w:t xml:space="preserve">ontract shall be modified, in writing, accordingly, if (1) The stop-work order results in an increase in the time required for, or in the Supplier’s cost properly allocable to, the performance of any part of this contract; and (2) The Supplier asserts its right to the adjustment within 30 days after the end of the period of work stoppage; provided, that, if </w:t>
      </w:r>
      <w:r w:rsidR="00EB0C6F">
        <w:rPr>
          <w:sz w:val="24"/>
          <w:szCs w:val="24"/>
        </w:rPr>
        <w:t>Caltech</w:t>
      </w:r>
      <w:r w:rsidR="00776FC0" w:rsidRPr="00D5760A">
        <w:rPr>
          <w:sz w:val="24"/>
        </w:rPr>
        <w:t xml:space="preserve"> </w:t>
      </w:r>
      <w:r w:rsidRPr="00D5760A">
        <w:rPr>
          <w:sz w:val="24"/>
        </w:rPr>
        <w:t xml:space="preserve">decides the facts justify the action, </w:t>
      </w:r>
      <w:r w:rsidR="00EB0C6F">
        <w:rPr>
          <w:sz w:val="24"/>
          <w:szCs w:val="24"/>
        </w:rPr>
        <w:t>Caltech</w:t>
      </w:r>
      <w:r w:rsidR="00776FC0" w:rsidRPr="00D5760A">
        <w:rPr>
          <w:sz w:val="24"/>
        </w:rPr>
        <w:t xml:space="preserve"> </w:t>
      </w:r>
      <w:r w:rsidRPr="00D5760A">
        <w:rPr>
          <w:sz w:val="24"/>
        </w:rPr>
        <w:t xml:space="preserve">may receive and act upon a proposal submitted before final payment under this </w:t>
      </w:r>
      <w:r w:rsidR="00EB0C6F">
        <w:rPr>
          <w:sz w:val="24"/>
        </w:rPr>
        <w:t>C</w:t>
      </w:r>
      <w:r w:rsidRPr="00D5760A">
        <w:rPr>
          <w:sz w:val="24"/>
        </w:rPr>
        <w:t xml:space="preserve">ontract. (c) If a stop-work order is not canceled and the work covered by the order is terminated for the convenience of </w:t>
      </w:r>
      <w:r w:rsidR="00EB0C6F">
        <w:rPr>
          <w:sz w:val="24"/>
          <w:szCs w:val="24"/>
        </w:rPr>
        <w:t>Caltech</w:t>
      </w:r>
      <w:r w:rsidRPr="00D5760A">
        <w:rPr>
          <w:sz w:val="24"/>
        </w:rPr>
        <w:t xml:space="preserve">, </w:t>
      </w:r>
      <w:r w:rsidR="00EB0C6F">
        <w:rPr>
          <w:sz w:val="24"/>
        </w:rPr>
        <w:t>Caltech shall allow reasonable costs resulting from the stop-work order in arriving at the termination settlement</w:t>
      </w:r>
      <w:r w:rsidRPr="00D5760A">
        <w:rPr>
          <w:sz w:val="24"/>
        </w:rPr>
        <w:t>.</w:t>
      </w:r>
      <w:r w:rsidR="00EB0C6F">
        <w:rPr>
          <w:sz w:val="24"/>
        </w:rPr>
        <w:t xml:space="preserve"> (d) If a stop-work order is not canceled and the work covered by the Order is terminated for default, Caltech shall allow, by equitable adjustment or otherwise, reasonable costs resulting from the stop-work order. </w:t>
      </w:r>
    </w:p>
    <w:p w14:paraId="6DDC9E54" w14:textId="315218AF" w:rsidR="00EB0C6F" w:rsidRPr="00D5760A" w:rsidRDefault="00EB0C6F" w:rsidP="00CD435C">
      <w:pPr>
        <w:pStyle w:val="BodyText"/>
        <w:spacing w:line="240" w:lineRule="auto"/>
        <w:ind w:left="540"/>
        <w:rPr>
          <w:sz w:val="24"/>
        </w:rPr>
      </w:pPr>
      <w:r>
        <w:rPr>
          <w:sz w:val="24"/>
        </w:rPr>
        <w:t>The Supplier shall comply with all applicable laws, including those pertaining to customer records, privacy, OSHA, and discrimination.</w:t>
      </w:r>
    </w:p>
    <w:p w14:paraId="3AB6B140" w14:textId="77777777" w:rsidR="00F31418" w:rsidRPr="00D5760A" w:rsidRDefault="00F31418" w:rsidP="00CD435C">
      <w:pPr>
        <w:pStyle w:val="BodyText"/>
        <w:spacing w:line="240" w:lineRule="auto"/>
        <w:rPr>
          <w:sz w:val="24"/>
        </w:rPr>
      </w:pPr>
    </w:p>
    <w:p w14:paraId="503268B1" w14:textId="04B6642C" w:rsidR="003C5E29" w:rsidRPr="00D5760A" w:rsidRDefault="00C75FA9" w:rsidP="003C5E29">
      <w:pPr>
        <w:pStyle w:val="BodyText"/>
        <w:numPr>
          <w:ilvl w:val="0"/>
          <w:numId w:val="6"/>
        </w:numPr>
        <w:spacing w:line="240" w:lineRule="auto"/>
        <w:rPr>
          <w:sz w:val="24"/>
        </w:rPr>
      </w:pPr>
      <w:r w:rsidRPr="00D5760A">
        <w:rPr>
          <w:b/>
          <w:sz w:val="24"/>
        </w:rPr>
        <w:t>COPYRIGHTABLE WORK</w:t>
      </w:r>
      <w:r w:rsidRPr="00D5760A">
        <w:rPr>
          <w:sz w:val="24"/>
        </w:rPr>
        <w:t xml:space="preserve"> - Supplier </w:t>
      </w:r>
      <w:r w:rsidR="001B63B3">
        <w:rPr>
          <w:sz w:val="24"/>
        </w:rPr>
        <w:t>assigns to Caltech the entire copyright, title and interest in copyrightable work generated in the performance of this Contract.</w:t>
      </w:r>
    </w:p>
    <w:p w14:paraId="1A293A27" w14:textId="77777777" w:rsidR="003C5E29" w:rsidRPr="00D5760A" w:rsidRDefault="003C5E29" w:rsidP="003C5E29">
      <w:pPr>
        <w:pStyle w:val="BodyText"/>
        <w:spacing w:line="240" w:lineRule="auto"/>
        <w:ind w:left="479"/>
        <w:rPr>
          <w:sz w:val="24"/>
        </w:rPr>
      </w:pPr>
    </w:p>
    <w:p w14:paraId="0FFF2148" w14:textId="7026A5EE" w:rsidR="003C5E29" w:rsidRPr="00D5760A" w:rsidRDefault="003C5E29" w:rsidP="003C5E29">
      <w:pPr>
        <w:pStyle w:val="BodyText"/>
        <w:numPr>
          <w:ilvl w:val="0"/>
          <w:numId w:val="6"/>
        </w:numPr>
        <w:spacing w:line="240" w:lineRule="auto"/>
        <w:rPr>
          <w:b/>
          <w:sz w:val="24"/>
          <w:szCs w:val="24"/>
        </w:rPr>
      </w:pPr>
      <w:r w:rsidRPr="00D5760A">
        <w:rPr>
          <w:b/>
          <w:sz w:val="24"/>
          <w:szCs w:val="24"/>
        </w:rPr>
        <w:t>PARTICIPANT SUPPORT COSTS</w:t>
      </w:r>
      <w:r w:rsidRPr="00D5760A">
        <w:rPr>
          <w:sz w:val="24"/>
          <w:szCs w:val="24"/>
        </w:rPr>
        <w:t xml:space="preserve"> - </w:t>
      </w:r>
      <w:r w:rsidRPr="00D5760A">
        <w:rPr>
          <w:rFonts w:cs="Times New Roman"/>
          <w:bCs/>
          <w:sz w:val="24"/>
          <w:szCs w:val="24"/>
        </w:rPr>
        <w:t>Participant support costs as defined in 2 CFR § 200.75 are direct costs for items such as stipends or subsistence allowances, travel allowances</w:t>
      </w:r>
      <w:r w:rsidR="00F0420D">
        <w:rPr>
          <w:rFonts w:cs="Times New Roman"/>
          <w:bCs/>
          <w:sz w:val="24"/>
          <w:szCs w:val="24"/>
        </w:rPr>
        <w:t>,</w:t>
      </w:r>
      <w:r w:rsidRPr="00D5760A">
        <w:rPr>
          <w:rFonts w:cs="Times New Roman"/>
          <w:bCs/>
          <w:sz w:val="24"/>
          <w:szCs w:val="24"/>
        </w:rPr>
        <w:t xml:space="preserve"> and registration fees paid to or on behalf of participants (but not employees) in connection with NSF-sponsored conferences.</w:t>
      </w:r>
    </w:p>
    <w:p w14:paraId="07E65014" w14:textId="77777777" w:rsidR="003C5E29" w:rsidRPr="00D5760A" w:rsidRDefault="003C5E29" w:rsidP="003C5E29">
      <w:pPr>
        <w:pStyle w:val="ListParagraph"/>
        <w:rPr>
          <w:b/>
          <w:sz w:val="24"/>
          <w:szCs w:val="24"/>
        </w:rPr>
      </w:pPr>
    </w:p>
    <w:p w14:paraId="03B01F02" w14:textId="0069879C" w:rsidR="00A47526" w:rsidRPr="00D5760A" w:rsidRDefault="0038174E" w:rsidP="00A47526">
      <w:pPr>
        <w:pStyle w:val="BodyText"/>
        <w:numPr>
          <w:ilvl w:val="0"/>
          <w:numId w:val="6"/>
        </w:numPr>
        <w:rPr>
          <w:sz w:val="24"/>
          <w:szCs w:val="24"/>
        </w:rPr>
      </w:pPr>
      <w:r w:rsidRPr="0038174E">
        <w:rPr>
          <w:b/>
          <w:sz w:val="24"/>
          <w:szCs w:val="24"/>
        </w:rPr>
        <w:t>CONTRACT ASSIGNMENT</w:t>
      </w:r>
      <w:r w:rsidR="00A47526" w:rsidRPr="00D5760A">
        <w:rPr>
          <w:sz w:val="24"/>
          <w:szCs w:val="24"/>
        </w:rPr>
        <w:t xml:space="preserve"> – NSF reserves the right to assign contracts to a third party should a successor to </w:t>
      </w:r>
      <w:r w:rsidR="00E23132">
        <w:rPr>
          <w:sz w:val="24"/>
          <w:szCs w:val="24"/>
        </w:rPr>
        <w:t>Caltech</w:t>
      </w:r>
      <w:r w:rsidR="00A47526" w:rsidRPr="00D5760A">
        <w:rPr>
          <w:sz w:val="24"/>
          <w:szCs w:val="24"/>
        </w:rPr>
        <w:t xml:space="preserve"> be selected.  </w:t>
      </w:r>
    </w:p>
    <w:p w14:paraId="16A24F58" w14:textId="77777777" w:rsidR="00A47526" w:rsidRPr="00D5760A" w:rsidRDefault="00A47526" w:rsidP="00A47526">
      <w:pPr>
        <w:pStyle w:val="BodyText"/>
        <w:ind w:left="479"/>
        <w:rPr>
          <w:sz w:val="24"/>
          <w:szCs w:val="24"/>
        </w:rPr>
      </w:pPr>
    </w:p>
    <w:p w14:paraId="09E68141" w14:textId="6BCA9E9C" w:rsidR="00A47526" w:rsidRPr="00D5760A" w:rsidRDefault="00A47526" w:rsidP="00A47526">
      <w:pPr>
        <w:pStyle w:val="BodyText"/>
        <w:ind w:left="479"/>
        <w:rPr>
          <w:sz w:val="24"/>
          <w:szCs w:val="24"/>
        </w:rPr>
      </w:pPr>
      <w:r w:rsidRPr="00D5760A">
        <w:rPr>
          <w:sz w:val="24"/>
          <w:szCs w:val="24"/>
        </w:rPr>
        <w:t>Flow down of appropriate provisions of the applicable cooperative agreement Financial and Administrative Terms and Conditions (CA-FATCs), and any special conditions included in the agreement must be included in the contract(s).</w:t>
      </w:r>
    </w:p>
    <w:p w14:paraId="6AF94AF1" w14:textId="77777777" w:rsidR="00A47526" w:rsidRPr="00D5760A" w:rsidRDefault="00A47526" w:rsidP="00A47526">
      <w:pPr>
        <w:pStyle w:val="ListParagraph"/>
        <w:rPr>
          <w:b/>
          <w:sz w:val="24"/>
          <w:szCs w:val="24"/>
        </w:rPr>
      </w:pPr>
    </w:p>
    <w:p w14:paraId="43C46077" w14:textId="0C81E284" w:rsidR="000631EE" w:rsidRDefault="00373D33" w:rsidP="000631EE">
      <w:pPr>
        <w:pStyle w:val="BodyText"/>
        <w:numPr>
          <w:ilvl w:val="0"/>
          <w:numId w:val="6"/>
        </w:numPr>
        <w:rPr>
          <w:sz w:val="24"/>
          <w:szCs w:val="24"/>
        </w:rPr>
      </w:pPr>
      <w:r w:rsidRPr="00D5760A">
        <w:rPr>
          <w:b/>
          <w:sz w:val="24"/>
          <w:szCs w:val="24"/>
        </w:rPr>
        <w:t>TRAVEL</w:t>
      </w:r>
      <w:r w:rsidRPr="00D5760A">
        <w:rPr>
          <w:sz w:val="24"/>
          <w:szCs w:val="24"/>
        </w:rPr>
        <w:t xml:space="preserve"> </w:t>
      </w:r>
      <w:r w:rsidR="000631EE" w:rsidRPr="00D5760A">
        <w:rPr>
          <w:sz w:val="24"/>
          <w:szCs w:val="24"/>
        </w:rPr>
        <w:t>- a. Allowability of Travel Expenses</w:t>
      </w:r>
    </w:p>
    <w:p w14:paraId="5FB58E18" w14:textId="77777777" w:rsidR="000631EE" w:rsidRPr="00D5760A" w:rsidRDefault="000631EE" w:rsidP="000631EE">
      <w:pPr>
        <w:pStyle w:val="BodyText"/>
        <w:ind w:left="479"/>
        <w:rPr>
          <w:sz w:val="24"/>
          <w:szCs w:val="24"/>
        </w:rPr>
      </w:pPr>
      <w:r w:rsidRPr="00D5760A">
        <w:rPr>
          <w:sz w:val="24"/>
          <w:szCs w:val="24"/>
        </w:rPr>
        <w:t>1. Expenses for transportation, lodging, subsistence, and related items incurred by project personnel and by outside consultants employed on the project (see PAPPG Chapter II.C.2.g(iv)) who are in travel status on business related to an NSF-supported project are allowable as prescribed in the governing cost principles. Except as noted in paragraph b. below, the requirements for NSF prior written approval specified in 2 CFR § 200.474 are waived.</w:t>
      </w:r>
    </w:p>
    <w:p w14:paraId="531918E4" w14:textId="1B343EE9" w:rsidR="000631EE" w:rsidRPr="00D5760A" w:rsidRDefault="000631EE" w:rsidP="000631EE">
      <w:pPr>
        <w:pStyle w:val="BodyText"/>
        <w:ind w:left="479"/>
        <w:rPr>
          <w:sz w:val="24"/>
          <w:szCs w:val="24"/>
        </w:rPr>
      </w:pPr>
      <w:r w:rsidRPr="00D5760A">
        <w:rPr>
          <w:sz w:val="24"/>
          <w:szCs w:val="24"/>
        </w:rPr>
        <w:t>2. Except as provided in the governing cost principles, the difference between economy airfare and a higher-class airfare is unallowable. A train, bus</w:t>
      </w:r>
      <w:r w:rsidR="00F0420D">
        <w:rPr>
          <w:sz w:val="24"/>
          <w:szCs w:val="24"/>
        </w:rPr>
        <w:t>,</w:t>
      </w:r>
      <w:r w:rsidRPr="00D5760A">
        <w:rPr>
          <w:sz w:val="24"/>
          <w:szCs w:val="24"/>
        </w:rPr>
        <w:t xml:space="preserve"> or other surface carrier may be used in lieu of, or as a supplement to, air travel at the lowest first-class rate by the transportation facility used. If such travel, however, could have been performed by air, the allowance will not normally exceed that for jet economy airfare.</w:t>
      </w:r>
    </w:p>
    <w:p w14:paraId="04DCCB6F" w14:textId="0AEAE45D" w:rsidR="000631EE" w:rsidRPr="00D5760A" w:rsidRDefault="000631EE" w:rsidP="000631EE">
      <w:pPr>
        <w:pStyle w:val="BodyText"/>
        <w:ind w:left="479"/>
        <w:rPr>
          <w:sz w:val="24"/>
          <w:szCs w:val="24"/>
        </w:rPr>
      </w:pPr>
      <w:r w:rsidRPr="00D5760A">
        <w:rPr>
          <w:sz w:val="24"/>
          <w:szCs w:val="24"/>
        </w:rPr>
        <w:t>b. Travel Support for Dependents of Key Project Personnel</w:t>
      </w:r>
      <w:r w:rsidR="00F0420D">
        <w:rPr>
          <w:sz w:val="24"/>
          <w:szCs w:val="24"/>
        </w:rPr>
        <w:t>.</w:t>
      </w:r>
      <w:r w:rsidRPr="00D5760A">
        <w:rPr>
          <w:sz w:val="24"/>
          <w:szCs w:val="24"/>
        </w:rPr>
        <w:t xml:space="preserve"> Travel support for dependents of key project personnel is allowable only under the conditions outlined in 2 CFR § 474(c)(2). NSF prior written approval is required for travel costs for dependents and must be requested via use of NSF’s electronic systems. NSF approval of such changes will be by an amendment to the </w:t>
      </w:r>
      <w:r w:rsidR="00D256FB">
        <w:rPr>
          <w:sz w:val="24"/>
          <w:szCs w:val="24"/>
        </w:rPr>
        <w:t>Contract</w:t>
      </w:r>
      <w:r w:rsidRPr="00D5760A">
        <w:rPr>
          <w:sz w:val="24"/>
          <w:szCs w:val="24"/>
        </w:rPr>
        <w:t>.</w:t>
      </w:r>
    </w:p>
    <w:p w14:paraId="25750451" w14:textId="77777777" w:rsidR="000631EE" w:rsidRPr="00D5760A" w:rsidRDefault="000631EE" w:rsidP="000631EE">
      <w:pPr>
        <w:pStyle w:val="BodyText"/>
        <w:ind w:left="479"/>
        <w:rPr>
          <w:sz w:val="24"/>
          <w:szCs w:val="24"/>
        </w:rPr>
      </w:pPr>
      <w:r w:rsidRPr="00D5760A">
        <w:rPr>
          <w:sz w:val="24"/>
          <w:szCs w:val="24"/>
        </w:rPr>
        <w:t>c. Use of US-Flag Air Carriers</w:t>
      </w:r>
    </w:p>
    <w:p w14:paraId="15336A99" w14:textId="77777777" w:rsidR="000631EE" w:rsidRPr="00D5760A" w:rsidRDefault="000631EE" w:rsidP="000631EE">
      <w:pPr>
        <w:pStyle w:val="BodyText"/>
        <w:ind w:left="479"/>
        <w:rPr>
          <w:sz w:val="24"/>
          <w:szCs w:val="24"/>
        </w:rPr>
      </w:pPr>
      <w:r w:rsidRPr="00D5760A">
        <w:rPr>
          <w:sz w:val="24"/>
          <w:szCs w:val="24"/>
        </w:rPr>
        <w:t>1. In accordance with the Fly America Act (49 USC 40118), any air transportation to, from, between, or within a country other than the US of persons or property, the expense of which will be assisted by NSF funding, must be performed by or under a code-sharing arrangement with a US-flag air carrier if service provided by such a carrier is available (see Comptroller General Decision B-240956, dated September 25, 1991). Tickets (or documentation for electronic tickets) must identify the US flag air carrier’s designator code and flight number.</w:t>
      </w:r>
    </w:p>
    <w:p w14:paraId="708D3AE2" w14:textId="77777777" w:rsidR="000631EE" w:rsidRPr="00D5760A" w:rsidRDefault="000631EE" w:rsidP="000631EE">
      <w:pPr>
        <w:pStyle w:val="BodyText"/>
        <w:ind w:left="479"/>
        <w:rPr>
          <w:sz w:val="24"/>
          <w:szCs w:val="24"/>
        </w:rPr>
      </w:pPr>
      <w:r w:rsidRPr="00D5760A">
        <w:rPr>
          <w:sz w:val="24"/>
          <w:szCs w:val="24"/>
        </w:rPr>
        <w:t>2. For the purposes of this requirement, US-flag air carrier service is considered available even though:</w:t>
      </w:r>
    </w:p>
    <w:p w14:paraId="7518DEFE" w14:textId="77777777" w:rsidR="000631EE" w:rsidRPr="00D5760A" w:rsidRDefault="000631EE" w:rsidP="000631EE">
      <w:pPr>
        <w:pStyle w:val="BodyText"/>
        <w:ind w:left="479"/>
        <w:rPr>
          <w:sz w:val="24"/>
          <w:szCs w:val="24"/>
        </w:rPr>
      </w:pPr>
      <w:r w:rsidRPr="00D5760A">
        <w:rPr>
          <w:sz w:val="24"/>
          <w:szCs w:val="24"/>
        </w:rPr>
        <w:t>(a) comparable or a different kind of service can be provided at less cost by a foreign-flag air carrier;</w:t>
      </w:r>
    </w:p>
    <w:p w14:paraId="562FAFE2" w14:textId="77777777" w:rsidR="000631EE" w:rsidRPr="00D5760A" w:rsidRDefault="000631EE" w:rsidP="000631EE">
      <w:pPr>
        <w:pStyle w:val="BodyText"/>
        <w:ind w:left="479"/>
        <w:rPr>
          <w:sz w:val="24"/>
          <w:szCs w:val="24"/>
        </w:rPr>
      </w:pPr>
      <w:r w:rsidRPr="00D5760A">
        <w:rPr>
          <w:sz w:val="24"/>
          <w:szCs w:val="24"/>
        </w:rPr>
        <w:t>(b) foreign-flag air carrier service is preferred by, or is more convenient for, NSF or traveler; or</w:t>
      </w:r>
    </w:p>
    <w:p w14:paraId="7E7B4372" w14:textId="77777777" w:rsidR="000631EE" w:rsidRPr="00D5760A" w:rsidRDefault="000631EE" w:rsidP="000631EE">
      <w:pPr>
        <w:pStyle w:val="BodyText"/>
        <w:ind w:left="479"/>
        <w:rPr>
          <w:sz w:val="24"/>
          <w:szCs w:val="24"/>
        </w:rPr>
      </w:pPr>
      <w:r w:rsidRPr="00D5760A">
        <w:rPr>
          <w:sz w:val="24"/>
          <w:szCs w:val="24"/>
        </w:rPr>
        <w:t>(c) service by a foreign-flag air carrier can be paid for in excess foreign currency.</w:t>
      </w:r>
    </w:p>
    <w:p w14:paraId="59D75E27" w14:textId="77777777" w:rsidR="000631EE" w:rsidRPr="00D5760A" w:rsidRDefault="000631EE" w:rsidP="000631EE">
      <w:pPr>
        <w:pStyle w:val="BodyText"/>
        <w:ind w:left="479"/>
        <w:rPr>
          <w:sz w:val="24"/>
          <w:szCs w:val="24"/>
        </w:rPr>
      </w:pPr>
      <w:r w:rsidRPr="00D5760A">
        <w:rPr>
          <w:sz w:val="24"/>
          <w:szCs w:val="24"/>
        </w:rPr>
        <w:t xml:space="preserve">3. The following rules apply unless their application would result in the first or last leg of travel from or to the US being performed by a foreign-flag air carrier:  </w:t>
      </w:r>
    </w:p>
    <w:p w14:paraId="3643F42E" w14:textId="77777777" w:rsidR="000631EE" w:rsidRPr="00D5760A" w:rsidRDefault="000631EE" w:rsidP="000631EE">
      <w:pPr>
        <w:pStyle w:val="BodyText"/>
        <w:ind w:left="479"/>
        <w:rPr>
          <w:sz w:val="24"/>
          <w:szCs w:val="24"/>
        </w:rPr>
      </w:pPr>
      <w:r w:rsidRPr="00D5760A">
        <w:rPr>
          <w:sz w:val="24"/>
          <w:szCs w:val="24"/>
        </w:rPr>
        <w:t>(a) a US-flag air carrier shall be used to destination or, in the absence of direct or through service, to the farthest interchange point on a usually traveled route.</w:t>
      </w:r>
    </w:p>
    <w:p w14:paraId="67FB65C5" w14:textId="77777777" w:rsidR="000631EE" w:rsidRPr="00D5760A" w:rsidRDefault="000631EE" w:rsidP="000631EE">
      <w:pPr>
        <w:pStyle w:val="BodyText"/>
        <w:ind w:left="479"/>
        <w:rPr>
          <w:sz w:val="24"/>
          <w:szCs w:val="24"/>
        </w:rPr>
      </w:pPr>
      <w:r w:rsidRPr="00D5760A">
        <w:rPr>
          <w:sz w:val="24"/>
          <w:szCs w:val="24"/>
        </w:rPr>
        <w:lastRenderedPageBreak/>
        <w:t>(b) if a US-flag air carrier does not serve an origin or interchange point, a foreign-flag air carrier shall be used only to the nearest interchange point on a usually traveled route to connect with a US flag air carrier.</w:t>
      </w:r>
    </w:p>
    <w:p w14:paraId="327C2756" w14:textId="77777777" w:rsidR="000631EE" w:rsidRPr="00D5760A" w:rsidRDefault="000631EE" w:rsidP="000631EE">
      <w:pPr>
        <w:pStyle w:val="BodyText"/>
        <w:ind w:left="479"/>
        <w:rPr>
          <w:sz w:val="24"/>
          <w:szCs w:val="24"/>
        </w:rPr>
      </w:pPr>
      <w:r w:rsidRPr="00D5760A">
        <w:rPr>
          <w:sz w:val="24"/>
          <w:szCs w:val="24"/>
        </w:rPr>
        <w:t xml:space="preserve">d. Use of Foreign-Flag Air Carriers </w:t>
      </w:r>
    </w:p>
    <w:p w14:paraId="5FFDCFE1" w14:textId="77777777" w:rsidR="000631EE" w:rsidRPr="00D5760A" w:rsidRDefault="000631EE" w:rsidP="000631EE">
      <w:pPr>
        <w:pStyle w:val="BodyText"/>
        <w:ind w:left="479"/>
        <w:rPr>
          <w:sz w:val="24"/>
          <w:szCs w:val="24"/>
        </w:rPr>
      </w:pPr>
      <w:r w:rsidRPr="00D5760A">
        <w:rPr>
          <w:sz w:val="24"/>
          <w:szCs w:val="24"/>
        </w:rPr>
        <w:t>There are certain circumstances under which use of a foreign-flag air carrier is permissible. These circumstances are outlined below:</w:t>
      </w:r>
    </w:p>
    <w:p w14:paraId="271CC913" w14:textId="77777777" w:rsidR="000631EE" w:rsidRPr="00D5760A" w:rsidRDefault="000631EE" w:rsidP="000631EE">
      <w:pPr>
        <w:pStyle w:val="BodyText"/>
        <w:ind w:left="479"/>
        <w:rPr>
          <w:sz w:val="24"/>
          <w:szCs w:val="24"/>
        </w:rPr>
      </w:pPr>
      <w:r w:rsidRPr="00D5760A">
        <w:rPr>
          <w:sz w:val="24"/>
          <w:szCs w:val="24"/>
        </w:rPr>
        <w:t>1. Airline "Open Skies" Agreements:</w:t>
      </w:r>
    </w:p>
    <w:p w14:paraId="5C56C592" w14:textId="1F9B520C" w:rsidR="003C5E29" w:rsidRDefault="000631EE" w:rsidP="000631EE">
      <w:pPr>
        <w:pStyle w:val="BodyText"/>
        <w:spacing w:line="240" w:lineRule="auto"/>
        <w:ind w:left="479"/>
        <w:rPr>
          <w:b/>
          <w:sz w:val="24"/>
          <w:szCs w:val="24"/>
        </w:rPr>
      </w:pPr>
      <w:r w:rsidRPr="00D5760A">
        <w:rPr>
          <w:sz w:val="24"/>
          <w:szCs w:val="24"/>
        </w:rPr>
        <w:t>A foreign flag air carrier may be used if the transportation is provided under an air transportation agreement between the United States and a foreign government, which the Department of Transportation has determined meets the requirements of the Fly America Act. For information on "open skies" agreements in which the United States has entered, please refer to the General Services Administration’s (GSA) website at</w:t>
      </w:r>
      <w:r w:rsidRPr="00D5760A">
        <w:rPr>
          <w:b/>
          <w:sz w:val="24"/>
          <w:szCs w:val="24"/>
        </w:rPr>
        <w:t xml:space="preserve"> </w:t>
      </w:r>
      <w:hyperlink r:id="rId12" w:history="1">
        <w:r w:rsidRPr="00D5760A">
          <w:rPr>
            <w:rStyle w:val="Hyperlink"/>
            <w:b/>
            <w:sz w:val="24"/>
            <w:szCs w:val="24"/>
          </w:rPr>
          <w:t>http://www.gsa.gov/portal/content/103191</w:t>
        </w:r>
      </w:hyperlink>
      <w:r w:rsidRPr="00D5760A">
        <w:rPr>
          <w:b/>
          <w:sz w:val="24"/>
          <w:szCs w:val="24"/>
        </w:rPr>
        <w:t xml:space="preserve">. </w:t>
      </w:r>
    </w:p>
    <w:p w14:paraId="24A75DB1" w14:textId="43C22625" w:rsidR="00407FD9" w:rsidRDefault="00407FD9" w:rsidP="000631EE">
      <w:pPr>
        <w:pStyle w:val="BodyText"/>
        <w:spacing w:line="240" w:lineRule="auto"/>
        <w:ind w:left="479"/>
        <w:rPr>
          <w:b/>
          <w:sz w:val="24"/>
          <w:szCs w:val="24"/>
        </w:rPr>
      </w:pPr>
    </w:p>
    <w:p w14:paraId="28F93D8F" w14:textId="77777777" w:rsidR="00407FD9" w:rsidRDefault="00407FD9" w:rsidP="00407FD9">
      <w:pPr>
        <w:pStyle w:val="ListParagraph"/>
        <w:numPr>
          <w:ilvl w:val="0"/>
          <w:numId w:val="6"/>
        </w:numPr>
        <w:ind w:left="475" w:right="144"/>
        <w:jc w:val="both"/>
        <w:rPr>
          <w:rFonts w:cstheme="minorHAnsi"/>
          <w:sz w:val="24"/>
          <w:szCs w:val="24"/>
        </w:rPr>
      </w:pPr>
      <w:r w:rsidRPr="00407FD9">
        <w:rPr>
          <w:b/>
          <w:bCs/>
          <w:sz w:val="24"/>
          <w:szCs w:val="24"/>
        </w:rPr>
        <w:t>TELECOMMUNICATIONS OR SURVEILLANCE EQUIPMENT SYSTEMS OR SERVICE</w:t>
      </w:r>
      <w:r w:rsidRPr="00407FD9">
        <w:rPr>
          <w:sz w:val="24"/>
          <w:szCs w:val="24"/>
        </w:rPr>
        <w:t xml:space="preserve"> - </w:t>
      </w:r>
      <w:r w:rsidRPr="00407FD9">
        <w:rPr>
          <w:rFonts w:cstheme="minorHAnsi"/>
          <w:sz w:val="24"/>
          <w:szCs w:val="24"/>
        </w:rPr>
        <w:t>Pursuant to section 889(a)(1)(A) &amp; (B) of the John S. McCain National Defense Authorization Act for Fiscal Year 2019 (Pub. L. 115-232), Supplier shall not provide nor cause Caltech to use any telecommunications or surveillance equipment, system, or service (or a component thereof) from Huawei Technologies Company, ZTE Corporation, Hytera Communications Corporation, Hangzhou Hikvision Digital Technology Company, Dahua Technology Company (or any subsidiary or affiliate of such entities), or an entity owned, controlled by, or connected to The People’s Republic of China, as determined by the Secretary of Defense.  For additional information about Section 889, please see FAR Clause 52.204-25 (48 CFR 52.204-25).</w:t>
      </w:r>
    </w:p>
    <w:p w14:paraId="675D3CD1" w14:textId="77777777" w:rsidR="00CF710A" w:rsidRDefault="00CF710A" w:rsidP="00CF710A">
      <w:pPr>
        <w:pStyle w:val="ListParagraph"/>
        <w:ind w:left="475" w:right="144"/>
        <w:jc w:val="both"/>
        <w:rPr>
          <w:rFonts w:cstheme="minorHAnsi"/>
          <w:sz w:val="24"/>
          <w:szCs w:val="24"/>
        </w:rPr>
      </w:pPr>
    </w:p>
    <w:p w14:paraId="4AE5AFDE" w14:textId="73B7BDA2" w:rsidR="00CF710A" w:rsidRPr="00CF710A" w:rsidRDefault="00CF710A" w:rsidP="00407FD9">
      <w:pPr>
        <w:pStyle w:val="ListParagraph"/>
        <w:numPr>
          <w:ilvl w:val="0"/>
          <w:numId w:val="6"/>
        </w:numPr>
        <w:ind w:left="475" w:right="144"/>
        <w:jc w:val="both"/>
        <w:rPr>
          <w:rFonts w:cstheme="minorHAnsi"/>
          <w:sz w:val="40"/>
          <w:szCs w:val="40"/>
        </w:rPr>
      </w:pPr>
      <w:r>
        <w:rPr>
          <w:rFonts w:cstheme="minorHAnsi"/>
          <w:b/>
          <w:bCs/>
          <w:sz w:val="24"/>
          <w:szCs w:val="24"/>
        </w:rPr>
        <w:t xml:space="preserve">DIGITAL ACCESSIBILITY REQUIREMENTS </w:t>
      </w:r>
      <w:r>
        <w:rPr>
          <w:rFonts w:cstheme="minorHAnsi"/>
          <w:sz w:val="24"/>
          <w:szCs w:val="24"/>
        </w:rPr>
        <w:t xml:space="preserve">- </w:t>
      </w:r>
      <w:r w:rsidRPr="00CF710A">
        <w:rPr>
          <w:sz w:val="24"/>
          <w:szCs w:val="24"/>
        </w:rPr>
        <w:t>As applicable to the good and/or services being provided under this Contract, Supplier warrants that (1) it complies with California and federal disability laws and regulations, including Title II of the American with Disabilities Act (ADA) and Section 504 of the Rehabilitation Act of 1973; and (2) the goods and/or services will conform to the accessibility requirements of WCAG 2.1 (minimum Level AA conformance), or its current version. Supplier agrees to, and will be responsible for, promptly resolving and remediating any complaint regarding accessibility of its goods and/or services.</w:t>
      </w:r>
    </w:p>
    <w:p w14:paraId="5D630E79" w14:textId="72FFBF62" w:rsidR="00407FD9" w:rsidRPr="00D5760A" w:rsidRDefault="00407FD9" w:rsidP="00407FD9">
      <w:pPr>
        <w:pStyle w:val="BodyText"/>
        <w:ind w:left="479"/>
        <w:rPr>
          <w:sz w:val="24"/>
          <w:szCs w:val="24"/>
        </w:rPr>
      </w:pPr>
    </w:p>
    <w:p w14:paraId="1FEF3C03" w14:textId="515ED8AE" w:rsidR="00955190" w:rsidRPr="00A51EE2" w:rsidRDefault="00955190" w:rsidP="00EA2960">
      <w:pPr>
        <w:rPr>
          <w:sz w:val="24"/>
          <w:szCs w:val="24"/>
        </w:rPr>
      </w:pPr>
    </w:p>
    <w:sectPr w:rsidR="00955190" w:rsidRPr="00A51EE2" w:rsidSect="00370AF4">
      <w:footerReference w:type="default" r:id="rId13"/>
      <w:pgSz w:w="12240" w:h="15840"/>
      <w:pgMar w:top="1200" w:right="680" w:bottom="1240" w:left="96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0F23" w14:textId="77777777" w:rsidR="005E67C2" w:rsidRDefault="005E67C2">
      <w:r>
        <w:separator/>
      </w:r>
    </w:p>
  </w:endnote>
  <w:endnote w:type="continuationSeparator" w:id="0">
    <w:p w14:paraId="25150F77" w14:textId="77777777" w:rsidR="005E67C2" w:rsidRDefault="005E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150113"/>
      <w:docPartObj>
        <w:docPartGallery w:val="Page Numbers (Bottom of Page)"/>
        <w:docPartUnique/>
      </w:docPartObj>
    </w:sdtPr>
    <w:sdtContent>
      <w:sdt>
        <w:sdtPr>
          <w:id w:val="1665121559"/>
          <w:docPartObj>
            <w:docPartGallery w:val="Page Numbers (Top of Page)"/>
            <w:docPartUnique/>
          </w:docPartObj>
        </w:sdtPr>
        <w:sdtContent>
          <w:p w14:paraId="0190A8A0" w14:textId="4DB362BA" w:rsidR="003C5E29" w:rsidRDefault="003C5E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2B4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2B40">
              <w:rPr>
                <w:b/>
                <w:bCs/>
                <w:noProof/>
              </w:rPr>
              <w:t>15</w:t>
            </w:r>
            <w:r>
              <w:rPr>
                <w:b/>
                <w:bCs/>
                <w:sz w:val="24"/>
                <w:szCs w:val="24"/>
              </w:rPr>
              <w:fldChar w:fldCharType="end"/>
            </w:r>
          </w:p>
        </w:sdtContent>
      </w:sdt>
    </w:sdtContent>
  </w:sdt>
  <w:p w14:paraId="1E723863" w14:textId="4B9D31B3" w:rsidR="003C5E29" w:rsidRDefault="003C5E29">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38832"/>
      <w:docPartObj>
        <w:docPartGallery w:val="Page Numbers (Bottom of Page)"/>
        <w:docPartUnique/>
      </w:docPartObj>
    </w:sdtPr>
    <w:sdtContent>
      <w:sdt>
        <w:sdtPr>
          <w:id w:val="-114529200"/>
          <w:docPartObj>
            <w:docPartGallery w:val="Page Numbers (Top of Page)"/>
            <w:docPartUnique/>
          </w:docPartObj>
        </w:sdtPr>
        <w:sdtContent>
          <w:p w14:paraId="51F9D933" w14:textId="278AF0EF" w:rsidR="00C3641A" w:rsidRDefault="00C3641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2B40">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2B40">
              <w:rPr>
                <w:b/>
                <w:bCs/>
                <w:noProof/>
              </w:rPr>
              <w:t>15</w:t>
            </w:r>
            <w:r>
              <w:rPr>
                <w:b/>
                <w:bCs/>
                <w:sz w:val="24"/>
                <w:szCs w:val="24"/>
              </w:rPr>
              <w:fldChar w:fldCharType="end"/>
            </w:r>
          </w:p>
        </w:sdtContent>
      </w:sdt>
    </w:sdtContent>
  </w:sdt>
  <w:p w14:paraId="0FE1A20D" w14:textId="76FED942" w:rsidR="003C5E29" w:rsidRDefault="003C5E2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690F" w14:textId="77777777" w:rsidR="005E67C2" w:rsidRDefault="005E67C2">
      <w:r>
        <w:separator/>
      </w:r>
    </w:p>
  </w:footnote>
  <w:footnote w:type="continuationSeparator" w:id="0">
    <w:p w14:paraId="2BBA8FAA" w14:textId="77777777" w:rsidR="005E67C2" w:rsidRDefault="005E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BDAC" w14:textId="2447C996" w:rsidR="00BF0246" w:rsidRPr="001C5162" w:rsidRDefault="00BF0246" w:rsidP="00BF0246">
    <w:pPr>
      <w:pStyle w:val="Header"/>
      <w:jc w:val="right"/>
      <w:rPr>
        <w:sz w:val="20"/>
        <w:szCs w:val="20"/>
      </w:rPr>
    </w:pPr>
    <w:r w:rsidRPr="001C5162">
      <w:rPr>
        <w:sz w:val="20"/>
        <w:szCs w:val="20"/>
      </w:rPr>
      <w:ptab w:relativeTo="margin" w:alignment="right" w:leader="none"/>
    </w:r>
    <w:r w:rsidRPr="001C5162">
      <w:rPr>
        <w:sz w:val="20"/>
        <w:szCs w:val="20"/>
      </w:rPr>
      <w:t xml:space="preserve">LIGO General Provision updated </w:t>
    </w:r>
    <w:r w:rsidR="00D440AB">
      <w:rPr>
        <w:sz w:val="20"/>
        <w:szCs w:val="20"/>
      </w:rPr>
      <w:t>11/24/2025</w:t>
    </w:r>
    <w:r w:rsidR="00301748" w:rsidRPr="001C5162">
      <w:rPr>
        <w:sz w:val="20"/>
        <w:szCs w:val="20"/>
      </w:rPr>
      <w:t xml:space="preserve"> (C080185-v</w:t>
    </w:r>
    <w:r w:rsidR="00D440AB">
      <w:rPr>
        <w:sz w:val="20"/>
        <w:szCs w:val="20"/>
      </w:rPr>
      <w:t>6</w:t>
    </w:r>
    <w:r w:rsidR="00301748" w:rsidRPr="001C5162">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67D"/>
    <w:multiLevelType w:val="hybridMultilevel"/>
    <w:tmpl w:val="4C76BDC4"/>
    <w:lvl w:ilvl="0" w:tplc="E14A7DF2">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47F04"/>
    <w:multiLevelType w:val="hybridMultilevel"/>
    <w:tmpl w:val="05AC108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0BD802A9"/>
    <w:multiLevelType w:val="hybridMultilevel"/>
    <w:tmpl w:val="8D6283D2"/>
    <w:lvl w:ilvl="0" w:tplc="6FB840B0">
      <w:start w:val="2"/>
      <w:numFmt w:val="decimal"/>
      <w:lvlText w:val="%1."/>
      <w:lvlJc w:val="left"/>
      <w:pPr>
        <w:ind w:left="1400" w:hanging="360"/>
      </w:pPr>
      <w:rPr>
        <w:rFonts w:ascii="Arial" w:hAnsi="Aria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14C21696"/>
    <w:multiLevelType w:val="hybridMultilevel"/>
    <w:tmpl w:val="9E3877B0"/>
    <w:lvl w:ilvl="0" w:tplc="323ECBF8">
      <w:start w:val="1"/>
      <w:numFmt w:val="decimal"/>
      <w:lvlText w:val="%1."/>
      <w:lvlJc w:val="left"/>
      <w:pPr>
        <w:ind w:left="479" w:hanging="360"/>
      </w:pPr>
      <w:rPr>
        <w:rFonts w:ascii="Arial" w:eastAsia="Arial" w:hAnsi="Arial" w:hint="default"/>
        <w:b/>
        <w:spacing w:val="-1"/>
        <w:w w:val="99"/>
        <w:sz w:val="22"/>
        <w:szCs w:val="20"/>
      </w:rPr>
    </w:lvl>
    <w:lvl w:ilvl="1" w:tplc="F7587240">
      <w:start w:val="1"/>
      <w:numFmt w:val="lowerLetter"/>
      <w:lvlText w:val="(%2)"/>
      <w:lvlJc w:val="left"/>
      <w:pPr>
        <w:ind w:left="479" w:hanging="346"/>
      </w:pPr>
      <w:rPr>
        <w:rFonts w:ascii="Arial" w:eastAsia="Arial" w:hAnsi="Arial" w:hint="default"/>
        <w:w w:val="99"/>
        <w:sz w:val="20"/>
        <w:szCs w:val="20"/>
      </w:rPr>
    </w:lvl>
    <w:lvl w:ilvl="2" w:tplc="8DFED382">
      <w:start w:val="1"/>
      <w:numFmt w:val="bullet"/>
      <w:lvlText w:val="•"/>
      <w:lvlJc w:val="left"/>
      <w:pPr>
        <w:ind w:left="991" w:hanging="346"/>
      </w:pPr>
      <w:rPr>
        <w:rFonts w:hint="default"/>
      </w:rPr>
    </w:lvl>
    <w:lvl w:ilvl="3" w:tplc="B3040C94">
      <w:start w:val="1"/>
      <w:numFmt w:val="bullet"/>
      <w:lvlText w:val="•"/>
      <w:lvlJc w:val="left"/>
      <w:pPr>
        <w:ind w:left="1502" w:hanging="346"/>
      </w:pPr>
      <w:rPr>
        <w:rFonts w:hint="default"/>
      </w:rPr>
    </w:lvl>
    <w:lvl w:ilvl="4" w:tplc="E996CBDC">
      <w:start w:val="1"/>
      <w:numFmt w:val="bullet"/>
      <w:lvlText w:val="•"/>
      <w:lvlJc w:val="left"/>
      <w:pPr>
        <w:ind w:left="2013" w:hanging="346"/>
      </w:pPr>
      <w:rPr>
        <w:rFonts w:hint="default"/>
      </w:rPr>
    </w:lvl>
    <w:lvl w:ilvl="5" w:tplc="57747E28">
      <w:start w:val="1"/>
      <w:numFmt w:val="bullet"/>
      <w:lvlText w:val="•"/>
      <w:lvlJc w:val="left"/>
      <w:pPr>
        <w:ind w:left="2525" w:hanging="346"/>
      </w:pPr>
      <w:rPr>
        <w:rFonts w:hint="default"/>
      </w:rPr>
    </w:lvl>
    <w:lvl w:ilvl="6" w:tplc="2FD43256">
      <w:start w:val="1"/>
      <w:numFmt w:val="bullet"/>
      <w:lvlText w:val="•"/>
      <w:lvlJc w:val="left"/>
      <w:pPr>
        <w:ind w:left="3036" w:hanging="346"/>
      </w:pPr>
      <w:rPr>
        <w:rFonts w:hint="default"/>
      </w:rPr>
    </w:lvl>
    <w:lvl w:ilvl="7" w:tplc="5636CCDA">
      <w:start w:val="1"/>
      <w:numFmt w:val="bullet"/>
      <w:lvlText w:val="•"/>
      <w:lvlJc w:val="left"/>
      <w:pPr>
        <w:ind w:left="3547" w:hanging="346"/>
      </w:pPr>
      <w:rPr>
        <w:rFonts w:hint="default"/>
      </w:rPr>
    </w:lvl>
    <w:lvl w:ilvl="8" w:tplc="66507AE4">
      <w:start w:val="1"/>
      <w:numFmt w:val="bullet"/>
      <w:lvlText w:val="•"/>
      <w:lvlJc w:val="left"/>
      <w:pPr>
        <w:ind w:left="4059" w:hanging="346"/>
      </w:pPr>
      <w:rPr>
        <w:rFonts w:hint="default"/>
      </w:rPr>
    </w:lvl>
  </w:abstractNum>
  <w:abstractNum w:abstractNumId="4" w15:restartNumberingAfterBreak="0">
    <w:nsid w:val="15F62AE2"/>
    <w:multiLevelType w:val="hybridMultilevel"/>
    <w:tmpl w:val="C3285532"/>
    <w:lvl w:ilvl="0" w:tplc="D45EDB7E">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E1CB0"/>
    <w:multiLevelType w:val="hybridMultilevel"/>
    <w:tmpl w:val="9D985C00"/>
    <w:lvl w:ilvl="0" w:tplc="D732299E">
      <w:start w:val="13"/>
      <w:numFmt w:val="decimal"/>
      <w:lvlText w:val="%1."/>
      <w:lvlJc w:val="left"/>
      <w:pPr>
        <w:ind w:left="561" w:hanging="332"/>
      </w:pPr>
      <w:rPr>
        <w:rFonts w:ascii="Arial" w:eastAsia="Arial" w:hAnsi="Arial" w:hint="default"/>
        <w:spacing w:val="-1"/>
        <w:w w:val="99"/>
        <w:sz w:val="20"/>
        <w:szCs w:val="20"/>
      </w:rPr>
    </w:lvl>
    <w:lvl w:ilvl="1" w:tplc="1C3480F0">
      <w:start w:val="1"/>
      <w:numFmt w:val="bullet"/>
      <w:lvlText w:val="•"/>
      <w:lvlJc w:val="left"/>
      <w:pPr>
        <w:ind w:left="972" w:hanging="332"/>
      </w:pPr>
      <w:rPr>
        <w:rFonts w:hint="default"/>
      </w:rPr>
    </w:lvl>
    <w:lvl w:ilvl="2" w:tplc="1980C514">
      <w:start w:val="1"/>
      <w:numFmt w:val="bullet"/>
      <w:lvlText w:val="•"/>
      <w:lvlJc w:val="left"/>
      <w:pPr>
        <w:ind w:left="1383" w:hanging="332"/>
      </w:pPr>
      <w:rPr>
        <w:rFonts w:hint="default"/>
      </w:rPr>
    </w:lvl>
    <w:lvl w:ilvl="3" w:tplc="0BB45B8C">
      <w:start w:val="1"/>
      <w:numFmt w:val="bullet"/>
      <w:lvlText w:val="•"/>
      <w:lvlJc w:val="left"/>
      <w:pPr>
        <w:ind w:left="1794" w:hanging="332"/>
      </w:pPr>
      <w:rPr>
        <w:rFonts w:hint="default"/>
      </w:rPr>
    </w:lvl>
    <w:lvl w:ilvl="4" w:tplc="844CF800">
      <w:start w:val="1"/>
      <w:numFmt w:val="bullet"/>
      <w:lvlText w:val="•"/>
      <w:lvlJc w:val="left"/>
      <w:pPr>
        <w:ind w:left="2206" w:hanging="332"/>
      </w:pPr>
      <w:rPr>
        <w:rFonts w:hint="default"/>
      </w:rPr>
    </w:lvl>
    <w:lvl w:ilvl="5" w:tplc="A97211B2">
      <w:start w:val="1"/>
      <w:numFmt w:val="bullet"/>
      <w:lvlText w:val="•"/>
      <w:lvlJc w:val="left"/>
      <w:pPr>
        <w:ind w:left="2617" w:hanging="332"/>
      </w:pPr>
      <w:rPr>
        <w:rFonts w:hint="default"/>
      </w:rPr>
    </w:lvl>
    <w:lvl w:ilvl="6" w:tplc="16A8784E">
      <w:start w:val="1"/>
      <w:numFmt w:val="bullet"/>
      <w:lvlText w:val="•"/>
      <w:lvlJc w:val="left"/>
      <w:pPr>
        <w:ind w:left="3028" w:hanging="332"/>
      </w:pPr>
      <w:rPr>
        <w:rFonts w:hint="default"/>
      </w:rPr>
    </w:lvl>
    <w:lvl w:ilvl="7" w:tplc="C29C5F92">
      <w:start w:val="1"/>
      <w:numFmt w:val="bullet"/>
      <w:lvlText w:val="•"/>
      <w:lvlJc w:val="left"/>
      <w:pPr>
        <w:ind w:left="3439" w:hanging="332"/>
      </w:pPr>
      <w:rPr>
        <w:rFonts w:hint="default"/>
      </w:rPr>
    </w:lvl>
    <w:lvl w:ilvl="8" w:tplc="CE5059BE">
      <w:start w:val="1"/>
      <w:numFmt w:val="bullet"/>
      <w:lvlText w:val="•"/>
      <w:lvlJc w:val="left"/>
      <w:pPr>
        <w:ind w:left="3851" w:hanging="332"/>
      </w:pPr>
      <w:rPr>
        <w:rFonts w:hint="default"/>
      </w:rPr>
    </w:lvl>
  </w:abstractNum>
  <w:abstractNum w:abstractNumId="6" w15:restartNumberingAfterBreak="0">
    <w:nsid w:val="173C02D5"/>
    <w:multiLevelType w:val="hybridMultilevel"/>
    <w:tmpl w:val="ABC2CF80"/>
    <w:lvl w:ilvl="0" w:tplc="82A0CEFA">
      <w:start w:val="1"/>
      <w:numFmt w:val="decimal"/>
      <w:lvlText w:val="%1."/>
      <w:lvlJc w:val="left"/>
      <w:pPr>
        <w:ind w:left="819" w:hanging="360"/>
      </w:pPr>
      <w:rPr>
        <w:rFonts w:ascii="Arial" w:eastAsia="Arial" w:hAnsi="Arial" w:hint="default"/>
        <w:spacing w:val="-1"/>
        <w:w w:val="99"/>
        <w:sz w:val="20"/>
        <w:szCs w:val="2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27743B41"/>
    <w:multiLevelType w:val="hybridMultilevel"/>
    <w:tmpl w:val="11F406D2"/>
    <w:lvl w:ilvl="0" w:tplc="32789FBC">
      <w:start w:val="1"/>
      <w:numFmt w:val="lowerLetter"/>
      <w:lvlText w:val="(%1)"/>
      <w:lvlJc w:val="left"/>
      <w:pPr>
        <w:ind w:left="1060" w:hanging="360"/>
      </w:pPr>
      <w:rPr>
        <w:rFonts w:ascii="Arial" w:eastAsia="Arial" w:hAnsi="Arial" w:hint="default"/>
        <w:w w:val="99"/>
        <w:sz w:val="20"/>
        <w:szCs w:val="2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28921E03"/>
    <w:multiLevelType w:val="hybridMultilevel"/>
    <w:tmpl w:val="B644D8AA"/>
    <w:lvl w:ilvl="0" w:tplc="FFFFFFFF">
      <w:start w:val="1"/>
      <w:numFmt w:val="decimal"/>
      <w:lvlText w:val="%1."/>
      <w:lvlJc w:val="left"/>
      <w:pPr>
        <w:ind w:left="479" w:hanging="360"/>
      </w:pPr>
      <w:rPr>
        <w:rFonts w:ascii="Arial" w:eastAsia="Arial" w:hAnsi="Arial" w:hint="default"/>
        <w:spacing w:val="-1"/>
        <w:w w:val="99"/>
        <w:sz w:val="20"/>
        <w:szCs w:val="20"/>
      </w:rPr>
    </w:lvl>
    <w:lvl w:ilvl="1" w:tplc="FFFFFFFF">
      <w:start w:val="1"/>
      <w:numFmt w:val="bullet"/>
      <w:lvlText w:val="•"/>
      <w:lvlJc w:val="left"/>
      <w:pPr>
        <w:ind w:left="671" w:hanging="360"/>
      </w:pPr>
      <w:rPr>
        <w:rFonts w:hint="default"/>
      </w:rPr>
    </w:lvl>
    <w:lvl w:ilvl="2" w:tplc="FFFFFFFF">
      <w:start w:val="1"/>
      <w:numFmt w:val="bullet"/>
      <w:lvlText w:val="•"/>
      <w:lvlJc w:val="left"/>
      <w:pPr>
        <w:ind w:left="1663" w:hanging="360"/>
      </w:pPr>
      <w:rPr>
        <w:rFonts w:hint="default"/>
      </w:rPr>
    </w:lvl>
    <w:lvl w:ilvl="3" w:tplc="FFFFFFFF">
      <w:start w:val="1"/>
      <w:numFmt w:val="bullet"/>
      <w:lvlText w:val="•"/>
      <w:lvlJc w:val="left"/>
      <w:pPr>
        <w:ind w:left="2655" w:hanging="360"/>
      </w:pPr>
      <w:rPr>
        <w:rFonts w:hint="default"/>
      </w:rPr>
    </w:lvl>
    <w:lvl w:ilvl="4" w:tplc="FFFFFFFF">
      <w:start w:val="1"/>
      <w:numFmt w:val="bullet"/>
      <w:lvlText w:val="•"/>
      <w:lvlJc w:val="left"/>
      <w:pPr>
        <w:ind w:left="3647" w:hanging="360"/>
      </w:pPr>
      <w:rPr>
        <w:rFonts w:hint="default"/>
      </w:rPr>
    </w:lvl>
    <w:lvl w:ilvl="5" w:tplc="FFFFFFFF">
      <w:start w:val="1"/>
      <w:numFmt w:val="bullet"/>
      <w:lvlText w:val="•"/>
      <w:lvlJc w:val="left"/>
      <w:pPr>
        <w:ind w:left="4639" w:hanging="360"/>
      </w:pPr>
      <w:rPr>
        <w:rFonts w:hint="default"/>
      </w:rPr>
    </w:lvl>
    <w:lvl w:ilvl="6" w:tplc="FFFFFFFF">
      <w:start w:val="1"/>
      <w:numFmt w:val="bullet"/>
      <w:lvlText w:val="•"/>
      <w:lvlJc w:val="left"/>
      <w:pPr>
        <w:ind w:left="5631" w:hanging="360"/>
      </w:pPr>
      <w:rPr>
        <w:rFonts w:hint="default"/>
      </w:rPr>
    </w:lvl>
    <w:lvl w:ilvl="7" w:tplc="FFFFFFFF">
      <w:start w:val="1"/>
      <w:numFmt w:val="bullet"/>
      <w:lvlText w:val="•"/>
      <w:lvlJc w:val="left"/>
      <w:pPr>
        <w:ind w:left="6623" w:hanging="360"/>
      </w:pPr>
      <w:rPr>
        <w:rFonts w:hint="default"/>
      </w:rPr>
    </w:lvl>
    <w:lvl w:ilvl="8" w:tplc="FFFFFFFF">
      <w:start w:val="1"/>
      <w:numFmt w:val="bullet"/>
      <w:lvlText w:val="•"/>
      <w:lvlJc w:val="left"/>
      <w:pPr>
        <w:ind w:left="7615" w:hanging="360"/>
      </w:pPr>
      <w:rPr>
        <w:rFonts w:hint="default"/>
      </w:rPr>
    </w:lvl>
  </w:abstractNum>
  <w:abstractNum w:abstractNumId="9" w15:restartNumberingAfterBreak="0">
    <w:nsid w:val="28FE4F7F"/>
    <w:multiLevelType w:val="hybridMultilevel"/>
    <w:tmpl w:val="0262AD1C"/>
    <w:lvl w:ilvl="0" w:tplc="C9D6D4B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F7BC4"/>
    <w:multiLevelType w:val="hybridMultilevel"/>
    <w:tmpl w:val="DFA8B76C"/>
    <w:lvl w:ilvl="0" w:tplc="9FB446C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876BE"/>
    <w:multiLevelType w:val="hybridMultilevel"/>
    <w:tmpl w:val="ABFC5248"/>
    <w:lvl w:ilvl="0" w:tplc="6CDE2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FDE"/>
    <w:multiLevelType w:val="hybridMultilevel"/>
    <w:tmpl w:val="59B85BF0"/>
    <w:lvl w:ilvl="0" w:tplc="5C20A72A">
      <w:start w:val="19"/>
      <w:numFmt w:val="decimal"/>
      <w:lvlText w:val="%1."/>
      <w:lvlJc w:val="left"/>
      <w:pPr>
        <w:ind w:left="675" w:hanging="332"/>
      </w:pPr>
      <w:rPr>
        <w:rFonts w:ascii="Arial" w:eastAsia="Arial" w:hAnsi="Arial" w:hint="default"/>
        <w:spacing w:val="-1"/>
        <w:w w:val="99"/>
        <w:sz w:val="20"/>
        <w:szCs w:val="20"/>
      </w:rPr>
    </w:lvl>
    <w:lvl w:ilvl="1" w:tplc="AA2627C2">
      <w:start w:val="1"/>
      <w:numFmt w:val="bullet"/>
      <w:lvlText w:val="•"/>
      <w:lvlJc w:val="left"/>
      <w:pPr>
        <w:ind w:left="1101" w:hanging="332"/>
      </w:pPr>
      <w:rPr>
        <w:rFonts w:hint="default"/>
      </w:rPr>
    </w:lvl>
    <w:lvl w:ilvl="2" w:tplc="C2AE0858">
      <w:start w:val="1"/>
      <w:numFmt w:val="bullet"/>
      <w:lvlText w:val="•"/>
      <w:lvlJc w:val="left"/>
      <w:pPr>
        <w:ind w:left="1528" w:hanging="332"/>
      </w:pPr>
      <w:rPr>
        <w:rFonts w:hint="default"/>
      </w:rPr>
    </w:lvl>
    <w:lvl w:ilvl="3" w:tplc="7CAAE5AA">
      <w:start w:val="1"/>
      <w:numFmt w:val="bullet"/>
      <w:lvlText w:val="•"/>
      <w:lvlJc w:val="left"/>
      <w:pPr>
        <w:ind w:left="1955" w:hanging="332"/>
      </w:pPr>
      <w:rPr>
        <w:rFonts w:hint="default"/>
      </w:rPr>
    </w:lvl>
    <w:lvl w:ilvl="4" w:tplc="6DBA0FF2">
      <w:start w:val="1"/>
      <w:numFmt w:val="bullet"/>
      <w:lvlText w:val="•"/>
      <w:lvlJc w:val="left"/>
      <w:pPr>
        <w:ind w:left="2381" w:hanging="332"/>
      </w:pPr>
      <w:rPr>
        <w:rFonts w:hint="default"/>
      </w:rPr>
    </w:lvl>
    <w:lvl w:ilvl="5" w:tplc="26D03E9E">
      <w:start w:val="1"/>
      <w:numFmt w:val="bullet"/>
      <w:lvlText w:val="•"/>
      <w:lvlJc w:val="left"/>
      <w:pPr>
        <w:ind w:left="2808" w:hanging="332"/>
      </w:pPr>
      <w:rPr>
        <w:rFonts w:hint="default"/>
      </w:rPr>
    </w:lvl>
    <w:lvl w:ilvl="6" w:tplc="C87A6D18">
      <w:start w:val="1"/>
      <w:numFmt w:val="bullet"/>
      <w:lvlText w:val="•"/>
      <w:lvlJc w:val="left"/>
      <w:pPr>
        <w:ind w:left="3234" w:hanging="332"/>
      </w:pPr>
      <w:rPr>
        <w:rFonts w:hint="default"/>
      </w:rPr>
    </w:lvl>
    <w:lvl w:ilvl="7" w:tplc="9F48FDAC">
      <w:start w:val="1"/>
      <w:numFmt w:val="bullet"/>
      <w:lvlText w:val="•"/>
      <w:lvlJc w:val="left"/>
      <w:pPr>
        <w:ind w:left="3661" w:hanging="332"/>
      </w:pPr>
      <w:rPr>
        <w:rFonts w:hint="default"/>
      </w:rPr>
    </w:lvl>
    <w:lvl w:ilvl="8" w:tplc="72349F5A">
      <w:start w:val="1"/>
      <w:numFmt w:val="bullet"/>
      <w:lvlText w:val="•"/>
      <w:lvlJc w:val="left"/>
      <w:pPr>
        <w:ind w:left="4087" w:hanging="332"/>
      </w:pPr>
      <w:rPr>
        <w:rFonts w:hint="default"/>
      </w:rPr>
    </w:lvl>
  </w:abstractNum>
  <w:abstractNum w:abstractNumId="13" w15:restartNumberingAfterBreak="0">
    <w:nsid w:val="312E7FAB"/>
    <w:multiLevelType w:val="hybridMultilevel"/>
    <w:tmpl w:val="41FA91B4"/>
    <w:lvl w:ilvl="0" w:tplc="273204A8">
      <w:start w:val="23"/>
      <w:numFmt w:val="decimal"/>
      <w:lvlText w:val="%1."/>
      <w:lvlJc w:val="left"/>
      <w:pPr>
        <w:ind w:left="677" w:hanging="334"/>
      </w:pPr>
      <w:rPr>
        <w:rFonts w:ascii="Arial" w:eastAsia="Arial" w:hAnsi="Arial" w:hint="default"/>
        <w:spacing w:val="-1"/>
        <w:w w:val="99"/>
        <w:sz w:val="20"/>
        <w:szCs w:val="20"/>
      </w:rPr>
    </w:lvl>
    <w:lvl w:ilvl="1" w:tplc="F8149AB4">
      <w:start w:val="1"/>
      <w:numFmt w:val="bullet"/>
      <w:lvlText w:val="•"/>
      <w:lvlJc w:val="left"/>
      <w:pPr>
        <w:ind w:left="1104" w:hanging="334"/>
      </w:pPr>
      <w:rPr>
        <w:rFonts w:hint="default"/>
      </w:rPr>
    </w:lvl>
    <w:lvl w:ilvl="2" w:tplc="592C888A">
      <w:start w:val="1"/>
      <w:numFmt w:val="bullet"/>
      <w:lvlText w:val="•"/>
      <w:lvlJc w:val="left"/>
      <w:pPr>
        <w:ind w:left="1530" w:hanging="334"/>
      </w:pPr>
      <w:rPr>
        <w:rFonts w:hint="default"/>
      </w:rPr>
    </w:lvl>
    <w:lvl w:ilvl="3" w:tplc="9232EF44">
      <w:start w:val="1"/>
      <w:numFmt w:val="bullet"/>
      <w:lvlText w:val="•"/>
      <w:lvlJc w:val="left"/>
      <w:pPr>
        <w:ind w:left="1956" w:hanging="334"/>
      </w:pPr>
      <w:rPr>
        <w:rFonts w:hint="default"/>
      </w:rPr>
    </w:lvl>
    <w:lvl w:ilvl="4" w:tplc="BDF03BC4">
      <w:start w:val="1"/>
      <w:numFmt w:val="bullet"/>
      <w:lvlText w:val="•"/>
      <w:lvlJc w:val="left"/>
      <w:pPr>
        <w:ind w:left="2383" w:hanging="334"/>
      </w:pPr>
      <w:rPr>
        <w:rFonts w:hint="default"/>
      </w:rPr>
    </w:lvl>
    <w:lvl w:ilvl="5" w:tplc="43546FB6">
      <w:start w:val="1"/>
      <w:numFmt w:val="bullet"/>
      <w:lvlText w:val="•"/>
      <w:lvlJc w:val="left"/>
      <w:pPr>
        <w:ind w:left="2809" w:hanging="334"/>
      </w:pPr>
      <w:rPr>
        <w:rFonts w:hint="default"/>
      </w:rPr>
    </w:lvl>
    <w:lvl w:ilvl="6" w:tplc="02C23CCE">
      <w:start w:val="1"/>
      <w:numFmt w:val="bullet"/>
      <w:lvlText w:val="•"/>
      <w:lvlJc w:val="left"/>
      <w:pPr>
        <w:ind w:left="3235" w:hanging="334"/>
      </w:pPr>
      <w:rPr>
        <w:rFonts w:hint="default"/>
      </w:rPr>
    </w:lvl>
    <w:lvl w:ilvl="7" w:tplc="307C4CD0">
      <w:start w:val="1"/>
      <w:numFmt w:val="bullet"/>
      <w:lvlText w:val="•"/>
      <w:lvlJc w:val="left"/>
      <w:pPr>
        <w:ind w:left="3662" w:hanging="334"/>
      </w:pPr>
      <w:rPr>
        <w:rFonts w:hint="default"/>
      </w:rPr>
    </w:lvl>
    <w:lvl w:ilvl="8" w:tplc="4E4C2082">
      <w:start w:val="1"/>
      <w:numFmt w:val="bullet"/>
      <w:lvlText w:val="•"/>
      <w:lvlJc w:val="left"/>
      <w:pPr>
        <w:ind w:left="4088" w:hanging="334"/>
      </w:pPr>
      <w:rPr>
        <w:rFonts w:hint="default"/>
      </w:rPr>
    </w:lvl>
  </w:abstractNum>
  <w:abstractNum w:abstractNumId="14" w15:restartNumberingAfterBreak="0">
    <w:nsid w:val="340E3F84"/>
    <w:multiLevelType w:val="hybridMultilevel"/>
    <w:tmpl w:val="7AFA517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D5A4B"/>
    <w:multiLevelType w:val="hybridMultilevel"/>
    <w:tmpl w:val="9640A128"/>
    <w:lvl w:ilvl="0" w:tplc="F7FAD10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F003C"/>
    <w:multiLevelType w:val="hybridMultilevel"/>
    <w:tmpl w:val="75B87D40"/>
    <w:lvl w:ilvl="0" w:tplc="7800F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152F1"/>
    <w:multiLevelType w:val="hybridMultilevel"/>
    <w:tmpl w:val="792E52C8"/>
    <w:lvl w:ilvl="0" w:tplc="55446868">
      <w:start w:val="1"/>
      <w:numFmt w:val="decimal"/>
      <w:lvlText w:val="%1)"/>
      <w:lvlJc w:val="left"/>
      <w:pPr>
        <w:ind w:left="1180" w:hanging="322"/>
      </w:pPr>
      <w:rPr>
        <w:rFonts w:ascii="Arial" w:eastAsia="Arial" w:hAnsi="Arial" w:hint="default"/>
        <w:spacing w:val="-1"/>
        <w:w w:val="99"/>
        <w:sz w:val="20"/>
        <w:szCs w:val="20"/>
      </w:rPr>
    </w:lvl>
    <w:lvl w:ilvl="1" w:tplc="C35C1712">
      <w:start w:val="1"/>
      <w:numFmt w:val="lowerRoman"/>
      <w:lvlText w:val="(%2)"/>
      <w:lvlJc w:val="left"/>
      <w:pPr>
        <w:ind w:left="1180" w:hanging="255"/>
      </w:pPr>
      <w:rPr>
        <w:rFonts w:ascii="Arial" w:eastAsia="Arial" w:hAnsi="Arial" w:hint="default"/>
        <w:w w:val="99"/>
        <w:sz w:val="20"/>
        <w:szCs w:val="20"/>
      </w:rPr>
    </w:lvl>
    <w:lvl w:ilvl="2" w:tplc="59AEC9F0">
      <w:start w:val="1"/>
      <w:numFmt w:val="bullet"/>
      <w:lvlText w:val="•"/>
      <w:lvlJc w:val="left"/>
      <w:pPr>
        <w:ind w:left="1611" w:hanging="255"/>
      </w:pPr>
      <w:rPr>
        <w:rFonts w:hint="default"/>
      </w:rPr>
    </w:lvl>
    <w:lvl w:ilvl="3" w:tplc="99C0C6BE">
      <w:start w:val="1"/>
      <w:numFmt w:val="bullet"/>
      <w:lvlText w:val="•"/>
      <w:lvlJc w:val="left"/>
      <w:pPr>
        <w:ind w:left="2043" w:hanging="255"/>
      </w:pPr>
      <w:rPr>
        <w:rFonts w:hint="default"/>
      </w:rPr>
    </w:lvl>
    <w:lvl w:ilvl="4" w:tplc="139ED682">
      <w:start w:val="1"/>
      <w:numFmt w:val="bullet"/>
      <w:lvlText w:val="•"/>
      <w:lvlJc w:val="left"/>
      <w:pPr>
        <w:ind w:left="2474" w:hanging="255"/>
      </w:pPr>
      <w:rPr>
        <w:rFonts w:hint="default"/>
      </w:rPr>
    </w:lvl>
    <w:lvl w:ilvl="5" w:tplc="DC6478EC">
      <w:start w:val="1"/>
      <w:numFmt w:val="bullet"/>
      <w:lvlText w:val="•"/>
      <w:lvlJc w:val="left"/>
      <w:pPr>
        <w:ind w:left="2905" w:hanging="255"/>
      </w:pPr>
      <w:rPr>
        <w:rFonts w:hint="default"/>
      </w:rPr>
    </w:lvl>
    <w:lvl w:ilvl="6" w:tplc="6038B284">
      <w:start w:val="1"/>
      <w:numFmt w:val="bullet"/>
      <w:lvlText w:val="•"/>
      <w:lvlJc w:val="left"/>
      <w:pPr>
        <w:ind w:left="3337" w:hanging="255"/>
      </w:pPr>
      <w:rPr>
        <w:rFonts w:hint="default"/>
      </w:rPr>
    </w:lvl>
    <w:lvl w:ilvl="7" w:tplc="1F2EB166">
      <w:start w:val="1"/>
      <w:numFmt w:val="bullet"/>
      <w:lvlText w:val="•"/>
      <w:lvlJc w:val="left"/>
      <w:pPr>
        <w:ind w:left="3768" w:hanging="255"/>
      </w:pPr>
      <w:rPr>
        <w:rFonts w:hint="default"/>
      </w:rPr>
    </w:lvl>
    <w:lvl w:ilvl="8" w:tplc="3FAE765A">
      <w:start w:val="1"/>
      <w:numFmt w:val="bullet"/>
      <w:lvlText w:val="•"/>
      <w:lvlJc w:val="left"/>
      <w:pPr>
        <w:ind w:left="4200" w:hanging="255"/>
      </w:pPr>
      <w:rPr>
        <w:rFonts w:hint="default"/>
      </w:rPr>
    </w:lvl>
  </w:abstractNum>
  <w:abstractNum w:abstractNumId="18" w15:restartNumberingAfterBreak="0">
    <w:nsid w:val="3D257D85"/>
    <w:multiLevelType w:val="hybridMultilevel"/>
    <w:tmpl w:val="3F06335E"/>
    <w:lvl w:ilvl="0" w:tplc="7BF633A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9" w15:restartNumberingAfterBreak="0">
    <w:nsid w:val="43544298"/>
    <w:multiLevelType w:val="hybridMultilevel"/>
    <w:tmpl w:val="1C984260"/>
    <w:lvl w:ilvl="0" w:tplc="DDF0C5A6">
      <w:start w:val="2"/>
      <w:numFmt w:val="lowerRoman"/>
      <w:lvlText w:val="(%1)"/>
      <w:lvlJc w:val="left"/>
      <w:pPr>
        <w:ind w:left="460" w:hanging="411"/>
      </w:pPr>
      <w:rPr>
        <w:rFonts w:ascii="Arial" w:eastAsia="Arial" w:hAnsi="Arial" w:hint="default"/>
        <w:w w:val="99"/>
        <w:sz w:val="20"/>
        <w:szCs w:val="20"/>
      </w:rPr>
    </w:lvl>
    <w:lvl w:ilvl="1" w:tplc="13004F8C">
      <w:start w:val="1"/>
      <w:numFmt w:val="bullet"/>
      <w:lvlText w:val="•"/>
      <w:lvlJc w:val="left"/>
      <w:pPr>
        <w:ind w:left="920" w:hanging="411"/>
      </w:pPr>
      <w:rPr>
        <w:rFonts w:hint="default"/>
      </w:rPr>
    </w:lvl>
    <w:lvl w:ilvl="2" w:tplc="36165116">
      <w:start w:val="1"/>
      <w:numFmt w:val="bullet"/>
      <w:lvlText w:val="•"/>
      <w:lvlJc w:val="left"/>
      <w:pPr>
        <w:ind w:left="1380" w:hanging="411"/>
      </w:pPr>
      <w:rPr>
        <w:rFonts w:hint="default"/>
      </w:rPr>
    </w:lvl>
    <w:lvl w:ilvl="3" w:tplc="1CF89E8C">
      <w:start w:val="1"/>
      <w:numFmt w:val="bullet"/>
      <w:lvlText w:val="•"/>
      <w:lvlJc w:val="left"/>
      <w:pPr>
        <w:ind w:left="1840" w:hanging="411"/>
      </w:pPr>
      <w:rPr>
        <w:rFonts w:hint="default"/>
      </w:rPr>
    </w:lvl>
    <w:lvl w:ilvl="4" w:tplc="C93EE508">
      <w:start w:val="1"/>
      <w:numFmt w:val="bullet"/>
      <w:lvlText w:val="•"/>
      <w:lvlJc w:val="left"/>
      <w:pPr>
        <w:ind w:left="2300" w:hanging="411"/>
      </w:pPr>
      <w:rPr>
        <w:rFonts w:hint="default"/>
      </w:rPr>
    </w:lvl>
    <w:lvl w:ilvl="5" w:tplc="F6E2E8A0">
      <w:start w:val="1"/>
      <w:numFmt w:val="bullet"/>
      <w:lvlText w:val="•"/>
      <w:lvlJc w:val="left"/>
      <w:pPr>
        <w:ind w:left="2760" w:hanging="411"/>
      </w:pPr>
      <w:rPr>
        <w:rFonts w:hint="default"/>
      </w:rPr>
    </w:lvl>
    <w:lvl w:ilvl="6" w:tplc="DD3E25F8">
      <w:start w:val="1"/>
      <w:numFmt w:val="bullet"/>
      <w:lvlText w:val="•"/>
      <w:lvlJc w:val="left"/>
      <w:pPr>
        <w:ind w:left="3221" w:hanging="411"/>
      </w:pPr>
      <w:rPr>
        <w:rFonts w:hint="default"/>
      </w:rPr>
    </w:lvl>
    <w:lvl w:ilvl="7" w:tplc="F1223224">
      <w:start w:val="1"/>
      <w:numFmt w:val="bullet"/>
      <w:lvlText w:val="•"/>
      <w:lvlJc w:val="left"/>
      <w:pPr>
        <w:ind w:left="3681" w:hanging="411"/>
      </w:pPr>
      <w:rPr>
        <w:rFonts w:hint="default"/>
      </w:rPr>
    </w:lvl>
    <w:lvl w:ilvl="8" w:tplc="02164D4C">
      <w:start w:val="1"/>
      <w:numFmt w:val="bullet"/>
      <w:lvlText w:val="•"/>
      <w:lvlJc w:val="left"/>
      <w:pPr>
        <w:ind w:left="4141" w:hanging="411"/>
      </w:pPr>
      <w:rPr>
        <w:rFonts w:hint="default"/>
      </w:rPr>
    </w:lvl>
  </w:abstractNum>
  <w:abstractNum w:abstractNumId="20" w15:restartNumberingAfterBreak="0">
    <w:nsid w:val="44B51F54"/>
    <w:multiLevelType w:val="hybridMultilevel"/>
    <w:tmpl w:val="13C24014"/>
    <w:lvl w:ilvl="0" w:tplc="812A9E8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603AB"/>
    <w:multiLevelType w:val="hybridMultilevel"/>
    <w:tmpl w:val="C8F269A0"/>
    <w:lvl w:ilvl="0" w:tplc="9594CD24">
      <w:start w:val="32"/>
      <w:numFmt w:val="decimal"/>
      <w:lvlText w:val="%1."/>
      <w:lvlJc w:val="left"/>
      <w:pPr>
        <w:ind w:left="479" w:hanging="361"/>
      </w:pPr>
      <w:rPr>
        <w:rFonts w:ascii="Arial" w:eastAsia="Arial" w:hAnsi="Arial" w:hint="default"/>
        <w:spacing w:val="-1"/>
        <w:w w:val="99"/>
        <w:sz w:val="20"/>
        <w:szCs w:val="20"/>
      </w:rPr>
    </w:lvl>
    <w:lvl w:ilvl="1" w:tplc="548280BE">
      <w:start w:val="1"/>
      <w:numFmt w:val="bullet"/>
      <w:lvlText w:val="•"/>
      <w:lvlJc w:val="left"/>
      <w:pPr>
        <w:ind w:left="940" w:hanging="361"/>
      </w:pPr>
      <w:rPr>
        <w:rFonts w:hint="default"/>
      </w:rPr>
    </w:lvl>
    <w:lvl w:ilvl="2" w:tplc="64825BF2">
      <w:start w:val="1"/>
      <w:numFmt w:val="bullet"/>
      <w:lvlText w:val="•"/>
      <w:lvlJc w:val="left"/>
      <w:pPr>
        <w:ind w:left="1400" w:hanging="361"/>
      </w:pPr>
      <w:rPr>
        <w:rFonts w:hint="default"/>
      </w:rPr>
    </w:lvl>
    <w:lvl w:ilvl="3" w:tplc="EDC2E6CA">
      <w:start w:val="1"/>
      <w:numFmt w:val="bullet"/>
      <w:lvlText w:val="•"/>
      <w:lvlJc w:val="left"/>
      <w:pPr>
        <w:ind w:left="1860" w:hanging="361"/>
      </w:pPr>
      <w:rPr>
        <w:rFonts w:hint="default"/>
      </w:rPr>
    </w:lvl>
    <w:lvl w:ilvl="4" w:tplc="589E32B6">
      <w:start w:val="1"/>
      <w:numFmt w:val="bullet"/>
      <w:lvlText w:val="•"/>
      <w:lvlJc w:val="left"/>
      <w:pPr>
        <w:ind w:left="2320" w:hanging="361"/>
      </w:pPr>
      <w:rPr>
        <w:rFonts w:hint="default"/>
      </w:rPr>
    </w:lvl>
    <w:lvl w:ilvl="5" w:tplc="E32EEE4E">
      <w:start w:val="1"/>
      <w:numFmt w:val="bullet"/>
      <w:lvlText w:val="•"/>
      <w:lvlJc w:val="left"/>
      <w:pPr>
        <w:ind w:left="2780" w:hanging="361"/>
      </w:pPr>
      <w:rPr>
        <w:rFonts w:hint="default"/>
      </w:rPr>
    </w:lvl>
    <w:lvl w:ilvl="6" w:tplc="CCE03220">
      <w:start w:val="1"/>
      <w:numFmt w:val="bullet"/>
      <w:lvlText w:val="•"/>
      <w:lvlJc w:val="left"/>
      <w:pPr>
        <w:ind w:left="3240" w:hanging="361"/>
      </w:pPr>
      <w:rPr>
        <w:rFonts w:hint="default"/>
      </w:rPr>
    </w:lvl>
    <w:lvl w:ilvl="7" w:tplc="6A941436">
      <w:start w:val="1"/>
      <w:numFmt w:val="bullet"/>
      <w:lvlText w:val="•"/>
      <w:lvlJc w:val="left"/>
      <w:pPr>
        <w:ind w:left="3701" w:hanging="361"/>
      </w:pPr>
      <w:rPr>
        <w:rFonts w:hint="default"/>
      </w:rPr>
    </w:lvl>
    <w:lvl w:ilvl="8" w:tplc="BCE882C2">
      <w:start w:val="1"/>
      <w:numFmt w:val="bullet"/>
      <w:lvlText w:val="•"/>
      <w:lvlJc w:val="left"/>
      <w:pPr>
        <w:ind w:left="4161" w:hanging="361"/>
      </w:pPr>
      <w:rPr>
        <w:rFonts w:hint="default"/>
      </w:rPr>
    </w:lvl>
  </w:abstractNum>
  <w:abstractNum w:abstractNumId="22" w15:restartNumberingAfterBreak="0">
    <w:nsid w:val="497679FC"/>
    <w:multiLevelType w:val="hybridMultilevel"/>
    <w:tmpl w:val="3BD23A7E"/>
    <w:lvl w:ilvl="0" w:tplc="14963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01B0E"/>
    <w:multiLevelType w:val="hybridMultilevel"/>
    <w:tmpl w:val="C3AE7078"/>
    <w:lvl w:ilvl="0" w:tplc="04090011">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5B6E59D3"/>
    <w:multiLevelType w:val="hybridMultilevel"/>
    <w:tmpl w:val="6D06FFAE"/>
    <w:lvl w:ilvl="0" w:tplc="B840145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1753F"/>
    <w:multiLevelType w:val="hybridMultilevel"/>
    <w:tmpl w:val="DDBC1346"/>
    <w:lvl w:ilvl="0" w:tplc="E1F290FE">
      <w:start w:val="2"/>
      <w:numFmt w:val="decimal"/>
      <w:lvlText w:val="%1."/>
      <w:lvlJc w:val="left"/>
      <w:pPr>
        <w:ind w:left="1060" w:hanging="360"/>
      </w:pPr>
      <w:rPr>
        <w:rFonts w:ascii="Arial" w:hAnsi="Arial"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52E99"/>
    <w:multiLevelType w:val="hybridMultilevel"/>
    <w:tmpl w:val="9E3877B0"/>
    <w:lvl w:ilvl="0" w:tplc="323ECBF8">
      <w:start w:val="1"/>
      <w:numFmt w:val="decimal"/>
      <w:lvlText w:val="%1."/>
      <w:lvlJc w:val="left"/>
      <w:pPr>
        <w:ind w:left="479" w:hanging="360"/>
      </w:pPr>
      <w:rPr>
        <w:rFonts w:ascii="Arial" w:eastAsia="Arial" w:hAnsi="Arial" w:hint="default"/>
        <w:b/>
        <w:spacing w:val="-1"/>
        <w:w w:val="99"/>
        <w:sz w:val="22"/>
        <w:szCs w:val="20"/>
      </w:rPr>
    </w:lvl>
    <w:lvl w:ilvl="1" w:tplc="F7587240">
      <w:start w:val="1"/>
      <w:numFmt w:val="lowerLetter"/>
      <w:lvlText w:val="(%2)"/>
      <w:lvlJc w:val="left"/>
      <w:pPr>
        <w:ind w:left="479" w:hanging="346"/>
      </w:pPr>
      <w:rPr>
        <w:rFonts w:ascii="Arial" w:eastAsia="Arial" w:hAnsi="Arial" w:hint="default"/>
        <w:w w:val="99"/>
        <w:sz w:val="20"/>
        <w:szCs w:val="20"/>
      </w:rPr>
    </w:lvl>
    <w:lvl w:ilvl="2" w:tplc="8DFED382">
      <w:start w:val="1"/>
      <w:numFmt w:val="bullet"/>
      <w:lvlText w:val="•"/>
      <w:lvlJc w:val="left"/>
      <w:pPr>
        <w:ind w:left="991" w:hanging="346"/>
      </w:pPr>
      <w:rPr>
        <w:rFonts w:hint="default"/>
      </w:rPr>
    </w:lvl>
    <w:lvl w:ilvl="3" w:tplc="B3040C94">
      <w:start w:val="1"/>
      <w:numFmt w:val="bullet"/>
      <w:lvlText w:val="•"/>
      <w:lvlJc w:val="left"/>
      <w:pPr>
        <w:ind w:left="1502" w:hanging="346"/>
      </w:pPr>
      <w:rPr>
        <w:rFonts w:hint="default"/>
      </w:rPr>
    </w:lvl>
    <w:lvl w:ilvl="4" w:tplc="E996CBDC">
      <w:start w:val="1"/>
      <w:numFmt w:val="bullet"/>
      <w:lvlText w:val="•"/>
      <w:lvlJc w:val="left"/>
      <w:pPr>
        <w:ind w:left="2013" w:hanging="346"/>
      </w:pPr>
      <w:rPr>
        <w:rFonts w:hint="default"/>
      </w:rPr>
    </w:lvl>
    <w:lvl w:ilvl="5" w:tplc="57747E28">
      <w:start w:val="1"/>
      <w:numFmt w:val="bullet"/>
      <w:lvlText w:val="•"/>
      <w:lvlJc w:val="left"/>
      <w:pPr>
        <w:ind w:left="2525" w:hanging="346"/>
      </w:pPr>
      <w:rPr>
        <w:rFonts w:hint="default"/>
      </w:rPr>
    </w:lvl>
    <w:lvl w:ilvl="6" w:tplc="2FD43256">
      <w:start w:val="1"/>
      <w:numFmt w:val="bullet"/>
      <w:lvlText w:val="•"/>
      <w:lvlJc w:val="left"/>
      <w:pPr>
        <w:ind w:left="3036" w:hanging="346"/>
      </w:pPr>
      <w:rPr>
        <w:rFonts w:hint="default"/>
      </w:rPr>
    </w:lvl>
    <w:lvl w:ilvl="7" w:tplc="5636CCDA">
      <w:start w:val="1"/>
      <w:numFmt w:val="bullet"/>
      <w:lvlText w:val="•"/>
      <w:lvlJc w:val="left"/>
      <w:pPr>
        <w:ind w:left="3547" w:hanging="346"/>
      </w:pPr>
      <w:rPr>
        <w:rFonts w:hint="default"/>
      </w:rPr>
    </w:lvl>
    <w:lvl w:ilvl="8" w:tplc="66507AE4">
      <w:start w:val="1"/>
      <w:numFmt w:val="bullet"/>
      <w:lvlText w:val="•"/>
      <w:lvlJc w:val="left"/>
      <w:pPr>
        <w:ind w:left="4059" w:hanging="346"/>
      </w:pPr>
      <w:rPr>
        <w:rFonts w:hint="default"/>
      </w:rPr>
    </w:lvl>
  </w:abstractNum>
  <w:abstractNum w:abstractNumId="27" w15:restartNumberingAfterBreak="0">
    <w:nsid w:val="6B711038"/>
    <w:multiLevelType w:val="hybridMultilevel"/>
    <w:tmpl w:val="B644D8AA"/>
    <w:lvl w:ilvl="0" w:tplc="7D0A90E0">
      <w:start w:val="1"/>
      <w:numFmt w:val="decimal"/>
      <w:lvlText w:val="%1."/>
      <w:lvlJc w:val="left"/>
      <w:pPr>
        <w:ind w:left="479" w:hanging="360"/>
      </w:pPr>
      <w:rPr>
        <w:rFonts w:ascii="Arial" w:eastAsia="Arial" w:hAnsi="Arial" w:hint="default"/>
        <w:spacing w:val="-1"/>
        <w:w w:val="99"/>
        <w:sz w:val="20"/>
        <w:szCs w:val="20"/>
      </w:rPr>
    </w:lvl>
    <w:lvl w:ilvl="1" w:tplc="78CA5728">
      <w:start w:val="1"/>
      <w:numFmt w:val="bullet"/>
      <w:lvlText w:val="•"/>
      <w:lvlJc w:val="left"/>
      <w:pPr>
        <w:ind w:left="671" w:hanging="360"/>
      </w:pPr>
      <w:rPr>
        <w:rFonts w:hint="default"/>
      </w:rPr>
    </w:lvl>
    <w:lvl w:ilvl="2" w:tplc="19E245AC">
      <w:start w:val="1"/>
      <w:numFmt w:val="bullet"/>
      <w:lvlText w:val="•"/>
      <w:lvlJc w:val="left"/>
      <w:pPr>
        <w:ind w:left="1663" w:hanging="360"/>
      </w:pPr>
      <w:rPr>
        <w:rFonts w:hint="default"/>
      </w:rPr>
    </w:lvl>
    <w:lvl w:ilvl="3" w:tplc="46324D6A">
      <w:start w:val="1"/>
      <w:numFmt w:val="bullet"/>
      <w:lvlText w:val="•"/>
      <w:lvlJc w:val="left"/>
      <w:pPr>
        <w:ind w:left="2655" w:hanging="360"/>
      </w:pPr>
      <w:rPr>
        <w:rFonts w:hint="default"/>
      </w:rPr>
    </w:lvl>
    <w:lvl w:ilvl="4" w:tplc="3486610C">
      <w:start w:val="1"/>
      <w:numFmt w:val="bullet"/>
      <w:lvlText w:val="•"/>
      <w:lvlJc w:val="left"/>
      <w:pPr>
        <w:ind w:left="3647" w:hanging="360"/>
      </w:pPr>
      <w:rPr>
        <w:rFonts w:hint="default"/>
      </w:rPr>
    </w:lvl>
    <w:lvl w:ilvl="5" w:tplc="9674579A">
      <w:start w:val="1"/>
      <w:numFmt w:val="bullet"/>
      <w:lvlText w:val="•"/>
      <w:lvlJc w:val="left"/>
      <w:pPr>
        <w:ind w:left="4639" w:hanging="360"/>
      </w:pPr>
      <w:rPr>
        <w:rFonts w:hint="default"/>
      </w:rPr>
    </w:lvl>
    <w:lvl w:ilvl="6" w:tplc="36560C4C">
      <w:start w:val="1"/>
      <w:numFmt w:val="bullet"/>
      <w:lvlText w:val="•"/>
      <w:lvlJc w:val="left"/>
      <w:pPr>
        <w:ind w:left="5631" w:hanging="360"/>
      </w:pPr>
      <w:rPr>
        <w:rFonts w:hint="default"/>
      </w:rPr>
    </w:lvl>
    <w:lvl w:ilvl="7" w:tplc="103880F4">
      <w:start w:val="1"/>
      <w:numFmt w:val="bullet"/>
      <w:lvlText w:val="•"/>
      <w:lvlJc w:val="left"/>
      <w:pPr>
        <w:ind w:left="6623" w:hanging="360"/>
      </w:pPr>
      <w:rPr>
        <w:rFonts w:hint="default"/>
      </w:rPr>
    </w:lvl>
    <w:lvl w:ilvl="8" w:tplc="A1363CA6">
      <w:start w:val="1"/>
      <w:numFmt w:val="bullet"/>
      <w:lvlText w:val="•"/>
      <w:lvlJc w:val="left"/>
      <w:pPr>
        <w:ind w:left="7615" w:hanging="360"/>
      </w:pPr>
      <w:rPr>
        <w:rFonts w:hint="default"/>
      </w:rPr>
    </w:lvl>
  </w:abstractNum>
  <w:abstractNum w:abstractNumId="28" w15:restartNumberingAfterBreak="0">
    <w:nsid w:val="6C7C1F95"/>
    <w:multiLevelType w:val="hybridMultilevel"/>
    <w:tmpl w:val="6750E30A"/>
    <w:lvl w:ilvl="0" w:tplc="435A2FA6">
      <w:start w:val="1"/>
      <w:numFmt w:val="low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9" w15:restartNumberingAfterBreak="0">
    <w:nsid w:val="6C81527E"/>
    <w:multiLevelType w:val="hybridMultilevel"/>
    <w:tmpl w:val="F27C1816"/>
    <w:lvl w:ilvl="0" w:tplc="C35C1712">
      <w:start w:val="1"/>
      <w:numFmt w:val="lowerRoman"/>
      <w:lvlText w:val="(%1)"/>
      <w:lvlJc w:val="left"/>
      <w:pPr>
        <w:ind w:left="1060" w:hanging="360"/>
      </w:pPr>
      <w:rPr>
        <w:rFonts w:ascii="Arial" w:eastAsia="Arial" w:hAnsi="Arial" w:hint="default"/>
        <w:w w:val="99"/>
        <w:sz w:val="20"/>
        <w:szCs w:val="2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0" w15:restartNumberingAfterBreak="0">
    <w:nsid w:val="6F7A74C3"/>
    <w:multiLevelType w:val="hybridMultilevel"/>
    <w:tmpl w:val="6572525C"/>
    <w:lvl w:ilvl="0" w:tplc="007E5C20">
      <w:start w:val="4"/>
      <w:numFmt w:val="decimal"/>
      <w:lvlText w:val="%1."/>
      <w:lvlJc w:val="left"/>
      <w:pPr>
        <w:ind w:left="561" w:hanging="334"/>
      </w:pPr>
      <w:rPr>
        <w:rFonts w:ascii="Arial" w:eastAsia="Arial" w:hAnsi="Arial" w:hint="default"/>
        <w:spacing w:val="-1"/>
        <w:w w:val="99"/>
        <w:sz w:val="20"/>
        <w:szCs w:val="20"/>
      </w:rPr>
    </w:lvl>
    <w:lvl w:ilvl="1" w:tplc="D53E53DC">
      <w:start w:val="1"/>
      <w:numFmt w:val="bullet"/>
      <w:lvlText w:val="•"/>
      <w:lvlJc w:val="left"/>
      <w:pPr>
        <w:ind w:left="972" w:hanging="334"/>
      </w:pPr>
      <w:rPr>
        <w:rFonts w:hint="default"/>
      </w:rPr>
    </w:lvl>
    <w:lvl w:ilvl="2" w:tplc="91585FF6">
      <w:start w:val="1"/>
      <w:numFmt w:val="bullet"/>
      <w:lvlText w:val="•"/>
      <w:lvlJc w:val="left"/>
      <w:pPr>
        <w:ind w:left="1383" w:hanging="334"/>
      </w:pPr>
      <w:rPr>
        <w:rFonts w:hint="default"/>
      </w:rPr>
    </w:lvl>
    <w:lvl w:ilvl="3" w:tplc="FDE6E674">
      <w:start w:val="1"/>
      <w:numFmt w:val="bullet"/>
      <w:lvlText w:val="•"/>
      <w:lvlJc w:val="left"/>
      <w:pPr>
        <w:ind w:left="1794" w:hanging="334"/>
      </w:pPr>
      <w:rPr>
        <w:rFonts w:hint="default"/>
      </w:rPr>
    </w:lvl>
    <w:lvl w:ilvl="4" w:tplc="723E5136">
      <w:start w:val="1"/>
      <w:numFmt w:val="bullet"/>
      <w:lvlText w:val="•"/>
      <w:lvlJc w:val="left"/>
      <w:pPr>
        <w:ind w:left="2206" w:hanging="334"/>
      </w:pPr>
      <w:rPr>
        <w:rFonts w:hint="default"/>
      </w:rPr>
    </w:lvl>
    <w:lvl w:ilvl="5" w:tplc="0D0845CE">
      <w:start w:val="1"/>
      <w:numFmt w:val="bullet"/>
      <w:lvlText w:val="•"/>
      <w:lvlJc w:val="left"/>
      <w:pPr>
        <w:ind w:left="2617" w:hanging="334"/>
      </w:pPr>
      <w:rPr>
        <w:rFonts w:hint="default"/>
      </w:rPr>
    </w:lvl>
    <w:lvl w:ilvl="6" w:tplc="7A020B62">
      <w:start w:val="1"/>
      <w:numFmt w:val="bullet"/>
      <w:lvlText w:val="•"/>
      <w:lvlJc w:val="left"/>
      <w:pPr>
        <w:ind w:left="3028" w:hanging="334"/>
      </w:pPr>
      <w:rPr>
        <w:rFonts w:hint="default"/>
      </w:rPr>
    </w:lvl>
    <w:lvl w:ilvl="7" w:tplc="EA74EF40">
      <w:start w:val="1"/>
      <w:numFmt w:val="bullet"/>
      <w:lvlText w:val="•"/>
      <w:lvlJc w:val="left"/>
      <w:pPr>
        <w:ind w:left="3440" w:hanging="334"/>
      </w:pPr>
      <w:rPr>
        <w:rFonts w:hint="default"/>
      </w:rPr>
    </w:lvl>
    <w:lvl w:ilvl="8" w:tplc="FFB2188A">
      <w:start w:val="1"/>
      <w:numFmt w:val="bullet"/>
      <w:lvlText w:val="•"/>
      <w:lvlJc w:val="left"/>
      <w:pPr>
        <w:ind w:left="3851" w:hanging="334"/>
      </w:pPr>
      <w:rPr>
        <w:rFonts w:hint="default"/>
      </w:rPr>
    </w:lvl>
  </w:abstractNum>
  <w:abstractNum w:abstractNumId="31" w15:restartNumberingAfterBreak="0">
    <w:nsid w:val="74356353"/>
    <w:multiLevelType w:val="hybridMultilevel"/>
    <w:tmpl w:val="584A7E9E"/>
    <w:lvl w:ilvl="0" w:tplc="FA66C444">
      <w:start w:val="1"/>
      <w:numFmt w:val="lowerLetter"/>
      <w:lvlText w:val="%1."/>
      <w:lvlJc w:val="left"/>
      <w:pPr>
        <w:ind w:left="460" w:hanging="257"/>
      </w:pPr>
      <w:rPr>
        <w:rFonts w:ascii="Arial" w:eastAsia="Arial" w:hAnsi="Arial" w:hint="default"/>
        <w:spacing w:val="-1"/>
        <w:w w:val="99"/>
        <w:sz w:val="20"/>
        <w:szCs w:val="20"/>
      </w:rPr>
    </w:lvl>
    <w:lvl w:ilvl="1" w:tplc="DB62E586">
      <w:start w:val="1"/>
      <w:numFmt w:val="bullet"/>
      <w:lvlText w:val="•"/>
      <w:lvlJc w:val="left"/>
      <w:pPr>
        <w:ind w:left="932" w:hanging="257"/>
      </w:pPr>
      <w:rPr>
        <w:rFonts w:hint="default"/>
      </w:rPr>
    </w:lvl>
    <w:lvl w:ilvl="2" w:tplc="C84EFB42">
      <w:start w:val="1"/>
      <w:numFmt w:val="bullet"/>
      <w:lvlText w:val="•"/>
      <w:lvlJc w:val="left"/>
      <w:pPr>
        <w:ind w:left="1404" w:hanging="257"/>
      </w:pPr>
      <w:rPr>
        <w:rFonts w:hint="default"/>
      </w:rPr>
    </w:lvl>
    <w:lvl w:ilvl="3" w:tplc="BF4A2808">
      <w:start w:val="1"/>
      <w:numFmt w:val="bullet"/>
      <w:lvlText w:val="•"/>
      <w:lvlJc w:val="left"/>
      <w:pPr>
        <w:ind w:left="1876" w:hanging="257"/>
      </w:pPr>
      <w:rPr>
        <w:rFonts w:hint="default"/>
      </w:rPr>
    </w:lvl>
    <w:lvl w:ilvl="4" w:tplc="1794ECFA">
      <w:start w:val="1"/>
      <w:numFmt w:val="bullet"/>
      <w:lvlText w:val="•"/>
      <w:lvlJc w:val="left"/>
      <w:pPr>
        <w:ind w:left="2347" w:hanging="257"/>
      </w:pPr>
      <w:rPr>
        <w:rFonts w:hint="default"/>
      </w:rPr>
    </w:lvl>
    <w:lvl w:ilvl="5" w:tplc="D90C4BC6">
      <w:start w:val="1"/>
      <w:numFmt w:val="bullet"/>
      <w:lvlText w:val="•"/>
      <w:lvlJc w:val="left"/>
      <w:pPr>
        <w:ind w:left="2819" w:hanging="257"/>
      </w:pPr>
      <w:rPr>
        <w:rFonts w:hint="default"/>
      </w:rPr>
    </w:lvl>
    <w:lvl w:ilvl="6" w:tplc="3EB0352E">
      <w:start w:val="1"/>
      <w:numFmt w:val="bullet"/>
      <w:lvlText w:val="•"/>
      <w:lvlJc w:val="left"/>
      <w:pPr>
        <w:ind w:left="3291" w:hanging="257"/>
      </w:pPr>
      <w:rPr>
        <w:rFonts w:hint="default"/>
      </w:rPr>
    </w:lvl>
    <w:lvl w:ilvl="7" w:tplc="8F22A782">
      <w:start w:val="1"/>
      <w:numFmt w:val="bullet"/>
      <w:lvlText w:val="•"/>
      <w:lvlJc w:val="left"/>
      <w:pPr>
        <w:ind w:left="3763" w:hanging="257"/>
      </w:pPr>
      <w:rPr>
        <w:rFonts w:hint="default"/>
      </w:rPr>
    </w:lvl>
    <w:lvl w:ilvl="8" w:tplc="CFB02652">
      <w:start w:val="1"/>
      <w:numFmt w:val="bullet"/>
      <w:lvlText w:val="•"/>
      <w:lvlJc w:val="left"/>
      <w:pPr>
        <w:ind w:left="4235" w:hanging="257"/>
      </w:pPr>
      <w:rPr>
        <w:rFonts w:hint="default"/>
      </w:rPr>
    </w:lvl>
  </w:abstractNum>
  <w:abstractNum w:abstractNumId="32" w15:restartNumberingAfterBreak="0">
    <w:nsid w:val="74AE0B56"/>
    <w:multiLevelType w:val="hybridMultilevel"/>
    <w:tmpl w:val="C75EE70C"/>
    <w:lvl w:ilvl="0" w:tplc="33DA9F02">
      <w:start w:val="1"/>
      <w:numFmt w:val="decimal"/>
      <w:lvlText w:val="%1."/>
      <w:lvlJc w:val="left"/>
      <w:pPr>
        <w:ind w:left="460" w:hanging="221"/>
      </w:pPr>
      <w:rPr>
        <w:rFonts w:ascii="Arial" w:eastAsia="Arial" w:hAnsi="Arial" w:hint="default"/>
        <w:spacing w:val="-1"/>
        <w:w w:val="99"/>
        <w:sz w:val="24"/>
        <w:szCs w:val="20"/>
      </w:rPr>
    </w:lvl>
    <w:lvl w:ilvl="1" w:tplc="32789FBC">
      <w:start w:val="1"/>
      <w:numFmt w:val="lowerLetter"/>
      <w:lvlText w:val="(%2)"/>
      <w:lvlJc w:val="left"/>
      <w:pPr>
        <w:ind w:left="460" w:hanging="367"/>
      </w:pPr>
      <w:rPr>
        <w:rFonts w:ascii="Arial" w:eastAsia="Arial" w:hAnsi="Arial" w:hint="default"/>
        <w:w w:val="99"/>
        <w:sz w:val="20"/>
        <w:szCs w:val="20"/>
      </w:rPr>
    </w:lvl>
    <w:lvl w:ilvl="2" w:tplc="72386970">
      <w:start w:val="1"/>
      <w:numFmt w:val="bullet"/>
      <w:lvlText w:val="•"/>
      <w:lvlJc w:val="left"/>
      <w:pPr>
        <w:ind w:left="985" w:hanging="367"/>
      </w:pPr>
      <w:rPr>
        <w:rFonts w:hint="default"/>
      </w:rPr>
    </w:lvl>
    <w:lvl w:ilvl="3" w:tplc="6738546C">
      <w:start w:val="1"/>
      <w:numFmt w:val="bullet"/>
      <w:lvlText w:val="•"/>
      <w:lvlJc w:val="left"/>
      <w:pPr>
        <w:ind w:left="1509" w:hanging="367"/>
      </w:pPr>
      <w:rPr>
        <w:rFonts w:hint="default"/>
      </w:rPr>
    </w:lvl>
    <w:lvl w:ilvl="4" w:tplc="2474EB3E">
      <w:start w:val="1"/>
      <w:numFmt w:val="bullet"/>
      <w:lvlText w:val="•"/>
      <w:lvlJc w:val="left"/>
      <w:pPr>
        <w:ind w:left="2033" w:hanging="367"/>
      </w:pPr>
      <w:rPr>
        <w:rFonts w:hint="default"/>
      </w:rPr>
    </w:lvl>
    <w:lvl w:ilvl="5" w:tplc="46583408">
      <w:start w:val="1"/>
      <w:numFmt w:val="bullet"/>
      <w:lvlText w:val="•"/>
      <w:lvlJc w:val="left"/>
      <w:pPr>
        <w:ind w:left="2557" w:hanging="367"/>
      </w:pPr>
      <w:rPr>
        <w:rFonts w:hint="default"/>
      </w:rPr>
    </w:lvl>
    <w:lvl w:ilvl="6" w:tplc="78945A64">
      <w:start w:val="1"/>
      <w:numFmt w:val="bullet"/>
      <w:lvlText w:val="•"/>
      <w:lvlJc w:val="left"/>
      <w:pPr>
        <w:ind w:left="3082" w:hanging="367"/>
      </w:pPr>
      <w:rPr>
        <w:rFonts w:hint="default"/>
      </w:rPr>
    </w:lvl>
    <w:lvl w:ilvl="7" w:tplc="43381124">
      <w:start w:val="1"/>
      <w:numFmt w:val="bullet"/>
      <w:lvlText w:val="•"/>
      <w:lvlJc w:val="left"/>
      <w:pPr>
        <w:ind w:left="3606" w:hanging="367"/>
      </w:pPr>
      <w:rPr>
        <w:rFonts w:hint="default"/>
      </w:rPr>
    </w:lvl>
    <w:lvl w:ilvl="8" w:tplc="0388CE50">
      <w:start w:val="1"/>
      <w:numFmt w:val="bullet"/>
      <w:lvlText w:val="•"/>
      <w:lvlJc w:val="left"/>
      <w:pPr>
        <w:ind w:left="4130" w:hanging="367"/>
      </w:pPr>
      <w:rPr>
        <w:rFonts w:hint="default"/>
      </w:rPr>
    </w:lvl>
  </w:abstractNum>
  <w:abstractNum w:abstractNumId="33" w15:restartNumberingAfterBreak="0">
    <w:nsid w:val="75A93604"/>
    <w:multiLevelType w:val="hybridMultilevel"/>
    <w:tmpl w:val="0158DC60"/>
    <w:lvl w:ilvl="0" w:tplc="D210595C">
      <w:start w:val="29"/>
      <w:numFmt w:val="decimal"/>
      <w:lvlText w:val="%1."/>
      <w:lvlJc w:val="left"/>
      <w:pPr>
        <w:ind w:left="700" w:hanging="332"/>
      </w:pPr>
      <w:rPr>
        <w:rFonts w:ascii="Arial" w:eastAsia="Arial" w:hAnsi="Arial" w:hint="default"/>
        <w:b/>
        <w:bCs/>
        <w:spacing w:val="-1"/>
        <w:w w:val="99"/>
        <w:sz w:val="20"/>
        <w:szCs w:val="20"/>
      </w:rPr>
    </w:lvl>
    <w:lvl w:ilvl="1" w:tplc="9ABE143A">
      <w:start w:val="1"/>
      <w:numFmt w:val="bullet"/>
      <w:lvlText w:val="•"/>
      <w:lvlJc w:val="left"/>
      <w:pPr>
        <w:ind w:left="1614" w:hanging="332"/>
      </w:pPr>
      <w:rPr>
        <w:rFonts w:hint="default"/>
      </w:rPr>
    </w:lvl>
    <w:lvl w:ilvl="2" w:tplc="706A25E8">
      <w:start w:val="1"/>
      <w:numFmt w:val="bullet"/>
      <w:lvlText w:val="•"/>
      <w:lvlJc w:val="left"/>
      <w:pPr>
        <w:ind w:left="2528" w:hanging="332"/>
      </w:pPr>
      <w:rPr>
        <w:rFonts w:hint="default"/>
      </w:rPr>
    </w:lvl>
    <w:lvl w:ilvl="3" w:tplc="AFDAD326">
      <w:start w:val="1"/>
      <w:numFmt w:val="bullet"/>
      <w:lvlText w:val="•"/>
      <w:lvlJc w:val="left"/>
      <w:pPr>
        <w:ind w:left="3442" w:hanging="332"/>
      </w:pPr>
      <w:rPr>
        <w:rFonts w:hint="default"/>
      </w:rPr>
    </w:lvl>
    <w:lvl w:ilvl="4" w:tplc="0088BDAE">
      <w:start w:val="1"/>
      <w:numFmt w:val="bullet"/>
      <w:lvlText w:val="•"/>
      <w:lvlJc w:val="left"/>
      <w:pPr>
        <w:ind w:left="4356" w:hanging="332"/>
      </w:pPr>
      <w:rPr>
        <w:rFonts w:hint="default"/>
      </w:rPr>
    </w:lvl>
    <w:lvl w:ilvl="5" w:tplc="52749AC6">
      <w:start w:val="1"/>
      <w:numFmt w:val="bullet"/>
      <w:lvlText w:val="•"/>
      <w:lvlJc w:val="left"/>
      <w:pPr>
        <w:ind w:left="5270" w:hanging="332"/>
      </w:pPr>
      <w:rPr>
        <w:rFonts w:hint="default"/>
      </w:rPr>
    </w:lvl>
    <w:lvl w:ilvl="6" w:tplc="41445874">
      <w:start w:val="1"/>
      <w:numFmt w:val="bullet"/>
      <w:lvlText w:val="•"/>
      <w:lvlJc w:val="left"/>
      <w:pPr>
        <w:ind w:left="6184" w:hanging="332"/>
      </w:pPr>
      <w:rPr>
        <w:rFonts w:hint="default"/>
      </w:rPr>
    </w:lvl>
    <w:lvl w:ilvl="7" w:tplc="C74075A4">
      <w:start w:val="1"/>
      <w:numFmt w:val="bullet"/>
      <w:lvlText w:val="•"/>
      <w:lvlJc w:val="left"/>
      <w:pPr>
        <w:ind w:left="7098" w:hanging="332"/>
      </w:pPr>
      <w:rPr>
        <w:rFonts w:hint="default"/>
      </w:rPr>
    </w:lvl>
    <w:lvl w:ilvl="8" w:tplc="B68EDB0E">
      <w:start w:val="1"/>
      <w:numFmt w:val="bullet"/>
      <w:lvlText w:val="•"/>
      <w:lvlJc w:val="left"/>
      <w:pPr>
        <w:ind w:left="8012" w:hanging="332"/>
      </w:pPr>
      <w:rPr>
        <w:rFonts w:hint="default"/>
      </w:rPr>
    </w:lvl>
  </w:abstractNum>
  <w:abstractNum w:abstractNumId="34" w15:restartNumberingAfterBreak="0">
    <w:nsid w:val="782F765D"/>
    <w:multiLevelType w:val="hybridMultilevel"/>
    <w:tmpl w:val="1A768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781739">
    <w:abstractNumId w:val="21"/>
  </w:num>
  <w:num w:numId="2" w16cid:durableId="598561422">
    <w:abstractNumId w:val="31"/>
  </w:num>
  <w:num w:numId="3" w16cid:durableId="452407825">
    <w:abstractNumId w:val="17"/>
  </w:num>
  <w:num w:numId="4" w16cid:durableId="719599487">
    <w:abstractNumId w:val="32"/>
  </w:num>
  <w:num w:numId="5" w16cid:durableId="2026445163">
    <w:abstractNumId w:val="19"/>
  </w:num>
  <w:num w:numId="6" w16cid:durableId="728768449">
    <w:abstractNumId w:val="26"/>
  </w:num>
  <w:num w:numId="7" w16cid:durableId="1864633362">
    <w:abstractNumId w:val="33"/>
  </w:num>
  <w:num w:numId="8" w16cid:durableId="1994068120">
    <w:abstractNumId w:val="5"/>
  </w:num>
  <w:num w:numId="9" w16cid:durableId="789276989">
    <w:abstractNumId w:val="13"/>
  </w:num>
  <w:num w:numId="10" w16cid:durableId="1626504245">
    <w:abstractNumId w:val="12"/>
  </w:num>
  <w:num w:numId="11" w16cid:durableId="151072336">
    <w:abstractNumId w:val="30"/>
  </w:num>
  <w:num w:numId="12" w16cid:durableId="773482030">
    <w:abstractNumId w:val="27"/>
  </w:num>
  <w:num w:numId="13" w16cid:durableId="1176504259">
    <w:abstractNumId w:val="28"/>
  </w:num>
  <w:num w:numId="14" w16cid:durableId="6323909">
    <w:abstractNumId w:val="16"/>
  </w:num>
  <w:num w:numId="15" w16cid:durableId="1177036261">
    <w:abstractNumId w:val="24"/>
  </w:num>
  <w:num w:numId="16" w16cid:durableId="955714066">
    <w:abstractNumId w:val="10"/>
  </w:num>
  <w:num w:numId="17" w16cid:durableId="2129007335">
    <w:abstractNumId w:val="20"/>
  </w:num>
  <w:num w:numId="18" w16cid:durableId="1950819513">
    <w:abstractNumId w:val="9"/>
  </w:num>
  <w:num w:numId="19" w16cid:durableId="788816088">
    <w:abstractNumId w:val="4"/>
  </w:num>
  <w:num w:numId="20" w16cid:durableId="1359352043">
    <w:abstractNumId w:val="15"/>
  </w:num>
  <w:num w:numId="21" w16cid:durableId="1389298767">
    <w:abstractNumId w:val="23"/>
  </w:num>
  <w:num w:numId="22" w16cid:durableId="443112540">
    <w:abstractNumId w:val="7"/>
  </w:num>
  <w:num w:numId="23" w16cid:durableId="298460151">
    <w:abstractNumId w:val="29"/>
  </w:num>
  <w:num w:numId="24" w16cid:durableId="580869039">
    <w:abstractNumId w:val="1"/>
  </w:num>
  <w:num w:numId="25" w16cid:durableId="496042614">
    <w:abstractNumId w:val="11"/>
  </w:num>
  <w:num w:numId="26" w16cid:durableId="1482967058">
    <w:abstractNumId w:val="22"/>
  </w:num>
  <w:num w:numId="27" w16cid:durableId="180551826">
    <w:abstractNumId w:val="34"/>
  </w:num>
  <w:num w:numId="28" w16cid:durableId="1048411985">
    <w:abstractNumId w:val="25"/>
  </w:num>
  <w:num w:numId="29" w16cid:durableId="1029066696">
    <w:abstractNumId w:val="2"/>
  </w:num>
  <w:num w:numId="30" w16cid:durableId="961888311">
    <w:abstractNumId w:val="6"/>
  </w:num>
  <w:num w:numId="31" w16cid:durableId="567881747">
    <w:abstractNumId w:val="18"/>
  </w:num>
  <w:num w:numId="32" w16cid:durableId="1450658017">
    <w:abstractNumId w:val="3"/>
  </w:num>
  <w:num w:numId="33" w16cid:durableId="359093442">
    <w:abstractNumId w:val="14"/>
  </w:num>
  <w:num w:numId="34" w16cid:durableId="1903517111">
    <w:abstractNumId w:val="0"/>
  </w:num>
  <w:num w:numId="35" w16cid:durableId="275597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yMzQzMzczMLEwNjJQ0lEKTi0uzszPAykwrAUA4feuQCwAAAA="/>
  </w:docVars>
  <w:rsids>
    <w:rsidRoot w:val="004808AD"/>
    <w:rsid w:val="00006E4A"/>
    <w:rsid w:val="000631EE"/>
    <w:rsid w:val="00091DC4"/>
    <w:rsid w:val="000B50F2"/>
    <w:rsid w:val="000D216D"/>
    <w:rsid w:val="000D3BD9"/>
    <w:rsid w:val="000D6D70"/>
    <w:rsid w:val="000E4B3F"/>
    <w:rsid w:val="000F3BCD"/>
    <w:rsid w:val="0014410A"/>
    <w:rsid w:val="00164821"/>
    <w:rsid w:val="001B63B3"/>
    <w:rsid w:val="001C486D"/>
    <w:rsid w:val="001C5162"/>
    <w:rsid w:val="001D1A57"/>
    <w:rsid w:val="001E54F6"/>
    <w:rsid w:val="001F75BA"/>
    <w:rsid w:val="0027304C"/>
    <w:rsid w:val="002779D9"/>
    <w:rsid w:val="002B0B16"/>
    <w:rsid w:val="002C3486"/>
    <w:rsid w:val="002D176A"/>
    <w:rsid w:val="002D3252"/>
    <w:rsid w:val="002E51F9"/>
    <w:rsid w:val="00301748"/>
    <w:rsid w:val="003057DF"/>
    <w:rsid w:val="00316925"/>
    <w:rsid w:val="0034457A"/>
    <w:rsid w:val="00365702"/>
    <w:rsid w:val="00370AF4"/>
    <w:rsid w:val="00373D33"/>
    <w:rsid w:val="0038174E"/>
    <w:rsid w:val="003858A4"/>
    <w:rsid w:val="003860BC"/>
    <w:rsid w:val="00392A3B"/>
    <w:rsid w:val="003B406C"/>
    <w:rsid w:val="003C5E29"/>
    <w:rsid w:val="003D69F3"/>
    <w:rsid w:val="003F579B"/>
    <w:rsid w:val="00407FD9"/>
    <w:rsid w:val="00434151"/>
    <w:rsid w:val="00446FD0"/>
    <w:rsid w:val="00447832"/>
    <w:rsid w:val="00451AD5"/>
    <w:rsid w:val="004521E3"/>
    <w:rsid w:val="00473639"/>
    <w:rsid w:val="004808AD"/>
    <w:rsid w:val="004A2C71"/>
    <w:rsid w:val="004E4401"/>
    <w:rsid w:val="004E5EAB"/>
    <w:rsid w:val="005308DC"/>
    <w:rsid w:val="00542A8A"/>
    <w:rsid w:val="0059280F"/>
    <w:rsid w:val="0059292E"/>
    <w:rsid w:val="00595235"/>
    <w:rsid w:val="005C2F9F"/>
    <w:rsid w:val="005E67C2"/>
    <w:rsid w:val="005F2905"/>
    <w:rsid w:val="00612E68"/>
    <w:rsid w:val="006479BF"/>
    <w:rsid w:val="006828D1"/>
    <w:rsid w:val="00685A0B"/>
    <w:rsid w:val="00693CEA"/>
    <w:rsid w:val="006A3252"/>
    <w:rsid w:val="006B52E5"/>
    <w:rsid w:val="006B58D6"/>
    <w:rsid w:val="006C7231"/>
    <w:rsid w:val="006E194F"/>
    <w:rsid w:val="006F0703"/>
    <w:rsid w:val="006F5335"/>
    <w:rsid w:val="007036A4"/>
    <w:rsid w:val="00715809"/>
    <w:rsid w:val="0074447B"/>
    <w:rsid w:val="0076160A"/>
    <w:rsid w:val="00776FC0"/>
    <w:rsid w:val="007830BF"/>
    <w:rsid w:val="007B463E"/>
    <w:rsid w:val="007D19B3"/>
    <w:rsid w:val="008157D5"/>
    <w:rsid w:val="00875609"/>
    <w:rsid w:val="00884782"/>
    <w:rsid w:val="00893E63"/>
    <w:rsid w:val="008B4C1E"/>
    <w:rsid w:val="008C4806"/>
    <w:rsid w:val="008C6B5C"/>
    <w:rsid w:val="008D5D5D"/>
    <w:rsid w:val="008D6950"/>
    <w:rsid w:val="008E6D57"/>
    <w:rsid w:val="0090429A"/>
    <w:rsid w:val="00906F4F"/>
    <w:rsid w:val="009227BB"/>
    <w:rsid w:val="00955190"/>
    <w:rsid w:val="00994FE5"/>
    <w:rsid w:val="00995129"/>
    <w:rsid w:val="00A0787E"/>
    <w:rsid w:val="00A21A47"/>
    <w:rsid w:val="00A27D3F"/>
    <w:rsid w:val="00A47526"/>
    <w:rsid w:val="00A51EE2"/>
    <w:rsid w:val="00A55E9E"/>
    <w:rsid w:val="00A55F84"/>
    <w:rsid w:val="00A72E6D"/>
    <w:rsid w:val="00A7535F"/>
    <w:rsid w:val="00A949F8"/>
    <w:rsid w:val="00AA0334"/>
    <w:rsid w:val="00AB7B96"/>
    <w:rsid w:val="00AD2B40"/>
    <w:rsid w:val="00AE54BC"/>
    <w:rsid w:val="00AF570B"/>
    <w:rsid w:val="00B23CBB"/>
    <w:rsid w:val="00B5636F"/>
    <w:rsid w:val="00BC4429"/>
    <w:rsid w:val="00BE55F1"/>
    <w:rsid w:val="00BF0246"/>
    <w:rsid w:val="00C0170F"/>
    <w:rsid w:val="00C3641A"/>
    <w:rsid w:val="00C546FF"/>
    <w:rsid w:val="00C57F06"/>
    <w:rsid w:val="00C602C0"/>
    <w:rsid w:val="00C75FA9"/>
    <w:rsid w:val="00CB3AEE"/>
    <w:rsid w:val="00CB5D5B"/>
    <w:rsid w:val="00CC1763"/>
    <w:rsid w:val="00CC5CCF"/>
    <w:rsid w:val="00CD05AD"/>
    <w:rsid w:val="00CD435C"/>
    <w:rsid w:val="00CE24B1"/>
    <w:rsid w:val="00CF710A"/>
    <w:rsid w:val="00D056F7"/>
    <w:rsid w:val="00D15FF2"/>
    <w:rsid w:val="00D24D50"/>
    <w:rsid w:val="00D256FB"/>
    <w:rsid w:val="00D440AB"/>
    <w:rsid w:val="00D526CE"/>
    <w:rsid w:val="00D5760A"/>
    <w:rsid w:val="00D67811"/>
    <w:rsid w:val="00D92D7D"/>
    <w:rsid w:val="00D9398D"/>
    <w:rsid w:val="00DB5B41"/>
    <w:rsid w:val="00DD4A3B"/>
    <w:rsid w:val="00DF5B54"/>
    <w:rsid w:val="00E23132"/>
    <w:rsid w:val="00E4017A"/>
    <w:rsid w:val="00E57A03"/>
    <w:rsid w:val="00E66A11"/>
    <w:rsid w:val="00EA2960"/>
    <w:rsid w:val="00EB0C6F"/>
    <w:rsid w:val="00EB5E41"/>
    <w:rsid w:val="00F0420D"/>
    <w:rsid w:val="00F16115"/>
    <w:rsid w:val="00F31418"/>
    <w:rsid w:val="00F43EF0"/>
    <w:rsid w:val="00F47460"/>
    <w:rsid w:val="00F80397"/>
    <w:rsid w:val="00F96F54"/>
    <w:rsid w:val="00FA43AD"/>
    <w:rsid w:val="00FE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E9675"/>
  <w15:docId w15:val="{86541A04-28F0-411A-A23A-5EDB5FBF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A27D3F"/>
    <w:pPr>
      <w:spacing w:before="8" w:after="120"/>
      <w:outlineLvl w:val="0"/>
    </w:pPr>
    <w:rPr>
      <w:rFonts w:eastAsia="Arial"/>
      <w:b/>
      <w:bCs/>
      <w:sz w:val="24"/>
      <w:szCs w:val="24"/>
    </w:rPr>
  </w:style>
  <w:style w:type="paragraph" w:styleId="Heading2">
    <w:name w:val="heading 2"/>
    <w:basedOn w:val="Normal"/>
    <w:uiPriority w:val="1"/>
    <w:qFormat/>
    <w:pPr>
      <w:ind w:left="699"/>
      <w:outlineLvl w:val="1"/>
    </w:pPr>
    <w:rPr>
      <w:rFonts w:ascii="Arial" w:eastAsia="Arial" w:hAnsi="Arial"/>
      <w:sz w:val="24"/>
      <w:szCs w:val="24"/>
    </w:rPr>
  </w:style>
  <w:style w:type="paragraph" w:styleId="Heading3">
    <w:name w:val="heading 3"/>
    <w:basedOn w:val="Normal"/>
    <w:uiPriority w:val="1"/>
    <w:qFormat/>
    <w:pPr>
      <w:ind w:left="479" w:hanging="360"/>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602C0"/>
    <w:pPr>
      <w:spacing w:line="241" w:lineRule="auto"/>
      <w:ind w:left="340" w:right="138"/>
      <w:jc w:val="both"/>
    </w:pPr>
    <w:rPr>
      <w:rFonts w:eastAsia="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C6B5C"/>
    <w:rPr>
      <w:sz w:val="16"/>
      <w:szCs w:val="16"/>
    </w:rPr>
  </w:style>
  <w:style w:type="paragraph" w:styleId="CommentText">
    <w:name w:val="annotation text"/>
    <w:basedOn w:val="Normal"/>
    <w:link w:val="CommentTextChar"/>
    <w:uiPriority w:val="99"/>
    <w:semiHidden/>
    <w:unhideWhenUsed/>
    <w:rsid w:val="008C6B5C"/>
    <w:rPr>
      <w:sz w:val="20"/>
      <w:szCs w:val="20"/>
    </w:rPr>
  </w:style>
  <w:style w:type="character" w:customStyle="1" w:styleId="CommentTextChar">
    <w:name w:val="Comment Text Char"/>
    <w:basedOn w:val="DefaultParagraphFont"/>
    <w:link w:val="CommentText"/>
    <w:uiPriority w:val="99"/>
    <w:semiHidden/>
    <w:rsid w:val="008C6B5C"/>
    <w:rPr>
      <w:sz w:val="20"/>
      <w:szCs w:val="20"/>
    </w:rPr>
  </w:style>
  <w:style w:type="paragraph" w:styleId="CommentSubject">
    <w:name w:val="annotation subject"/>
    <w:basedOn w:val="CommentText"/>
    <w:next w:val="CommentText"/>
    <w:link w:val="CommentSubjectChar"/>
    <w:uiPriority w:val="99"/>
    <w:semiHidden/>
    <w:unhideWhenUsed/>
    <w:rsid w:val="008C6B5C"/>
    <w:rPr>
      <w:b/>
      <w:bCs/>
    </w:rPr>
  </w:style>
  <w:style w:type="character" w:customStyle="1" w:styleId="CommentSubjectChar">
    <w:name w:val="Comment Subject Char"/>
    <w:basedOn w:val="CommentTextChar"/>
    <w:link w:val="CommentSubject"/>
    <w:uiPriority w:val="99"/>
    <w:semiHidden/>
    <w:rsid w:val="008C6B5C"/>
    <w:rPr>
      <w:b/>
      <w:bCs/>
      <w:sz w:val="20"/>
      <w:szCs w:val="20"/>
    </w:rPr>
  </w:style>
  <w:style w:type="paragraph" w:styleId="BalloonText">
    <w:name w:val="Balloon Text"/>
    <w:basedOn w:val="Normal"/>
    <w:link w:val="BalloonTextChar"/>
    <w:uiPriority w:val="99"/>
    <w:semiHidden/>
    <w:unhideWhenUsed/>
    <w:rsid w:val="008C6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5C"/>
    <w:rPr>
      <w:rFonts w:ascii="Segoe UI" w:hAnsi="Segoe UI" w:cs="Segoe UI"/>
      <w:sz w:val="18"/>
      <w:szCs w:val="18"/>
    </w:rPr>
  </w:style>
  <w:style w:type="paragraph" w:styleId="Footer">
    <w:name w:val="footer"/>
    <w:basedOn w:val="Normal"/>
    <w:link w:val="FooterChar"/>
    <w:uiPriority w:val="99"/>
    <w:unhideWhenUsed/>
    <w:rsid w:val="00164821"/>
    <w:pPr>
      <w:tabs>
        <w:tab w:val="center" w:pos="4680"/>
        <w:tab w:val="right" w:pos="9360"/>
      </w:tabs>
    </w:pPr>
  </w:style>
  <w:style w:type="character" w:customStyle="1" w:styleId="FooterChar">
    <w:name w:val="Footer Char"/>
    <w:basedOn w:val="DefaultParagraphFont"/>
    <w:link w:val="Footer"/>
    <w:uiPriority w:val="99"/>
    <w:rsid w:val="00164821"/>
  </w:style>
  <w:style w:type="paragraph" w:styleId="Header">
    <w:name w:val="header"/>
    <w:basedOn w:val="Normal"/>
    <w:link w:val="HeaderChar"/>
    <w:uiPriority w:val="99"/>
    <w:unhideWhenUsed/>
    <w:rsid w:val="00F47460"/>
    <w:pPr>
      <w:tabs>
        <w:tab w:val="center" w:pos="4680"/>
        <w:tab w:val="right" w:pos="9360"/>
      </w:tabs>
    </w:pPr>
  </w:style>
  <w:style w:type="character" w:customStyle="1" w:styleId="HeaderChar">
    <w:name w:val="Header Char"/>
    <w:basedOn w:val="DefaultParagraphFont"/>
    <w:link w:val="Header"/>
    <w:uiPriority w:val="99"/>
    <w:rsid w:val="00F47460"/>
  </w:style>
  <w:style w:type="character" w:styleId="Hyperlink">
    <w:name w:val="Hyperlink"/>
    <w:basedOn w:val="DefaultParagraphFont"/>
    <w:uiPriority w:val="99"/>
    <w:unhideWhenUsed/>
    <w:rsid w:val="00542A8A"/>
    <w:rPr>
      <w:color w:val="0000FF" w:themeColor="hyperlink"/>
      <w:u w:val="single"/>
    </w:rPr>
  </w:style>
  <w:style w:type="paragraph" w:styleId="Revision">
    <w:name w:val="Revision"/>
    <w:hidden/>
    <w:uiPriority w:val="99"/>
    <w:semiHidden/>
    <w:rsid w:val="00446FD0"/>
    <w:pPr>
      <w:widowControl/>
    </w:pPr>
  </w:style>
  <w:style w:type="table" w:styleId="TableGrid">
    <w:name w:val="Table Grid"/>
    <w:basedOn w:val="TableNormal"/>
    <w:uiPriority w:val="39"/>
    <w:rsid w:val="00C6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02C0"/>
    <w:rPr>
      <w:sz w:val="20"/>
      <w:szCs w:val="20"/>
    </w:rPr>
  </w:style>
  <w:style w:type="character" w:customStyle="1" w:styleId="FootnoteTextChar">
    <w:name w:val="Footnote Text Char"/>
    <w:basedOn w:val="DefaultParagraphFont"/>
    <w:link w:val="FootnoteText"/>
    <w:uiPriority w:val="99"/>
    <w:semiHidden/>
    <w:rsid w:val="00C602C0"/>
    <w:rPr>
      <w:sz w:val="20"/>
      <w:szCs w:val="20"/>
    </w:rPr>
  </w:style>
  <w:style w:type="character" w:styleId="FootnoteReference">
    <w:name w:val="footnote reference"/>
    <w:basedOn w:val="DefaultParagraphFont"/>
    <w:uiPriority w:val="99"/>
    <w:semiHidden/>
    <w:unhideWhenUsed/>
    <w:rsid w:val="00C602C0"/>
    <w:rPr>
      <w:vertAlign w:val="superscript"/>
    </w:rPr>
  </w:style>
  <w:style w:type="character" w:styleId="FollowedHyperlink">
    <w:name w:val="FollowedHyperlink"/>
    <w:basedOn w:val="DefaultParagraphFont"/>
    <w:uiPriority w:val="99"/>
    <w:semiHidden/>
    <w:unhideWhenUsed/>
    <w:rsid w:val="00A51EE2"/>
    <w:rPr>
      <w:color w:val="800080" w:themeColor="followedHyperlink"/>
      <w:u w:val="single"/>
    </w:rPr>
  </w:style>
  <w:style w:type="character" w:customStyle="1" w:styleId="BodyTextChar">
    <w:name w:val="Body Text Char"/>
    <w:basedOn w:val="DefaultParagraphFont"/>
    <w:link w:val="BodyText"/>
    <w:uiPriority w:val="1"/>
    <w:rsid w:val="000E4B3F"/>
    <w:rPr>
      <w:rFonts w:eastAsia="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a.gov/portal/content/1031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portal/S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82CCC-7FDF-4A74-AFDD-DC562AE7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7221</Words>
  <Characters>41164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1</vt:lpstr>
    </vt:vector>
  </TitlesOfParts>
  <Company>California Institute of Technology</Company>
  <LinksUpToDate>false</LinksUpToDate>
  <CharactersWithSpaces>48289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Grace Fisher-Adams</dc:creator>
  <cp:lastModifiedBy>McCandless, Melanie</cp:lastModifiedBy>
  <cp:revision>4</cp:revision>
  <cp:lastPrinted>2025-11-24T19:06:00Z</cp:lastPrinted>
  <dcterms:created xsi:type="dcterms:W3CDTF">2025-11-24T17:56:00Z</dcterms:created>
  <dcterms:modified xsi:type="dcterms:W3CDTF">2025-11-24T21:44:00Z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2009-07-24T00:00:00Z</vt:filetime>
  </property>
  <property fmtid="{D5CDD505-2E9C-101B-9397-08002B2CF9AE}" pid="3" name="LastSaved">
    <vt:filetime>2018-02-20T00:00:00Z</vt:filetime>
  </property>
</Properties>
</file>